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20FF" w14:textId="3320F60D" w:rsidR="008204EF" w:rsidRPr="008204EF" w:rsidRDefault="008204EF">
      <w:pPr>
        <w:rPr>
          <w:rFonts w:ascii="Open Sans" w:hAnsi="Open Sans" w:cs="Open Sans"/>
          <w:sz w:val="36"/>
          <w:szCs w:val="36"/>
        </w:rPr>
      </w:pPr>
      <w:r w:rsidRPr="008204EF">
        <w:rPr>
          <w:rFonts w:ascii="Open Sans" w:hAnsi="Open Sans" w:cs="Open Sans"/>
          <w:sz w:val="36"/>
          <w:szCs w:val="36"/>
        </w:rPr>
        <w:t>Vision Cue Sheet</w:t>
      </w:r>
    </w:p>
    <w:p w14:paraId="24893C29" w14:textId="646CF5F4" w:rsidR="008204EF" w:rsidRPr="008204EF" w:rsidRDefault="008204EF">
      <w:pPr>
        <w:rPr>
          <w:rFonts w:ascii="Open Sans" w:hAnsi="Open Sans" w:cs="Open Sans"/>
          <w:sz w:val="24"/>
          <w:szCs w:val="24"/>
        </w:rPr>
      </w:pPr>
      <w:r w:rsidRPr="00EC6503">
        <w:rPr>
          <w:rFonts w:ascii="Open Sans" w:hAnsi="Open Sans" w:cs="Open Sans"/>
          <w:b/>
          <w:bCs/>
          <w:sz w:val="24"/>
          <w:szCs w:val="24"/>
        </w:rPr>
        <w:t>Shooting/Story Reference:</w:t>
      </w:r>
      <w:r>
        <w:rPr>
          <w:rFonts w:ascii="Open Sans" w:hAnsi="Open Sans" w:cs="Open Sans"/>
          <w:sz w:val="24"/>
          <w:szCs w:val="24"/>
        </w:rPr>
        <w:t xml:space="preserve"> McBeth – Act 4, Scene 1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253"/>
        <w:gridCol w:w="6379"/>
      </w:tblGrid>
      <w:tr w:rsidR="008204EF" w:rsidRPr="008204EF" w14:paraId="56C3E11E" w14:textId="77777777" w:rsidTr="00820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9BF1C7" w14:textId="56CA028D" w:rsidR="008204EF" w:rsidRPr="008204EF" w:rsidRDefault="008204EF" w:rsidP="008204EF">
            <w:pPr>
              <w:spacing w:before="60" w:after="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Cue #</w:t>
            </w:r>
          </w:p>
        </w:tc>
        <w:tc>
          <w:tcPr>
            <w:tcW w:w="3402" w:type="dxa"/>
          </w:tcPr>
          <w:p w14:paraId="0B972A4D" w14:textId="1DD445CF" w:rsidR="008204EF" w:rsidRPr="008204EF" w:rsidRDefault="008204EF" w:rsidP="008204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Image Source</w:t>
            </w:r>
          </w:p>
        </w:tc>
        <w:tc>
          <w:tcPr>
            <w:tcW w:w="4253" w:type="dxa"/>
          </w:tcPr>
          <w:p w14:paraId="413E78A1" w14:textId="4D6964FE" w:rsidR="008204EF" w:rsidRPr="008204EF" w:rsidRDefault="008204EF" w:rsidP="008204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Dialogue/Action</w:t>
            </w:r>
          </w:p>
        </w:tc>
        <w:tc>
          <w:tcPr>
            <w:tcW w:w="6379" w:type="dxa"/>
          </w:tcPr>
          <w:p w14:paraId="14A69C39" w14:textId="53AD9F85" w:rsidR="008204EF" w:rsidRPr="008204EF" w:rsidRDefault="008204EF" w:rsidP="008204E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Description</w:t>
            </w:r>
          </w:p>
        </w:tc>
      </w:tr>
      <w:tr w:rsidR="008204EF" w:rsidRPr="008204EF" w14:paraId="7352A6D6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33A00E65" w14:textId="23ADB1EE" w:rsidR="008204EF" w:rsidRP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8204EF"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0.5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E551202" w14:textId="4FE1100C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204EF">
              <w:rPr>
                <w:rFonts w:ascii="Open Sans" w:hAnsi="Open Sans" w:cs="Open Sans"/>
                <w:sz w:val="24"/>
                <w:szCs w:val="24"/>
              </w:rPr>
              <w:t>Video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0A09DFC" w14:textId="700174F6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204EF">
              <w:rPr>
                <w:rFonts w:ascii="Open Sans" w:hAnsi="Open Sans" w:cs="Open Sans"/>
                <w:sz w:val="24"/>
                <w:szCs w:val="24"/>
              </w:rPr>
              <w:t>Pre-show from auditorium opening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CD99C6B" w14:textId="73FE2C7C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204EF">
              <w:rPr>
                <w:rFonts w:ascii="Open Sans" w:hAnsi="Open Sans" w:cs="Open Sans"/>
                <w:sz w:val="24"/>
                <w:szCs w:val="24"/>
              </w:rPr>
              <w:t>Video: cauldron and moor animation</w:t>
            </w:r>
          </w:p>
        </w:tc>
      </w:tr>
      <w:tr w:rsidR="008204EF" w:rsidRPr="008204EF" w14:paraId="11D90AF2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D74439" w14:textId="1A750029" w:rsidR="008204EF" w:rsidRP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610884" w14:textId="1CC224FC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</w:tcPr>
          <w:p w14:paraId="52906035" w14:textId="77777777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7C7AA33" w14:textId="0E7BCD18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Blackout</w:t>
            </w:r>
          </w:p>
        </w:tc>
      </w:tr>
      <w:tr w:rsidR="008204EF" w:rsidRPr="008204EF" w14:paraId="67D81B9B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4E85A407" w14:textId="3E77DB4C" w:rsidR="008204EF" w:rsidRP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7F290A2" w14:textId="6057DEC7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FA38CDD" w14:textId="13B547D3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End of 2 sec black-out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05FD76C" w14:textId="27C7098B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Image: Witches</w:t>
            </w:r>
          </w:p>
        </w:tc>
      </w:tr>
      <w:tr w:rsidR="008204EF" w:rsidRPr="008204EF" w14:paraId="6704313E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4EE43590" w14:textId="19C5E913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14:paraId="23E7C196" w14:textId="260A66F7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FFFFF" w:themeFill="background1"/>
          </w:tcPr>
          <w:p w14:paraId="0CFA5D07" w14:textId="1A9F3F38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…entrails throw</w:t>
            </w:r>
          </w:p>
        </w:tc>
        <w:tc>
          <w:tcPr>
            <w:tcW w:w="6379" w:type="dxa"/>
            <w:shd w:val="clear" w:color="auto" w:fill="FFFFFF" w:themeFill="background1"/>
          </w:tcPr>
          <w:p w14:paraId="7BCF9E98" w14:textId="7E88BF20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Image: entrails – snake and toad drop through</w:t>
            </w:r>
          </w:p>
        </w:tc>
      </w:tr>
      <w:tr w:rsidR="008204EF" w:rsidRPr="008204EF" w14:paraId="5C482A40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129E54F5" w14:textId="588B2DA1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F2E057B" w14:textId="781CD011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3952EA8" w14:textId="66C8AE42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…fenny snake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D2B96E3" w14:textId="614E34A5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Image: snake, newt, frog, bat and tongue drop through</w:t>
            </w:r>
          </w:p>
        </w:tc>
      </w:tr>
      <w:tr w:rsidR="008204EF" w:rsidRPr="008204EF" w14:paraId="32922930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0501BB7" w14:textId="6E626E60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14:paraId="6C4404AF" w14:textId="0467212D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FFFFF" w:themeFill="background1"/>
          </w:tcPr>
          <w:p w14:paraId="0874992D" w14:textId="59D9E385" w:rsidR="008204EF" w:rsidRPr="008204EF" w:rsidRDefault="008204EF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Adder’s fork…</w:t>
            </w:r>
          </w:p>
        </w:tc>
        <w:tc>
          <w:tcPr>
            <w:tcW w:w="6379" w:type="dxa"/>
            <w:shd w:val="clear" w:color="auto" w:fill="FFFFFF" w:themeFill="background1"/>
          </w:tcPr>
          <w:p w14:paraId="39761999" w14:textId="3B1175B3" w:rsidR="008C21BD" w:rsidRPr="008C21BD" w:rsidRDefault="008204EF" w:rsidP="008C21BD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Image: </w:t>
            </w:r>
            <w:r w:rsidR="008C21BD" w:rsidRPr="008C21BD">
              <w:rPr>
                <w:rFonts w:ascii="Open Sans" w:hAnsi="Open Sans" w:cs="Open Sans"/>
                <w:sz w:val="24"/>
                <w:szCs w:val="24"/>
              </w:rPr>
              <w:t xml:space="preserve">snake tongue, worm, lizard &amp;amp; </w:t>
            </w:r>
            <w:proofErr w:type="spellStart"/>
            <w:r w:rsidR="008C21BD" w:rsidRPr="008C21BD">
              <w:rPr>
                <w:rFonts w:ascii="Open Sans" w:hAnsi="Open Sans" w:cs="Open Sans"/>
                <w:sz w:val="24"/>
                <w:szCs w:val="24"/>
              </w:rPr>
              <w:t>howlett</w:t>
            </w:r>
            <w:proofErr w:type="spellEnd"/>
            <w:r w:rsidR="008C21BD" w:rsidRPr="008C21BD">
              <w:rPr>
                <w:rFonts w:ascii="Open Sans" w:hAnsi="Open Sans" w:cs="Open Sans"/>
                <w:sz w:val="24"/>
                <w:szCs w:val="24"/>
              </w:rPr>
              <w:t xml:space="preserve"> drop</w:t>
            </w:r>
          </w:p>
          <w:p w14:paraId="7C250087" w14:textId="02C0D754" w:rsidR="008204EF" w:rsidRPr="008204EF" w:rsidRDefault="008C21BD" w:rsidP="008C21B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through</w:t>
            </w:r>
          </w:p>
        </w:tc>
      </w:tr>
      <w:tr w:rsidR="008204EF" w:rsidRPr="008204EF" w14:paraId="26C247AA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3B0DC49E" w14:textId="51314080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A3CA210" w14:textId="03707EB6" w:rsidR="008204EF" w:rsidRPr="008204EF" w:rsidRDefault="008204EF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322104A" w14:textId="590BAA56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…the churches…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97C55DE" w14:textId="77777777" w:rsidR="008C21BD" w:rsidRPr="008C21BD" w:rsidRDefault="008C21BD" w:rsidP="008C21BD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Image: wormhole with church, trees, castle ruin,</w:t>
            </w:r>
          </w:p>
          <w:p w14:paraId="6CD79D81" w14:textId="51F6DE25" w:rsidR="008204EF" w:rsidRPr="008204EF" w:rsidRDefault="008C21BD" w:rsidP="008C21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pyramid, treasure flying through</w:t>
            </w:r>
          </w:p>
        </w:tc>
      </w:tr>
      <w:tr w:rsidR="008204EF" w:rsidRPr="008204EF" w14:paraId="50AD82F9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2D8241AA" w14:textId="6984506E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14:paraId="791DE37B" w14:textId="07A55FBD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FFFFF" w:themeFill="background1"/>
          </w:tcPr>
          <w:p w14:paraId="0AACE5E4" w14:textId="1FB0557D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.</w:t>
            </w:r>
            <w:r w:rsidRPr="008C21BD">
              <w:rPr>
                <w:rFonts w:ascii="Open Sans" w:hAnsi="Open Sans" w:cs="Open Sans"/>
                <w:sz w:val="24"/>
                <w:szCs w:val="24"/>
              </w:rPr>
              <w:t>..sow</w:t>
            </w:r>
            <w:r>
              <w:rPr>
                <w:rFonts w:ascii="Open Sans" w:hAnsi="Open Sans" w:cs="Open Sans"/>
                <w:sz w:val="24"/>
                <w:szCs w:val="24"/>
              </w:rPr>
              <w:t>’</w:t>
            </w:r>
            <w:r w:rsidRPr="008C21BD">
              <w:rPr>
                <w:rFonts w:ascii="Open Sans" w:hAnsi="Open Sans" w:cs="Open Sans"/>
                <w:sz w:val="24"/>
                <w:szCs w:val="24"/>
              </w:rPr>
              <w:t>s blood…</w:t>
            </w:r>
          </w:p>
        </w:tc>
        <w:tc>
          <w:tcPr>
            <w:tcW w:w="6379" w:type="dxa"/>
            <w:shd w:val="clear" w:color="auto" w:fill="FFFFFF" w:themeFill="background1"/>
          </w:tcPr>
          <w:p w14:paraId="25FC0737" w14:textId="099A12D2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Image: blood pours into a flame</w:t>
            </w:r>
          </w:p>
        </w:tc>
      </w:tr>
      <w:tr w:rsidR="008204EF" w:rsidRPr="008204EF" w14:paraId="02330F52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5CA4D62E" w14:textId="140E7550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AB98D1C" w14:textId="07472F36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Camera 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B67424F" w14:textId="1025556E" w:rsidR="008204EF" w:rsidRPr="008204EF" w:rsidRDefault="008C21BD" w:rsidP="008C21B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8C21BD">
              <w:rPr>
                <w:rFonts w:ascii="Open Sans" w:hAnsi="Open Sans" w:cs="Open Sans"/>
                <w:sz w:val="24"/>
                <w:szCs w:val="24"/>
              </w:rPr>
              <w:t>Macbeth!...</w:t>
            </w:r>
            <w:proofErr w:type="gramEnd"/>
          </w:p>
        </w:tc>
        <w:tc>
          <w:tcPr>
            <w:tcW w:w="6379" w:type="dxa"/>
            <w:shd w:val="clear" w:color="auto" w:fill="F2F2F2" w:themeFill="background1" w:themeFillShade="F2"/>
          </w:tcPr>
          <w:p w14:paraId="4367DA6B" w14:textId="7E86E2F1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Apparition 1 (actor 1- live camera feed)</w:t>
            </w:r>
          </w:p>
        </w:tc>
      </w:tr>
      <w:tr w:rsidR="008204EF" w:rsidRPr="008204EF" w14:paraId="19001D79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FFFFF" w:themeFill="background1"/>
          </w:tcPr>
          <w:p w14:paraId="153DF4D2" w14:textId="09B74061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14:paraId="04E5D0E5" w14:textId="155CBBD4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FFFFF" w:themeFill="background1"/>
          </w:tcPr>
          <w:p w14:paraId="7F8B81EE" w14:textId="73A9A2DD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He will not…</w:t>
            </w:r>
          </w:p>
        </w:tc>
        <w:tc>
          <w:tcPr>
            <w:tcW w:w="6379" w:type="dxa"/>
            <w:shd w:val="clear" w:color="auto" w:fill="FFFFFF" w:themeFill="background1"/>
          </w:tcPr>
          <w:p w14:paraId="26049620" w14:textId="2E105478" w:rsidR="008204EF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Image: witches</w:t>
            </w:r>
          </w:p>
        </w:tc>
      </w:tr>
      <w:tr w:rsidR="008204EF" w:rsidRPr="008204EF" w14:paraId="61EB67BF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4E7545A8" w14:textId="28A93A94" w:rsidR="008204EF" w:rsidRDefault="008204EF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3FE2284" w14:textId="7E832167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Camera 2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77EC552" w14:textId="3EE7DC1B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8C21BD">
              <w:rPr>
                <w:rFonts w:ascii="Open Sans" w:hAnsi="Open Sans" w:cs="Open Sans"/>
                <w:sz w:val="24"/>
                <w:szCs w:val="24"/>
              </w:rPr>
              <w:t>Macbeth!...</w:t>
            </w:r>
            <w:proofErr w:type="gramEnd"/>
          </w:p>
        </w:tc>
        <w:tc>
          <w:tcPr>
            <w:tcW w:w="6379" w:type="dxa"/>
            <w:shd w:val="clear" w:color="auto" w:fill="F2F2F2" w:themeFill="background1" w:themeFillShade="F2"/>
          </w:tcPr>
          <w:p w14:paraId="6564AA70" w14:textId="6F3C1676" w:rsidR="008204EF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Apparition 2 (actor 2 - live camera feed)</w:t>
            </w:r>
          </w:p>
        </w:tc>
      </w:tr>
      <w:tr w:rsidR="008C21BD" w:rsidRPr="008204EF" w14:paraId="7B8DCC85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45ED3894" w14:textId="0FEBC0F0" w:rsidR="008C21BD" w:rsidRDefault="008C21BD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A06394" w14:textId="0CDA2707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C18E81F" w14:textId="63ACB0C9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Then live Macduff…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28DF8C7" w14:textId="4C62CD96" w:rsidR="008C21BD" w:rsidRPr="008C21BD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Image: witches</w:t>
            </w:r>
          </w:p>
        </w:tc>
      </w:tr>
      <w:tr w:rsidR="008C21BD" w:rsidRPr="008204EF" w14:paraId="101540D6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0015666A" w14:textId="00A4FC0C" w:rsidR="008C21BD" w:rsidRDefault="008C21BD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0068F9A" w14:textId="5AA52F6D" w:rsidR="008C21BD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Camera 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6BFEF66" w14:textId="7E4FFEF7" w:rsidR="008C21BD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Be lion-mettled…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C4FE51C" w14:textId="206A4342" w:rsidR="008C21BD" w:rsidRPr="008C21BD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Apparition 3 (actor 3 - live camera feed)</w:t>
            </w:r>
          </w:p>
        </w:tc>
      </w:tr>
      <w:tr w:rsidR="008C21BD" w:rsidRPr="008204EF" w14:paraId="579ADF89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013CF904" w14:textId="6A9BBA02" w:rsidR="008C21BD" w:rsidRDefault="008C21BD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B29B56B" w14:textId="326F3E5D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PPT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A218EBC" w14:textId="77777777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646D7E80" w14:textId="081F0121" w:rsidR="008C21BD" w:rsidRPr="008C21BD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Black out</w:t>
            </w:r>
          </w:p>
        </w:tc>
      </w:tr>
      <w:tr w:rsidR="008C21BD" w:rsidRPr="008204EF" w14:paraId="4A04BF51" w14:textId="77777777" w:rsidTr="008C2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569AB026" w14:textId="56E4D02C" w:rsidR="008C21BD" w:rsidRDefault="008C21BD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76493D9" w14:textId="2BF2DBA3" w:rsidR="008C21BD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Video laptop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888B0D7" w14:textId="60D9777D" w:rsidR="008C21BD" w:rsidRPr="008204EF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End of 2 sec black-out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EF50D1B" w14:textId="30EF0E0A" w:rsidR="008C21BD" w:rsidRPr="008C21BD" w:rsidRDefault="008C21BD" w:rsidP="008204E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Video: witches (with sound)</w:t>
            </w:r>
          </w:p>
        </w:tc>
      </w:tr>
      <w:tr w:rsidR="008C21BD" w:rsidRPr="008204EF" w14:paraId="0235D104" w14:textId="77777777" w:rsidTr="008C2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F2F2F2" w:themeFill="background1" w:themeFillShade="F2"/>
          </w:tcPr>
          <w:p w14:paraId="17C38744" w14:textId="2C92BDCE" w:rsidR="008C21BD" w:rsidRDefault="008C21BD" w:rsidP="008C21BD">
            <w:pPr>
              <w:spacing w:before="60" w:after="60"/>
              <w:jc w:val="right"/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4328ECC8" w14:textId="77777777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14108D86" w14:textId="77777777" w:rsidR="008C21BD" w:rsidRPr="008204EF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A12117D" w14:textId="4BD0A47D" w:rsidR="008C21BD" w:rsidRPr="008C21BD" w:rsidRDefault="008C21BD" w:rsidP="008204E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8C21BD">
              <w:rPr>
                <w:rFonts w:ascii="Open Sans" w:hAnsi="Open Sans" w:cs="Open Sans"/>
                <w:sz w:val="24"/>
                <w:szCs w:val="24"/>
              </w:rPr>
              <w:t>Black out</w:t>
            </w:r>
          </w:p>
        </w:tc>
      </w:tr>
    </w:tbl>
    <w:p w14:paraId="4C5262E8" w14:textId="77777777" w:rsidR="008204EF" w:rsidRPr="008204EF" w:rsidRDefault="008204EF">
      <w:pPr>
        <w:rPr>
          <w:sz w:val="24"/>
          <w:szCs w:val="24"/>
        </w:rPr>
      </w:pPr>
    </w:p>
    <w:sectPr w:rsidR="008204EF" w:rsidRPr="008204EF" w:rsidSect="008204EF">
      <w:foot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792E" w14:textId="77777777" w:rsidR="00A52E2D" w:rsidRDefault="00A52E2D" w:rsidP="008C21BD">
      <w:pPr>
        <w:spacing w:after="0" w:line="240" w:lineRule="auto"/>
      </w:pPr>
      <w:r>
        <w:separator/>
      </w:r>
    </w:p>
  </w:endnote>
  <w:endnote w:type="continuationSeparator" w:id="0">
    <w:p w14:paraId="66AA83B9" w14:textId="77777777" w:rsidR="00A52E2D" w:rsidRDefault="00A52E2D" w:rsidP="008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1ED" w14:textId="1A195F5A" w:rsidR="008C21BD" w:rsidRPr="008C21BD" w:rsidRDefault="008C21BD">
    <w:pPr>
      <w:pStyle w:val="Footer"/>
      <w:rPr>
        <w:i/>
        <w:iCs/>
        <w:color w:val="808080" w:themeColor="background1" w:themeShade="80"/>
        <w:sz w:val="18"/>
        <w:szCs w:val="18"/>
      </w:rPr>
    </w:pPr>
    <w:r w:rsidRPr="008C21BD">
      <w:rPr>
        <w:i/>
        <w:iCs/>
        <w:color w:val="808080" w:themeColor="background1" w:themeShade="80"/>
        <w:sz w:val="18"/>
        <w:szCs w:val="18"/>
      </w:rPr>
      <w:t xml:space="preserve">Derived from work at </w:t>
    </w:r>
    <w:proofErr w:type="gramStart"/>
    <w:r w:rsidRPr="008C21BD">
      <w:rPr>
        <w:i/>
        <w:iCs/>
        <w:color w:val="808080" w:themeColor="background1" w:themeShade="80"/>
        <w:sz w:val="18"/>
        <w:szCs w:val="18"/>
      </w:rPr>
      <w:t>https://sites.google.com/education.nsw.gov.au/tau-cc-vision-systems-fundamen/vision-processes-and-documentation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4154" w14:textId="77777777" w:rsidR="00A52E2D" w:rsidRDefault="00A52E2D" w:rsidP="008C21BD">
      <w:pPr>
        <w:spacing w:after="0" w:line="240" w:lineRule="auto"/>
      </w:pPr>
      <w:r>
        <w:separator/>
      </w:r>
    </w:p>
  </w:footnote>
  <w:footnote w:type="continuationSeparator" w:id="0">
    <w:p w14:paraId="5A5E405A" w14:textId="77777777" w:rsidR="00A52E2D" w:rsidRDefault="00A52E2D" w:rsidP="008C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EF"/>
    <w:rsid w:val="005C2E56"/>
    <w:rsid w:val="008204EF"/>
    <w:rsid w:val="008C21BD"/>
    <w:rsid w:val="00A52E2D"/>
    <w:rsid w:val="00E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604C"/>
  <w15:chartTrackingRefBased/>
  <w15:docId w15:val="{DE29C531-18FA-4FC3-A7E8-ABA16D4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204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BD"/>
  </w:style>
  <w:style w:type="paragraph" w:styleId="Footer">
    <w:name w:val="footer"/>
    <w:basedOn w:val="Normal"/>
    <w:link w:val="FooterChar"/>
    <w:uiPriority w:val="99"/>
    <w:unhideWhenUsed/>
    <w:rsid w:val="008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4</cp:revision>
  <cp:lastPrinted>2023-07-08T01:13:00Z</cp:lastPrinted>
  <dcterms:created xsi:type="dcterms:W3CDTF">2023-07-08T00:55:00Z</dcterms:created>
  <dcterms:modified xsi:type="dcterms:W3CDTF">2023-07-08T01:13:00Z</dcterms:modified>
</cp:coreProperties>
</file>