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719D" w14:textId="4C169813" w:rsidR="008650D4" w:rsidRPr="0070443A" w:rsidRDefault="0070443A">
      <w:pPr>
        <w:rPr>
          <w:rFonts w:ascii="Open Sans" w:hAnsi="Open Sans" w:cs="Open Sans"/>
          <w:b/>
          <w:bCs/>
          <w:sz w:val="36"/>
          <w:szCs w:val="36"/>
        </w:rPr>
      </w:pPr>
      <w:r w:rsidRPr="0070443A">
        <w:rPr>
          <w:rFonts w:ascii="Open Sans" w:hAnsi="Open Sans" w:cs="Open Sans"/>
          <w:b/>
          <w:bCs/>
          <w:sz w:val="36"/>
          <w:szCs w:val="36"/>
        </w:rPr>
        <w:t>Task 8 – Questionnaire on Wellbeing Policy</w:t>
      </w:r>
    </w:p>
    <w:p w14:paraId="5D90C9F2" w14:textId="5FE18F7F" w:rsidR="0070443A" w:rsidRPr="0070443A" w:rsidRDefault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>Please complete this question and return it to your supervisor.</w:t>
      </w:r>
    </w:p>
    <w:p w14:paraId="6B4AF56B" w14:textId="20F91D5F" w:rsidR="0070443A" w:rsidRPr="0070443A" w:rsidRDefault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>For this questionnaire, wellbeing refers to a person’s sense of worth, mental and physical health, and happiness.</w:t>
      </w:r>
    </w:p>
    <w:p w14:paraId="7501CCCF" w14:textId="3D1AEE25" w:rsidR="0070443A" w:rsidRPr="0070443A" w:rsidRDefault="0070443A">
      <w:pPr>
        <w:rPr>
          <w:rFonts w:ascii="Open Sans" w:hAnsi="Open Sans" w:cs="Open Sans"/>
          <w:b/>
          <w:bCs/>
        </w:rPr>
      </w:pPr>
      <w:r w:rsidRPr="0070443A">
        <w:rPr>
          <w:rFonts w:ascii="Open Sans" w:hAnsi="Open Sans" w:cs="Open Sans"/>
          <w:b/>
          <w:bCs/>
        </w:rPr>
        <w:t>Question 1</w:t>
      </w:r>
    </w:p>
    <w:p w14:paraId="4D2EC879" w14:textId="357D0EFB" w:rsidR="0070443A" w:rsidRPr="0070443A" w:rsidRDefault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>Identify at least two common factors in an individual’s personal life that can impact their wellbeing.</w:t>
      </w:r>
    </w:p>
    <w:p w14:paraId="19B48F0C" w14:textId="3B478296" w:rsidR="0070443A" w:rsidRDefault="0070443A" w:rsidP="0070443A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  <w:bookmarkEnd w:id="0"/>
    </w:p>
    <w:p w14:paraId="41697575" w14:textId="77777777" w:rsidR="0070443A" w:rsidRDefault="0070443A" w:rsidP="0070443A">
      <w:pPr>
        <w:pStyle w:val="ListParagraph"/>
        <w:rPr>
          <w:rFonts w:ascii="Open Sans" w:hAnsi="Open Sans" w:cs="Open Sans"/>
        </w:rPr>
      </w:pPr>
    </w:p>
    <w:p w14:paraId="2C1AC2E5" w14:textId="671D8ECF" w:rsidR="0070443A" w:rsidRDefault="0070443A" w:rsidP="0070443A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  <w:bookmarkEnd w:id="1"/>
    </w:p>
    <w:p w14:paraId="5EC260C2" w14:textId="77777777" w:rsidR="0070443A" w:rsidRDefault="0070443A">
      <w:pPr>
        <w:rPr>
          <w:rFonts w:ascii="Open Sans" w:hAnsi="Open Sans" w:cs="Open Sans"/>
          <w:b/>
          <w:bCs/>
        </w:rPr>
      </w:pPr>
    </w:p>
    <w:p w14:paraId="479BDFA2" w14:textId="544E6696" w:rsidR="0070443A" w:rsidRPr="0070443A" w:rsidRDefault="0070443A">
      <w:pPr>
        <w:rPr>
          <w:rFonts w:ascii="Open Sans" w:hAnsi="Open Sans" w:cs="Open Sans"/>
          <w:b/>
          <w:bCs/>
        </w:rPr>
      </w:pPr>
      <w:r w:rsidRPr="0070443A">
        <w:rPr>
          <w:rFonts w:ascii="Open Sans" w:hAnsi="Open Sans" w:cs="Open Sans"/>
          <w:b/>
          <w:bCs/>
        </w:rPr>
        <w:t>Question 2</w:t>
      </w:r>
    </w:p>
    <w:p w14:paraId="1628EF4E" w14:textId="77777777" w:rsidR="0070443A" w:rsidRPr="0070443A" w:rsidRDefault="0070443A" w:rsidP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 xml:space="preserve">Identify at least two common factors in an individual’s </w:t>
      </w:r>
      <w:r w:rsidRPr="0070443A">
        <w:rPr>
          <w:rFonts w:ascii="Open Sans" w:hAnsi="Open Sans" w:cs="Open Sans"/>
        </w:rPr>
        <w:t xml:space="preserve">work duties and roles </w:t>
      </w:r>
      <w:r w:rsidRPr="0070443A">
        <w:rPr>
          <w:rFonts w:ascii="Open Sans" w:hAnsi="Open Sans" w:cs="Open Sans"/>
        </w:rPr>
        <w:t>that can impact their wellbeing.</w:t>
      </w:r>
    </w:p>
    <w:p w14:paraId="3B7149FE" w14:textId="77777777" w:rsidR="0070443A" w:rsidRDefault="0070443A" w:rsidP="0070443A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04307A22" w14:textId="77777777" w:rsidR="0070443A" w:rsidRDefault="0070443A" w:rsidP="0070443A">
      <w:pPr>
        <w:pStyle w:val="ListParagraph"/>
        <w:rPr>
          <w:rFonts w:ascii="Open Sans" w:hAnsi="Open Sans" w:cs="Open Sans"/>
        </w:rPr>
      </w:pPr>
    </w:p>
    <w:p w14:paraId="52CA0A32" w14:textId="77777777" w:rsidR="0070443A" w:rsidRDefault="0070443A" w:rsidP="0070443A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01AA7793" w14:textId="03B9FC2D" w:rsidR="0070443A" w:rsidRPr="0070443A" w:rsidRDefault="0070443A">
      <w:pPr>
        <w:rPr>
          <w:rFonts w:ascii="Open Sans" w:hAnsi="Open Sans" w:cs="Open Sans"/>
        </w:rPr>
      </w:pPr>
    </w:p>
    <w:p w14:paraId="110BFF8D" w14:textId="0A2F3039" w:rsidR="0070443A" w:rsidRPr="0070443A" w:rsidRDefault="0070443A">
      <w:pPr>
        <w:rPr>
          <w:rFonts w:ascii="Open Sans" w:hAnsi="Open Sans" w:cs="Open Sans"/>
          <w:b/>
          <w:bCs/>
        </w:rPr>
      </w:pPr>
      <w:r w:rsidRPr="0070443A">
        <w:rPr>
          <w:rFonts w:ascii="Open Sans" w:hAnsi="Open Sans" w:cs="Open Sans"/>
          <w:b/>
          <w:bCs/>
        </w:rPr>
        <w:t>Question 3</w:t>
      </w:r>
    </w:p>
    <w:p w14:paraId="453A8A19" w14:textId="77777777" w:rsidR="0070443A" w:rsidRPr="0070443A" w:rsidRDefault="0070443A" w:rsidP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>What are at</w:t>
      </w:r>
      <w:r w:rsidRPr="0070443A">
        <w:rPr>
          <w:rFonts w:ascii="Open Sans" w:hAnsi="Open Sans" w:cs="Open Sans"/>
        </w:rPr>
        <w:t xml:space="preserve"> least two methods for communicating personal wellbeing matters with a supervisor</w:t>
      </w:r>
      <w:r w:rsidRPr="0070443A">
        <w:rPr>
          <w:rFonts w:ascii="Open Sans" w:hAnsi="Open Sans" w:cs="Open Sans"/>
        </w:rPr>
        <w:t>?</w:t>
      </w:r>
    </w:p>
    <w:p w14:paraId="71D0C8C8" w14:textId="77777777" w:rsidR="0070443A" w:rsidRDefault="0070443A" w:rsidP="0070443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71B394F1" w14:textId="77777777" w:rsidR="0070443A" w:rsidRDefault="0070443A" w:rsidP="0070443A">
      <w:pPr>
        <w:pStyle w:val="ListParagraph"/>
        <w:rPr>
          <w:rFonts w:ascii="Open Sans" w:hAnsi="Open Sans" w:cs="Open Sans"/>
        </w:rPr>
      </w:pPr>
    </w:p>
    <w:p w14:paraId="1165DE29" w14:textId="77777777" w:rsidR="0070443A" w:rsidRDefault="0070443A" w:rsidP="0070443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460C1DF4" w14:textId="59E6016A" w:rsidR="0070443A" w:rsidRPr="0070443A" w:rsidRDefault="0070443A">
      <w:pPr>
        <w:rPr>
          <w:rFonts w:ascii="Open Sans" w:hAnsi="Open Sans" w:cs="Open Sans"/>
        </w:rPr>
      </w:pPr>
    </w:p>
    <w:p w14:paraId="67D12F4C" w14:textId="5378DA53" w:rsidR="0070443A" w:rsidRPr="0070443A" w:rsidRDefault="0070443A">
      <w:pPr>
        <w:rPr>
          <w:rFonts w:ascii="Open Sans" w:hAnsi="Open Sans" w:cs="Open Sans"/>
          <w:b/>
          <w:bCs/>
        </w:rPr>
      </w:pPr>
      <w:r w:rsidRPr="0070443A">
        <w:rPr>
          <w:rFonts w:ascii="Open Sans" w:hAnsi="Open Sans" w:cs="Open Sans"/>
          <w:b/>
          <w:bCs/>
        </w:rPr>
        <w:t>Question 4</w:t>
      </w:r>
    </w:p>
    <w:p w14:paraId="3019FC8B" w14:textId="77777777" w:rsidR="0070443A" w:rsidRPr="0070443A" w:rsidRDefault="0070443A" w:rsidP="0070443A">
      <w:pPr>
        <w:rPr>
          <w:rFonts w:ascii="Open Sans" w:hAnsi="Open Sans" w:cs="Open Sans"/>
        </w:rPr>
      </w:pPr>
      <w:r w:rsidRPr="0070443A">
        <w:rPr>
          <w:rFonts w:ascii="Open Sans" w:hAnsi="Open Sans" w:cs="Open Sans"/>
        </w:rPr>
        <w:t>What do you feel are three benefits from using an Employee Assistance Program to support our workers?</w:t>
      </w:r>
    </w:p>
    <w:p w14:paraId="6FFA1F95" w14:textId="77777777" w:rsidR="0070443A" w:rsidRDefault="0070443A" w:rsidP="0070443A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699A9515" w14:textId="77777777" w:rsidR="0070443A" w:rsidRDefault="0070443A" w:rsidP="0070443A">
      <w:pPr>
        <w:pStyle w:val="ListParagraph"/>
        <w:rPr>
          <w:rFonts w:ascii="Open Sans" w:hAnsi="Open Sans" w:cs="Open Sans"/>
        </w:rPr>
      </w:pPr>
    </w:p>
    <w:p w14:paraId="6A562D81" w14:textId="77777777" w:rsidR="0070443A" w:rsidRDefault="0070443A" w:rsidP="0070443A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14:paraId="4B1E1D9E" w14:textId="77777777" w:rsidR="0070443A" w:rsidRDefault="0070443A"/>
    <w:sectPr w:rsidR="0070443A" w:rsidSect="007044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010F"/>
    <w:multiLevelType w:val="hybridMultilevel"/>
    <w:tmpl w:val="8EC47A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7E2"/>
    <w:multiLevelType w:val="hybridMultilevel"/>
    <w:tmpl w:val="8EC47A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3393"/>
    <w:multiLevelType w:val="hybridMultilevel"/>
    <w:tmpl w:val="8EC47A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53FF"/>
    <w:multiLevelType w:val="hybridMultilevel"/>
    <w:tmpl w:val="8EC47A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3A"/>
    <w:rsid w:val="00457047"/>
    <w:rsid w:val="0070443A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69E3"/>
  <w15:chartTrackingRefBased/>
  <w15:docId w15:val="{5C929B74-1BC1-46F7-ABCD-6DB52C7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2021-06-13T04:38:00Z</dcterms:created>
  <dcterms:modified xsi:type="dcterms:W3CDTF">2021-06-13T04:49:00Z</dcterms:modified>
</cp:coreProperties>
</file>