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403" w14:textId="77777777" w:rsidR="00E75D11" w:rsidRPr="00C3319A" w:rsidRDefault="00E75D11" w:rsidP="00E75D11">
      <w:pPr>
        <w:pStyle w:val="Title"/>
        <w:rPr>
          <w:rFonts w:cs="Arial"/>
        </w:rPr>
      </w:pPr>
      <w:r w:rsidRPr="00C3319A">
        <w:rPr>
          <w:rFonts w:cs="Arial"/>
        </w:rPr>
        <w:t>Task Planning Sheet</w:t>
      </w:r>
    </w:p>
    <w:p w14:paraId="1F47792E" w14:textId="77777777" w:rsidR="00E75D11" w:rsidRPr="00C3319A" w:rsidRDefault="00E75D11" w:rsidP="00E75D11">
      <w:pPr>
        <w:pStyle w:val="Title"/>
        <w:rPr>
          <w:rFonts w:cs="Arial"/>
          <w:sz w:val="28"/>
          <w:szCs w:val="28"/>
        </w:rPr>
      </w:pPr>
    </w:p>
    <w:p w14:paraId="14009522" w14:textId="1933410C" w:rsidR="00E75D11" w:rsidRPr="00C3319A" w:rsidRDefault="00E70E7A" w:rsidP="00E75D11">
      <w:pPr>
        <w:pStyle w:val="Title"/>
        <w:rPr>
          <w:rFonts w:cs="Arial"/>
          <w:sz w:val="32"/>
          <w:szCs w:val="32"/>
        </w:rPr>
      </w:pPr>
      <w:r w:rsidRPr="00C3319A">
        <w:rPr>
          <w:rFonts w:cs="Arial"/>
          <w:sz w:val="32"/>
          <w:szCs w:val="32"/>
        </w:rPr>
        <w:t xml:space="preserve">Task </w:t>
      </w:r>
      <w:r w:rsidR="006A55FF" w:rsidRPr="00C3319A">
        <w:rPr>
          <w:rFonts w:cs="Arial"/>
          <w:sz w:val="32"/>
          <w:szCs w:val="32"/>
        </w:rPr>
        <w:t>1</w:t>
      </w:r>
      <w:r w:rsidR="00B01CCD" w:rsidRPr="00C3319A">
        <w:rPr>
          <w:rFonts w:cs="Arial"/>
          <w:sz w:val="32"/>
          <w:szCs w:val="32"/>
        </w:rPr>
        <w:t xml:space="preserve"> </w:t>
      </w:r>
      <w:r w:rsidR="00F16AFB" w:rsidRPr="00C3319A">
        <w:rPr>
          <w:rFonts w:cs="Arial"/>
          <w:sz w:val="32"/>
          <w:szCs w:val="32"/>
        </w:rPr>
        <w:t>–</w:t>
      </w:r>
      <w:r w:rsidR="00B01CCD" w:rsidRPr="00C3319A">
        <w:rPr>
          <w:rFonts w:cs="Arial"/>
          <w:sz w:val="32"/>
          <w:szCs w:val="32"/>
        </w:rPr>
        <w:t xml:space="preserve"> </w:t>
      </w:r>
      <w:r w:rsidR="00710EE8" w:rsidRPr="00C3319A">
        <w:rPr>
          <w:rFonts w:cs="Arial"/>
          <w:sz w:val="32"/>
          <w:szCs w:val="32"/>
        </w:rPr>
        <w:t>WHS</w:t>
      </w:r>
      <w:r w:rsidRPr="00C3319A">
        <w:rPr>
          <w:rFonts w:cs="Arial"/>
          <w:sz w:val="32"/>
          <w:szCs w:val="32"/>
        </w:rPr>
        <w:t xml:space="preserve"> in </w:t>
      </w:r>
      <w:r w:rsidR="006A55FF" w:rsidRPr="00C3319A">
        <w:rPr>
          <w:rFonts w:cs="Arial"/>
          <w:sz w:val="32"/>
          <w:szCs w:val="32"/>
        </w:rPr>
        <w:t xml:space="preserve">your new </w:t>
      </w:r>
      <w:r w:rsidRPr="00C3319A">
        <w:rPr>
          <w:rFonts w:cs="Arial"/>
          <w:sz w:val="32"/>
          <w:szCs w:val="32"/>
        </w:rPr>
        <w:t>workplace</w:t>
      </w:r>
    </w:p>
    <w:p w14:paraId="7565EE66" w14:textId="77777777" w:rsidR="00E75D11" w:rsidRPr="00C3319A" w:rsidRDefault="00E75D11" w:rsidP="00E75D11">
      <w:pPr>
        <w:pStyle w:val="Title"/>
        <w:rPr>
          <w:rFonts w:cs="Arial"/>
          <w:sz w:val="28"/>
          <w:szCs w:val="28"/>
        </w:rPr>
      </w:pPr>
    </w:p>
    <w:p w14:paraId="6277AFF8" w14:textId="77777777" w:rsidR="008E43AB" w:rsidRPr="00C3319A" w:rsidRDefault="008E43AB" w:rsidP="008E43AB">
      <w:pPr>
        <w:pStyle w:val="StyleBodyText210ptBoldGray-50TopThin-thicksmallg"/>
        <w:jc w:val="center"/>
        <w:rPr>
          <w:rFonts w:cs="Arial"/>
          <w:sz w:val="16"/>
          <w:szCs w:val="16"/>
        </w:rPr>
      </w:pPr>
    </w:p>
    <w:p w14:paraId="24A6B31C" w14:textId="0E987E5B" w:rsidR="008E43AB" w:rsidRPr="00C3319A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C3319A">
        <w:rPr>
          <w:rFonts w:cs="Arial"/>
          <w:color w:val="404040" w:themeColor="text1" w:themeTint="BF"/>
          <w:sz w:val="16"/>
          <w:szCs w:val="16"/>
        </w:rPr>
        <w:t xml:space="preserve">The Task Planning Sheet is designed to provide you with a clear list of the activities you will need to undertake </w:t>
      </w:r>
      <w:r w:rsidR="00F600D5" w:rsidRPr="00C3319A">
        <w:rPr>
          <w:rFonts w:cs="Arial"/>
          <w:color w:val="404040" w:themeColor="text1" w:themeTint="BF"/>
          <w:sz w:val="16"/>
          <w:szCs w:val="16"/>
        </w:rPr>
        <w:t>to</w:t>
      </w:r>
      <w:r w:rsidRPr="00C3319A">
        <w:rPr>
          <w:rFonts w:cs="Arial"/>
          <w:color w:val="404040" w:themeColor="text1" w:themeTint="BF"/>
          <w:sz w:val="16"/>
          <w:szCs w:val="16"/>
        </w:rPr>
        <w:t xml:space="preserve"> complete y</w:t>
      </w:r>
      <w:r w:rsidR="00975C80" w:rsidRPr="00C3319A">
        <w:rPr>
          <w:rFonts w:cs="Arial"/>
          <w:color w:val="404040" w:themeColor="text1" w:themeTint="BF"/>
          <w:sz w:val="16"/>
          <w:szCs w:val="16"/>
        </w:rPr>
        <w:t>our assigned tasks</w:t>
      </w:r>
      <w:r w:rsidRPr="00C3319A">
        <w:rPr>
          <w:rFonts w:cs="Arial"/>
          <w:color w:val="404040" w:themeColor="text1" w:themeTint="BF"/>
          <w:sz w:val="16"/>
          <w:szCs w:val="16"/>
        </w:rPr>
        <w:t xml:space="preserve">. It is suggested that you complete the activities in the order they are listed.  You must submit your completed ‘Task Planning Sheet’ </w:t>
      </w:r>
      <w:r w:rsidR="00D03C9A" w:rsidRPr="00C3319A">
        <w:rPr>
          <w:rFonts w:cs="Arial"/>
          <w:color w:val="404040" w:themeColor="text1" w:themeTint="BF"/>
          <w:sz w:val="16"/>
          <w:szCs w:val="16"/>
        </w:rPr>
        <w:t xml:space="preserve">to </w:t>
      </w:r>
      <w:r w:rsidR="00B01CCD" w:rsidRPr="00C3319A">
        <w:rPr>
          <w:rFonts w:cs="Arial"/>
          <w:color w:val="404040" w:themeColor="text1" w:themeTint="BF"/>
          <w:sz w:val="16"/>
          <w:szCs w:val="16"/>
        </w:rPr>
        <w:t>verify completion of the competencies that form a part of this task</w:t>
      </w:r>
      <w:r w:rsidRPr="00C3319A">
        <w:rPr>
          <w:rFonts w:cs="Arial"/>
          <w:color w:val="404040" w:themeColor="text1" w:themeTint="BF"/>
          <w:sz w:val="16"/>
          <w:szCs w:val="16"/>
        </w:rPr>
        <w:t xml:space="preserve">. </w:t>
      </w:r>
    </w:p>
    <w:p w14:paraId="2A31EFDF" w14:textId="77777777" w:rsidR="008E43AB" w:rsidRPr="00C3319A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58CC086A" w14:textId="77777777" w:rsidR="008E43AB" w:rsidRPr="00C3319A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C3319A">
        <w:rPr>
          <w:rFonts w:cs="Arial"/>
          <w:color w:val="404040" w:themeColor="text1" w:themeTint="BF"/>
          <w:sz w:val="16"/>
          <w:szCs w:val="16"/>
        </w:rPr>
        <w:t xml:space="preserve">By submitting your completed sheet, you are confirming that you have undertaken </w:t>
      </w:r>
      <w:r w:rsidRPr="00C3319A">
        <w:rPr>
          <w:rFonts w:cs="Arial"/>
          <w:color w:val="404040" w:themeColor="text1" w:themeTint="BF"/>
          <w:sz w:val="16"/>
          <w:szCs w:val="16"/>
          <w:u w:val="single"/>
        </w:rPr>
        <w:t>all</w:t>
      </w:r>
      <w:r w:rsidRPr="00C3319A">
        <w:rPr>
          <w:rFonts w:cs="Arial"/>
          <w:color w:val="404040" w:themeColor="text1" w:themeTint="BF"/>
          <w:sz w:val="16"/>
          <w:szCs w:val="16"/>
        </w:rPr>
        <w:t xml:space="preserve"> activities associated with the task.</w:t>
      </w:r>
    </w:p>
    <w:p w14:paraId="266BB283" w14:textId="77777777" w:rsidR="008E43AB" w:rsidRPr="006A55FF" w:rsidRDefault="008E43AB" w:rsidP="008E43AB">
      <w:pPr>
        <w:pStyle w:val="StyleBodyText210ptBoldGray-50TopThin-thicksmallg"/>
        <w:jc w:val="center"/>
        <w:rPr>
          <w:rFonts w:asciiTheme="minorHAnsi" w:hAnsiTheme="minorHAnsi" w:cstheme="minorHAnsi"/>
          <w:sz w:val="16"/>
          <w:szCs w:val="16"/>
        </w:rPr>
      </w:pPr>
    </w:p>
    <w:p w14:paraId="0CAC0391" w14:textId="77777777" w:rsidR="00E75D11" w:rsidRPr="006A55FF" w:rsidRDefault="00E75D11" w:rsidP="00E75D11">
      <w:pPr>
        <w:rPr>
          <w:rFonts w:asciiTheme="minorHAnsi" w:hAnsiTheme="minorHAnsi" w:cstheme="minorHAnsi"/>
          <w:color w:val="C0C0C0"/>
        </w:rPr>
      </w:pPr>
    </w:p>
    <w:p w14:paraId="3E117917" w14:textId="0C38AB3E" w:rsidR="00E75D11" w:rsidRPr="00C3319A" w:rsidRDefault="006153B6" w:rsidP="00E75D11">
      <w:pPr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In this task</w:t>
      </w:r>
      <w:r w:rsidR="00D03C9A" w:rsidRPr="00C3319A">
        <w:rPr>
          <w:rFonts w:ascii="Arial" w:hAnsi="Arial" w:cs="Arial"/>
          <w:szCs w:val="22"/>
        </w:rPr>
        <w:t xml:space="preserve">, you will </w:t>
      </w:r>
      <w:r w:rsidR="00975C80" w:rsidRPr="00C3319A">
        <w:rPr>
          <w:rFonts w:ascii="Arial" w:hAnsi="Arial" w:cs="Arial"/>
          <w:szCs w:val="22"/>
        </w:rPr>
        <w:t>need to</w:t>
      </w:r>
      <w:r w:rsidR="008C3BC5" w:rsidRPr="00C3319A">
        <w:rPr>
          <w:rFonts w:ascii="Arial" w:hAnsi="Arial" w:cs="Arial"/>
          <w:szCs w:val="22"/>
        </w:rPr>
        <w:t xml:space="preserve"> </w:t>
      </w:r>
      <w:r w:rsidR="00E70E7A" w:rsidRPr="00C3319A">
        <w:rPr>
          <w:rFonts w:ascii="Arial" w:hAnsi="Arial" w:cs="Arial"/>
          <w:szCs w:val="22"/>
        </w:rPr>
        <w:t xml:space="preserve">develop your understanding of </w:t>
      </w:r>
      <w:r w:rsidR="00710EE8" w:rsidRPr="00C3319A">
        <w:rPr>
          <w:rFonts w:ascii="Arial" w:hAnsi="Arial" w:cs="Arial"/>
          <w:szCs w:val="22"/>
        </w:rPr>
        <w:t>WH</w:t>
      </w:r>
      <w:r w:rsidR="00E70E7A" w:rsidRPr="00C3319A">
        <w:rPr>
          <w:rFonts w:ascii="Arial" w:hAnsi="Arial" w:cs="Arial"/>
          <w:szCs w:val="22"/>
        </w:rPr>
        <w:t>S issues as they relate to employers and employees in the workplace.</w:t>
      </w:r>
    </w:p>
    <w:p w14:paraId="3F5F2FA9" w14:textId="77777777" w:rsidR="00E75D11" w:rsidRPr="00C3319A" w:rsidRDefault="00E75D11" w:rsidP="00E75D11">
      <w:pPr>
        <w:rPr>
          <w:rFonts w:ascii="Arial" w:hAnsi="Arial" w:cs="Arial"/>
          <w:color w:val="C0C0C0"/>
          <w:szCs w:val="22"/>
        </w:rPr>
      </w:pPr>
    </w:p>
    <w:p w14:paraId="41B44B19" w14:textId="77777777" w:rsidR="00A20B18" w:rsidRPr="00C3319A" w:rsidRDefault="00A20B18" w:rsidP="00E75D11">
      <w:pPr>
        <w:rPr>
          <w:rFonts w:ascii="Arial" w:hAnsi="Arial" w:cs="Arial"/>
          <w:color w:val="C0C0C0"/>
          <w:szCs w:val="22"/>
        </w:rPr>
      </w:pPr>
    </w:p>
    <w:p w14:paraId="3CB1DCB8" w14:textId="77777777" w:rsidR="007573A2" w:rsidRPr="00C3319A" w:rsidRDefault="00E70E7A" w:rsidP="00E75D11">
      <w:pPr>
        <w:rPr>
          <w:rFonts w:ascii="Arial" w:hAnsi="Arial" w:cs="Arial"/>
          <w:b/>
          <w:color w:val="000000"/>
          <w:szCs w:val="22"/>
        </w:rPr>
      </w:pPr>
      <w:r w:rsidRPr="00C3319A">
        <w:rPr>
          <w:rFonts w:ascii="Arial" w:hAnsi="Arial" w:cs="Arial"/>
          <w:b/>
          <w:color w:val="000000"/>
          <w:szCs w:val="22"/>
        </w:rPr>
        <w:t>Design an Accident/Illness Report Form</w:t>
      </w:r>
      <w:r w:rsidR="009C2EDA" w:rsidRPr="00C3319A">
        <w:rPr>
          <w:rFonts w:ascii="Arial" w:hAnsi="Arial" w:cs="Arial"/>
          <w:b/>
          <w:color w:val="000000"/>
          <w:szCs w:val="22"/>
        </w:rPr>
        <w:t>:</w:t>
      </w:r>
    </w:p>
    <w:p w14:paraId="0E6D4222" w14:textId="34B9ABFC" w:rsidR="00A12ECC" w:rsidRPr="00C3319A" w:rsidRDefault="00A20B18" w:rsidP="008E43AB">
      <w:pPr>
        <w:numPr>
          <w:ilvl w:val="0"/>
          <w:numId w:val="2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Access, r</w:t>
      </w:r>
      <w:r w:rsidR="00A12ECC" w:rsidRPr="00C3319A">
        <w:rPr>
          <w:rFonts w:ascii="Arial" w:hAnsi="Arial" w:cs="Arial"/>
          <w:szCs w:val="22"/>
        </w:rPr>
        <w:t xml:space="preserve">ead and print </w:t>
      </w:r>
      <w:r w:rsidR="00A12ECC" w:rsidRPr="00C3319A">
        <w:rPr>
          <w:rFonts w:ascii="Arial" w:hAnsi="Arial" w:cs="Arial"/>
          <w:b/>
          <w:i/>
          <w:szCs w:val="22"/>
        </w:rPr>
        <w:t>Learning Resources</w:t>
      </w:r>
      <w:r w:rsidR="00A12ECC" w:rsidRPr="00C3319A">
        <w:rPr>
          <w:rFonts w:ascii="Arial" w:hAnsi="Arial" w:cs="Arial"/>
          <w:szCs w:val="22"/>
        </w:rPr>
        <w:t xml:space="preserve"> and </w:t>
      </w:r>
      <w:r w:rsidR="00A12ECC" w:rsidRPr="00C3319A">
        <w:rPr>
          <w:rFonts w:ascii="Arial" w:hAnsi="Arial" w:cs="Arial"/>
          <w:b/>
          <w:i/>
          <w:szCs w:val="22"/>
        </w:rPr>
        <w:t>Your Task</w:t>
      </w:r>
    </w:p>
    <w:p w14:paraId="108ECA2D" w14:textId="1AAAD7CF" w:rsidR="00E75D11" w:rsidRPr="00C3319A" w:rsidRDefault="00E70E7A" w:rsidP="008E43AB">
      <w:pPr>
        <w:numPr>
          <w:ilvl w:val="0"/>
          <w:numId w:val="2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Read and print the Duties of Employers and Employees</w:t>
      </w:r>
    </w:p>
    <w:p w14:paraId="50EEE030" w14:textId="1D153780" w:rsidR="0081646E" w:rsidRPr="00C3319A" w:rsidRDefault="00E70E7A" w:rsidP="008E43AB">
      <w:pPr>
        <w:numPr>
          <w:ilvl w:val="0"/>
          <w:numId w:val="2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Read and print the Accident/Illness Sample Form</w:t>
      </w:r>
    </w:p>
    <w:p w14:paraId="51FEEA3D" w14:textId="1413C0C7" w:rsidR="00BA4580" w:rsidRPr="00C3319A" w:rsidRDefault="00BA4580" w:rsidP="008E43AB">
      <w:pPr>
        <w:numPr>
          <w:ilvl w:val="0"/>
          <w:numId w:val="2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Investigate what a form to report a workplace accident should record</w:t>
      </w:r>
    </w:p>
    <w:p w14:paraId="771B61FB" w14:textId="05B5578D" w:rsidR="00E70E7A" w:rsidRPr="00C3319A" w:rsidRDefault="00E70E7A" w:rsidP="00E70E7A">
      <w:pPr>
        <w:numPr>
          <w:ilvl w:val="0"/>
          <w:numId w:val="2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Design a suitable report</w:t>
      </w:r>
      <w:r w:rsidR="006A55FF" w:rsidRPr="00C3319A">
        <w:rPr>
          <w:rFonts w:ascii="Arial" w:hAnsi="Arial" w:cs="Arial"/>
          <w:szCs w:val="22"/>
        </w:rPr>
        <w:t xml:space="preserve"> template</w:t>
      </w:r>
      <w:r w:rsidRPr="00C3319A">
        <w:rPr>
          <w:rFonts w:ascii="Arial" w:hAnsi="Arial" w:cs="Arial"/>
          <w:szCs w:val="22"/>
        </w:rPr>
        <w:t xml:space="preserve"> for </w:t>
      </w:r>
      <w:proofErr w:type="spellStart"/>
      <w:r w:rsidR="006A55FF" w:rsidRPr="00C3319A">
        <w:rPr>
          <w:rFonts w:ascii="Arial" w:hAnsi="Arial" w:cs="Arial"/>
          <w:szCs w:val="22"/>
        </w:rPr>
        <w:t>Anjark</w:t>
      </w:r>
      <w:proofErr w:type="spellEnd"/>
      <w:r w:rsidR="006A55FF" w:rsidRPr="00C3319A">
        <w:rPr>
          <w:rFonts w:ascii="Arial" w:hAnsi="Arial" w:cs="Arial"/>
          <w:szCs w:val="22"/>
        </w:rPr>
        <w:t xml:space="preserve"> Services</w:t>
      </w:r>
      <w:r w:rsidRPr="00C3319A">
        <w:rPr>
          <w:rFonts w:ascii="Arial" w:hAnsi="Arial" w:cs="Arial"/>
          <w:szCs w:val="22"/>
        </w:rPr>
        <w:t>. Please ensure that you use the company logo as appropriate.</w:t>
      </w:r>
    </w:p>
    <w:p w14:paraId="708AE480" w14:textId="77777777" w:rsidR="00E75D11" w:rsidRPr="00C3319A" w:rsidRDefault="00E75D11" w:rsidP="00E75D11">
      <w:pPr>
        <w:rPr>
          <w:rFonts w:ascii="Arial" w:hAnsi="Arial" w:cs="Arial"/>
          <w:szCs w:val="22"/>
        </w:rPr>
      </w:pPr>
    </w:p>
    <w:p w14:paraId="1B6CE855" w14:textId="77777777" w:rsidR="00A20B18" w:rsidRPr="00C3319A" w:rsidRDefault="00A20B18" w:rsidP="00E75D11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5478"/>
      </w:tblGrid>
      <w:tr w:rsidR="00A20B18" w:rsidRPr="00C3319A" w14:paraId="191F0BA3" w14:textId="77777777" w:rsidTr="009B3844">
        <w:tc>
          <w:tcPr>
            <w:tcW w:w="4248" w:type="dxa"/>
            <w:shd w:val="clear" w:color="auto" w:fill="E0E0E0"/>
          </w:tcPr>
          <w:p w14:paraId="3C19B2A9" w14:textId="77777777" w:rsidR="00A20B18" w:rsidRPr="00C3319A" w:rsidRDefault="00A20B18" w:rsidP="00E75D11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What to submit</w:t>
            </w:r>
          </w:p>
        </w:tc>
        <w:tc>
          <w:tcPr>
            <w:tcW w:w="5606" w:type="dxa"/>
            <w:shd w:val="clear" w:color="auto" w:fill="E0E0E0"/>
          </w:tcPr>
          <w:p w14:paraId="40E7D68F" w14:textId="77777777" w:rsidR="00A20B18" w:rsidRPr="00C3319A" w:rsidRDefault="00A20B18" w:rsidP="00E75D11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Problems encountered and strategies used to overcome these</w:t>
            </w:r>
          </w:p>
        </w:tc>
      </w:tr>
      <w:tr w:rsidR="00A20B18" w:rsidRPr="00C3319A" w14:paraId="4F0C985C" w14:textId="77777777" w:rsidTr="009B3844">
        <w:tc>
          <w:tcPr>
            <w:tcW w:w="4248" w:type="dxa"/>
          </w:tcPr>
          <w:p w14:paraId="570E1DF7" w14:textId="528E9DDE" w:rsidR="00A20B18" w:rsidRPr="00C3319A" w:rsidRDefault="006A55FF" w:rsidP="008C3BC5">
            <w:pPr>
              <w:spacing w:before="120" w:after="120"/>
              <w:rPr>
                <w:rFonts w:ascii="Arial" w:eastAsia="MS Mincho" w:hAnsi="Arial" w:cs="Arial"/>
                <w:szCs w:val="22"/>
              </w:rPr>
            </w:pPr>
            <w:proofErr w:type="spellStart"/>
            <w:r w:rsidRPr="00C3319A">
              <w:rPr>
                <w:rFonts w:ascii="Arial" w:eastAsia="MS Mincho" w:hAnsi="Arial" w:cs="Arial"/>
                <w:szCs w:val="22"/>
              </w:rPr>
              <w:t>Anjark</w:t>
            </w:r>
            <w:proofErr w:type="spellEnd"/>
            <w:r w:rsidRPr="00C3319A">
              <w:rPr>
                <w:rFonts w:ascii="Arial" w:eastAsia="MS Mincho" w:hAnsi="Arial" w:cs="Arial"/>
                <w:szCs w:val="22"/>
              </w:rPr>
              <w:t xml:space="preserve"> Services</w:t>
            </w:r>
            <w:r w:rsidR="00A20B18" w:rsidRPr="00C3319A">
              <w:rPr>
                <w:rFonts w:ascii="Arial" w:eastAsia="MS Mincho" w:hAnsi="Arial" w:cs="Arial"/>
                <w:szCs w:val="22"/>
              </w:rPr>
              <w:t xml:space="preserve"> Accident/ Illness Report Form</w:t>
            </w:r>
          </w:p>
        </w:tc>
        <w:tc>
          <w:tcPr>
            <w:tcW w:w="5606" w:type="dxa"/>
          </w:tcPr>
          <w:p w14:paraId="53A07DF2" w14:textId="77777777" w:rsidR="00A20B18" w:rsidRPr="00C3319A" w:rsidRDefault="00A20B18" w:rsidP="008C3BC5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13DED65" w14:textId="77777777" w:rsidR="00E75D11" w:rsidRPr="00C3319A" w:rsidRDefault="00E75D11" w:rsidP="00E75D11">
      <w:pPr>
        <w:rPr>
          <w:rFonts w:ascii="Arial" w:hAnsi="Arial" w:cs="Arial"/>
          <w:szCs w:val="22"/>
        </w:rPr>
      </w:pPr>
    </w:p>
    <w:p w14:paraId="2FC90BB7" w14:textId="77777777" w:rsidR="00B00AAA" w:rsidRPr="00C3319A" w:rsidRDefault="00B00AAA" w:rsidP="00E75D11">
      <w:pPr>
        <w:rPr>
          <w:rFonts w:ascii="Arial" w:hAnsi="Arial" w:cs="Arial"/>
          <w:color w:val="C0C0C0"/>
          <w:szCs w:val="22"/>
        </w:rPr>
      </w:pPr>
    </w:p>
    <w:p w14:paraId="4ED34505" w14:textId="49C808FE" w:rsidR="00E75D11" w:rsidRPr="00C3319A" w:rsidRDefault="006A55FF" w:rsidP="00E75D11">
      <w:pPr>
        <w:rPr>
          <w:rFonts w:ascii="Arial" w:hAnsi="Arial" w:cs="Arial"/>
          <w:b/>
          <w:color w:val="000000"/>
          <w:szCs w:val="22"/>
        </w:rPr>
      </w:pPr>
      <w:r w:rsidRPr="00C3319A">
        <w:rPr>
          <w:rFonts w:ascii="Arial" w:hAnsi="Arial" w:cs="Arial"/>
          <w:b/>
          <w:color w:val="000000"/>
          <w:szCs w:val="22"/>
        </w:rPr>
        <w:t>Identifying hazards and risks</w:t>
      </w:r>
      <w:r w:rsidR="009C2EDA" w:rsidRPr="00C3319A">
        <w:rPr>
          <w:rFonts w:ascii="Arial" w:hAnsi="Arial" w:cs="Arial"/>
          <w:b/>
          <w:color w:val="000000"/>
          <w:szCs w:val="22"/>
        </w:rPr>
        <w:t>:</w:t>
      </w:r>
      <w:r w:rsidR="007573A2" w:rsidRPr="00C3319A">
        <w:rPr>
          <w:rFonts w:ascii="Arial" w:hAnsi="Arial" w:cs="Arial"/>
          <w:b/>
          <w:color w:val="000000"/>
          <w:szCs w:val="22"/>
        </w:rPr>
        <w:t xml:space="preserve"> </w:t>
      </w:r>
    </w:p>
    <w:p w14:paraId="1A0BACFB" w14:textId="0C9897DD" w:rsidR="003C23A2" w:rsidRPr="00C3319A" w:rsidRDefault="00D36DDC" w:rsidP="0081646E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Read and </w:t>
      </w:r>
      <w:r w:rsidR="006A55FF" w:rsidRPr="00C3319A">
        <w:rPr>
          <w:rFonts w:ascii="Arial" w:hAnsi="Arial" w:cs="Arial"/>
          <w:szCs w:val="22"/>
        </w:rPr>
        <w:t xml:space="preserve">complete any relevant activities from the </w:t>
      </w:r>
      <w:r w:rsidR="006A55FF" w:rsidRPr="004D47A7">
        <w:rPr>
          <w:rFonts w:ascii="Arial" w:hAnsi="Arial" w:cs="Arial"/>
          <w:b/>
          <w:bCs/>
          <w:i/>
          <w:iCs/>
          <w:szCs w:val="22"/>
        </w:rPr>
        <w:t>Learning Resources</w:t>
      </w:r>
      <w:r w:rsidR="004D47A7">
        <w:rPr>
          <w:rFonts w:ascii="Arial" w:hAnsi="Arial" w:cs="Arial"/>
          <w:szCs w:val="22"/>
        </w:rPr>
        <w:t>.</w:t>
      </w:r>
    </w:p>
    <w:p w14:paraId="5BDA6564" w14:textId="2F6D0AB8" w:rsidR="00D36DDC" w:rsidRPr="00C3319A" w:rsidRDefault="006A55FF" w:rsidP="00B07793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Reflect on your office workplace and identify what could be four common physical or health hazards that </w:t>
      </w:r>
      <w:r w:rsidR="00B07793" w:rsidRPr="00C3319A">
        <w:rPr>
          <w:rFonts w:ascii="Arial" w:hAnsi="Arial" w:cs="Arial"/>
          <w:szCs w:val="22"/>
        </w:rPr>
        <w:t>may</w:t>
      </w:r>
      <w:r w:rsidRPr="00C3319A">
        <w:rPr>
          <w:rFonts w:ascii="Arial" w:hAnsi="Arial" w:cs="Arial"/>
          <w:szCs w:val="22"/>
        </w:rPr>
        <w:t xml:space="preserve"> be found there. List who you would report these hazards to and suggest how these hazards might be controlled. Present your work in simple paragraphs, typed with the heading: WHS Issues for Attention.</w:t>
      </w:r>
    </w:p>
    <w:p w14:paraId="6470872A" w14:textId="77777777" w:rsidR="00C073EA" w:rsidRPr="00C3319A" w:rsidRDefault="00C073EA" w:rsidP="00E75D11">
      <w:pPr>
        <w:rPr>
          <w:rFonts w:ascii="Arial" w:hAnsi="Arial" w:cs="Arial"/>
          <w:color w:val="000000"/>
          <w:szCs w:val="22"/>
        </w:rPr>
      </w:pPr>
    </w:p>
    <w:p w14:paraId="4BFE4E4B" w14:textId="77777777" w:rsidR="00C073EA" w:rsidRPr="00C3319A" w:rsidRDefault="00C073EA" w:rsidP="00E75D11">
      <w:pPr>
        <w:rPr>
          <w:rFonts w:ascii="Arial" w:hAnsi="Arial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479"/>
      </w:tblGrid>
      <w:tr w:rsidR="00A20B18" w:rsidRPr="00C3319A" w14:paraId="6974F5CD" w14:textId="77777777" w:rsidTr="009B3844">
        <w:tc>
          <w:tcPr>
            <w:tcW w:w="4248" w:type="dxa"/>
            <w:shd w:val="clear" w:color="auto" w:fill="E0E0E0"/>
          </w:tcPr>
          <w:p w14:paraId="760E6CA2" w14:textId="77777777" w:rsidR="00A20B18" w:rsidRPr="00C3319A" w:rsidRDefault="00A20B18" w:rsidP="00F44DD3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What to submit</w:t>
            </w:r>
          </w:p>
        </w:tc>
        <w:tc>
          <w:tcPr>
            <w:tcW w:w="5606" w:type="dxa"/>
            <w:shd w:val="clear" w:color="auto" w:fill="E0E0E0"/>
          </w:tcPr>
          <w:p w14:paraId="226A7771" w14:textId="77777777" w:rsidR="00A20B18" w:rsidRPr="00C3319A" w:rsidRDefault="00A20B18" w:rsidP="00F44DD3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Problems encountered and strategies used to overcome these</w:t>
            </w:r>
          </w:p>
        </w:tc>
      </w:tr>
      <w:tr w:rsidR="00A20B18" w:rsidRPr="00C3319A" w14:paraId="496188EF" w14:textId="77777777" w:rsidTr="009B3844">
        <w:tc>
          <w:tcPr>
            <w:tcW w:w="4248" w:type="dxa"/>
          </w:tcPr>
          <w:p w14:paraId="4706ABD0" w14:textId="16CE0989" w:rsidR="00A20B18" w:rsidRPr="00C3319A" w:rsidRDefault="006A55FF" w:rsidP="00C073EA">
            <w:pPr>
              <w:spacing w:before="120" w:after="120"/>
              <w:rPr>
                <w:rFonts w:ascii="Arial" w:eastAsia="MS Mincho" w:hAnsi="Arial" w:cs="Arial"/>
                <w:szCs w:val="22"/>
              </w:rPr>
            </w:pPr>
            <w:r w:rsidRPr="00C3319A">
              <w:rPr>
                <w:rFonts w:ascii="Arial" w:eastAsia="MS Mincho" w:hAnsi="Arial" w:cs="Arial"/>
                <w:szCs w:val="22"/>
              </w:rPr>
              <w:t>Your report – WHS Issues for Attention</w:t>
            </w:r>
          </w:p>
        </w:tc>
        <w:tc>
          <w:tcPr>
            <w:tcW w:w="5606" w:type="dxa"/>
          </w:tcPr>
          <w:p w14:paraId="65FA2B71" w14:textId="77777777" w:rsidR="00A20B18" w:rsidRPr="00C3319A" w:rsidRDefault="00A20B18" w:rsidP="00C073EA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DCF0E78" w14:textId="77777777" w:rsidR="00E75D11" w:rsidRPr="00C3319A" w:rsidRDefault="00E75D11" w:rsidP="00382C52">
      <w:pPr>
        <w:rPr>
          <w:rFonts w:ascii="Arial" w:hAnsi="Arial" w:cs="Arial"/>
          <w:szCs w:val="22"/>
        </w:rPr>
      </w:pPr>
    </w:p>
    <w:p w14:paraId="4B6ADCAC" w14:textId="77777777" w:rsidR="00C073EA" w:rsidRPr="00C3319A" w:rsidRDefault="00C073EA" w:rsidP="00C073EA">
      <w:pPr>
        <w:rPr>
          <w:rFonts w:ascii="Arial" w:hAnsi="Arial" w:cs="Arial"/>
          <w:b/>
          <w:color w:val="000000"/>
          <w:szCs w:val="22"/>
        </w:rPr>
      </w:pPr>
    </w:p>
    <w:p w14:paraId="5DA08C79" w14:textId="77777777" w:rsidR="00C073EA" w:rsidRPr="00C3319A" w:rsidRDefault="00D36DDC" w:rsidP="00C073EA">
      <w:pPr>
        <w:rPr>
          <w:rFonts w:ascii="Arial" w:hAnsi="Arial" w:cs="Arial"/>
          <w:b/>
          <w:color w:val="000000"/>
          <w:szCs w:val="22"/>
        </w:rPr>
      </w:pPr>
      <w:r w:rsidRPr="00C3319A">
        <w:rPr>
          <w:rFonts w:ascii="Arial" w:hAnsi="Arial" w:cs="Arial"/>
          <w:b/>
          <w:color w:val="000000"/>
          <w:szCs w:val="22"/>
        </w:rPr>
        <w:t>Create a PowerPoint presentation on Manual Handling</w:t>
      </w:r>
      <w:r w:rsidR="00C073EA" w:rsidRPr="00C3319A">
        <w:rPr>
          <w:rFonts w:ascii="Arial" w:hAnsi="Arial" w:cs="Arial"/>
          <w:b/>
          <w:color w:val="000000"/>
          <w:szCs w:val="22"/>
        </w:rPr>
        <w:t xml:space="preserve">: </w:t>
      </w:r>
    </w:p>
    <w:p w14:paraId="13184E9E" w14:textId="17265DD2" w:rsidR="006A55FF" w:rsidRPr="004D47A7" w:rsidRDefault="00D36DDC" w:rsidP="004D47A7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Read and </w:t>
      </w:r>
      <w:r w:rsidR="006A55FF" w:rsidRPr="00C3319A">
        <w:rPr>
          <w:rFonts w:ascii="Arial" w:hAnsi="Arial" w:cs="Arial"/>
          <w:szCs w:val="22"/>
        </w:rPr>
        <w:t xml:space="preserve">complete any relevant activities from the </w:t>
      </w:r>
      <w:r w:rsidR="004D47A7" w:rsidRPr="004D47A7">
        <w:rPr>
          <w:rFonts w:ascii="Arial" w:hAnsi="Arial" w:cs="Arial"/>
          <w:b/>
          <w:bCs/>
          <w:i/>
          <w:iCs/>
          <w:szCs w:val="22"/>
        </w:rPr>
        <w:t>Learning Resources</w:t>
      </w:r>
      <w:r w:rsidR="004D47A7">
        <w:rPr>
          <w:rFonts w:ascii="Arial" w:hAnsi="Arial" w:cs="Arial"/>
          <w:szCs w:val="22"/>
        </w:rPr>
        <w:t>.</w:t>
      </w:r>
    </w:p>
    <w:p w14:paraId="0DF5D4D4" w14:textId="6CDB43CD" w:rsidR="00D36DDC" w:rsidRPr="00C3319A" w:rsidRDefault="00D36DDC" w:rsidP="007369AC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Undertake Internet training as necessary on Internet use (</w:t>
      </w:r>
      <w:r w:rsidR="006A55FF" w:rsidRPr="00C3319A">
        <w:rPr>
          <w:rFonts w:ascii="Arial" w:hAnsi="Arial" w:cs="Arial"/>
          <w:szCs w:val="22"/>
        </w:rPr>
        <w:t>Virtual RTO</w:t>
      </w:r>
      <w:r w:rsidRPr="00C3319A">
        <w:rPr>
          <w:rFonts w:ascii="Arial" w:hAnsi="Arial" w:cs="Arial"/>
          <w:szCs w:val="22"/>
        </w:rPr>
        <w:t>)</w:t>
      </w:r>
      <w:r w:rsidR="004D47A7">
        <w:rPr>
          <w:rFonts w:ascii="Arial" w:hAnsi="Arial" w:cs="Arial"/>
          <w:szCs w:val="22"/>
        </w:rPr>
        <w:t>.</w:t>
      </w:r>
    </w:p>
    <w:p w14:paraId="2AF271B4" w14:textId="35E9FEA8" w:rsidR="00D36DDC" w:rsidRPr="00C3319A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Using the Internet links </w:t>
      </w:r>
      <w:r w:rsidR="006A55FF" w:rsidRPr="00C3319A">
        <w:rPr>
          <w:rFonts w:ascii="Arial" w:hAnsi="Arial" w:cs="Arial"/>
          <w:szCs w:val="22"/>
        </w:rPr>
        <w:t xml:space="preserve">provided, </w:t>
      </w:r>
      <w:r w:rsidRPr="00C3319A">
        <w:rPr>
          <w:rFonts w:ascii="Arial" w:hAnsi="Arial" w:cs="Arial"/>
          <w:szCs w:val="22"/>
        </w:rPr>
        <w:t>research relevant inform</w:t>
      </w:r>
      <w:r w:rsidR="004A5805" w:rsidRPr="00C3319A">
        <w:rPr>
          <w:rFonts w:ascii="Arial" w:hAnsi="Arial" w:cs="Arial"/>
          <w:szCs w:val="22"/>
        </w:rPr>
        <w:t>ation on manual handling issues</w:t>
      </w:r>
      <w:r w:rsidR="004D47A7">
        <w:rPr>
          <w:rFonts w:ascii="Arial" w:hAnsi="Arial" w:cs="Arial"/>
          <w:szCs w:val="22"/>
        </w:rPr>
        <w:t>.</w:t>
      </w:r>
    </w:p>
    <w:p w14:paraId="3200D212" w14:textId="32C50855" w:rsidR="00D36DDC" w:rsidRPr="00C3319A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Undertake Microsoft PowerPoint training as required (</w:t>
      </w:r>
      <w:r w:rsidR="006A55FF" w:rsidRPr="00C3319A">
        <w:rPr>
          <w:rFonts w:ascii="Arial" w:hAnsi="Arial" w:cs="Arial"/>
          <w:szCs w:val="22"/>
        </w:rPr>
        <w:t>Virtual RTO</w:t>
      </w:r>
      <w:r w:rsidRPr="00C3319A">
        <w:rPr>
          <w:rFonts w:ascii="Arial" w:hAnsi="Arial" w:cs="Arial"/>
          <w:szCs w:val="22"/>
        </w:rPr>
        <w:t>)</w:t>
      </w:r>
      <w:r w:rsidR="004D47A7">
        <w:rPr>
          <w:rFonts w:ascii="Arial" w:hAnsi="Arial" w:cs="Arial"/>
          <w:szCs w:val="22"/>
        </w:rPr>
        <w:t>.</w:t>
      </w:r>
    </w:p>
    <w:p w14:paraId="6487C18C" w14:textId="7A8AF7DA" w:rsidR="00D36DDC" w:rsidRPr="00C3319A" w:rsidRDefault="006A55FF" w:rsidP="00C073EA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lastRenderedPageBreak/>
        <w:t>Use or design</w:t>
      </w:r>
      <w:r w:rsidR="00D36DDC" w:rsidRPr="00C3319A">
        <w:rPr>
          <w:rFonts w:ascii="Arial" w:hAnsi="Arial" w:cs="Arial"/>
          <w:szCs w:val="22"/>
        </w:rPr>
        <w:t xml:space="preserve"> a template for your PowerPoint presentation. Be sure to incorporate the </w:t>
      </w:r>
      <w:proofErr w:type="spellStart"/>
      <w:r w:rsidRPr="00C3319A">
        <w:rPr>
          <w:rFonts w:ascii="Arial" w:hAnsi="Arial" w:cs="Arial"/>
          <w:szCs w:val="22"/>
        </w:rPr>
        <w:t>Anjark</w:t>
      </w:r>
      <w:proofErr w:type="spellEnd"/>
      <w:r w:rsidRPr="00C3319A">
        <w:rPr>
          <w:rFonts w:ascii="Arial" w:hAnsi="Arial" w:cs="Arial"/>
          <w:szCs w:val="22"/>
        </w:rPr>
        <w:t xml:space="preserve"> Services</w:t>
      </w:r>
      <w:r w:rsidR="00D36DDC" w:rsidRPr="00C3319A">
        <w:rPr>
          <w:rFonts w:ascii="Arial" w:hAnsi="Arial" w:cs="Arial"/>
          <w:szCs w:val="22"/>
        </w:rPr>
        <w:t xml:space="preserve"> logo</w:t>
      </w:r>
      <w:r w:rsidR="004A5805" w:rsidRPr="00C3319A">
        <w:rPr>
          <w:rFonts w:ascii="Arial" w:hAnsi="Arial" w:cs="Arial"/>
          <w:szCs w:val="22"/>
        </w:rPr>
        <w:t xml:space="preserve">. Save this as </w:t>
      </w:r>
      <w:proofErr w:type="spellStart"/>
      <w:r w:rsidR="004A5805" w:rsidRPr="00C3319A">
        <w:rPr>
          <w:rFonts w:ascii="Arial" w:hAnsi="Arial" w:cs="Arial"/>
          <w:b/>
          <w:i/>
          <w:szCs w:val="22"/>
        </w:rPr>
        <w:t>MyTemplate</w:t>
      </w:r>
      <w:proofErr w:type="spellEnd"/>
      <w:r w:rsidRPr="00C3319A">
        <w:rPr>
          <w:rFonts w:ascii="Arial" w:hAnsi="Arial" w:cs="Arial"/>
          <w:bCs/>
          <w:iCs/>
          <w:szCs w:val="22"/>
        </w:rPr>
        <w:t>.</w:t>
      </w:r>
    </w:p>
    <w:p w14:paraId="4718FCDD" w14:textId="0E481128" w:rsidR="00D36DDC" w:rsidRPr="00C3319A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Create a presentation as per </w:t>
      </w:r>
      <w:r w:rsidR="006A55FF" w:rsidRPr="00C3319A">
        <w:rPr>
          <w:rFonts w:ascii="Arial" w:hAnsi="Arial" w:cs="Arial"/>
          <w:szCs w:val="22"/>
        </w:rPr>
        <w:t>the</w:t>
      </w:r>
      <w:r w:rsidRPr="00C3319A">
        <w:rPr>
          <w:rFonts w:ascii="Arial" w:hAnsi="Arial" w:cs="Arial"/>
          <w:szCs w:val="22"/>
        </w:rPr>
        <w:t xml:space="preserve"> requirements. You may need to search the Internet for relevant images or take these </w:t>
      </w:r>
      <w:r w:rsidR="00A20B18" w:rsidRPr="00C3319A">
        <w:rPr>
          <w:rFonts w:ascii="Arial" w:hAnsi="Arial" w:cs="Arial"/>
          <w:szCs w:val="22"/>
        </w:rPr>
        <w:t xml:space="preserve">yourself </w:t>
      </w:r>
      <w:r w:rsidRPr="00C3319A">
        <w:rPr>
          <w:rFonts w:ascii="Arial" w:hAnsi="Arial" w:cs="Arial"/>
          <w:szCs w:val="22"/>
        </w:rPr>
        <w:t>if suitable sites are accessible</w:t>
      </w:r>
      <w:r w:rsidR="006A55FF" w:rsidRPr="00C3319A">
        <w:rPr>
          <w:rFonts w:ascii="Arial" w:hAnsi="Arial" w:cs="Arial"/>
          <w:szCs w:val="22"/>
        </w:rPr>
        <w:t>. You may organise your procedures based on examples you have found on the Internet.</w:t>
      </w:r>
    </w:p>
    <w:p w14:paraId="15641B21" w14:textId="77777777" w:rsidR="00A419F5" w:rsidRPr="00C3319A" w:rsidRDefault="00A419F5" w:rsidP="00382C52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A20B18" w:rsidRPr="00C3319A" w14:paraId="5F221CC7" w14:textId="77777777" w:rsidTr="006A55FF">
        <w:tc>
          <w:tcPr>
            <w:tcW w:w="4158" w:type="dxa"/>
            <w:shd w:val="clear" w:color="auto" w:fill="E0E0E0"/>
          </w:tcPr>
          <w:p w14:paraId="3C717A4F" w14:textId="77777777" w:rsidR="00A20B18" w:rsidRPr="00C3319A" w:rsidRDefault="00A20B18" w:rsidP="00C608C1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686E00D0" w14:textId="77777777" w:rsidR="00A20B18" w:rsidRPr="00C3319A" w:rsidRDefault="00A20B18" w:rsidP="00C608C1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Problems encountered and strategies used to overcome these</w:t>
            </w:r>
          </w:p>
        </w:tc>
      </w:tr>
      <w:tr w:rsidR="00A20B18" w:rsidRPr="00C3319A" w14:paraId="7E566F7E" w14:textId="77777777" w:rsidTr="006A55FF">
        <w:tc>
          <w:tcPr>
            <w:tcW w:w="4158" w:type="dxa"/>
          </w:tcPr>
          <w:p w14:paraId="17ADA3EB" w14:textId="77777777" w:rsidR="00A20B18" w:rsidRPr="00C3319A" w:rsidRDefault="00A20B18" w:rsidP="00C608C1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3319A">
              <w:rPr>
                <w:rFonts w:ascii="Arial" w:hAnsi="Arial" w:cs="Arial"/>
                <w:szCs w:val="22"/>
              </w:rPr>
              <w:t>PowerPoint presentation</w:t>
            </w:r>
          </w:p>
        </w:tc>
        <w:tc>
          <w:tcPr>
            <w:tcW w:w="5470" w:type="dxa"/>
          </w:tcPr>
          <w:p w14:paraId="7B76242B" w14:textId="77777777" w:rsidR="00A20B18" w:rsidRPr="00C3319A" w:rsidRDefault="00A20B18" w:rsidP="00C608C1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B077B18" w14:textId="77777777" w:rsidR="00167FE8" w:rsidRPr="00C3319A" w:rsidRDefault="00167FE8" w:rsidP="00167FE8">
      <w:pPr>
        <w:rPr>
          <w:rFonts w:ascii="Arial" w:hAnsi="Arial" w:cs="Arial"/>
          <w:b/>
          <w:szCs w:val="22"/>
        </w:rPr>
      </w:pPr>
    </w:p>
    <w:p w14:paraId="7B4A729C" w14:textId="0FCCE0AD" w:rsidR="006A55FF" w:rsidRPr="00C3319A" w:rsidRDefault="006A55FF" w:rsidP="006A55FF">
      <w:pPr>
        <w:rPr>
          <w:rFonts w:ascii="Arial" w:hAnsi="Arial" w:cs="Arial"/>
          <w:b/>
          <w:color w:val="000000"/>
          <w:szCs w:val="22"/>
        </w:rPr>
      </w:pPr>
      <w:r w:rsidRPr="00C3319A">
        <w:rPr>
          <w:rFonts w:ascii="Arial" w:hAnsi="Arial" w:cs="Arial"/>
          <w:b/>
          <w:color w:val="000000"/>
          <w:szCs w:val="22"/>
        </w:rPr>
        <w:t xml:space="preserve">Create records of WHS meetings: </w:t>
      </w:r>
    </w:p>
    <w:p w14:paraId="721BD609" w14:textId="73C8D918" w:rsidR="006A55FF" w:rsidRPr="004D47A7" w:rsidRDefault="006A55FF" w:rsidP="004D47A7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 xml:space="preserve">Read and complete any relevant activities from the </w:t>
      </w:r>
      <w:r w:rsidR="004D47A7" w:rsidRPr="004D47A7">
        <w:rPr>
          <w:rFonts w:ascii="Arial" w:hAnsi="Arial" w:cs="Arial"/>
          <w:b/>
          <w:bCs/>
          <w:i/>
          <w:iCs/>
          <w:szCs w:val="22"/>
        </w:rPr>
        <w:t>Learning Resources</w:t>
      </w:r>
      <w:r w:rsidR="004D47A7">
        <w:rPr>
          <w:rFonts w:ascii="Arial" w:hAnsi="Arial" w:cs="Arial"/>
          <w:szCs w:val="22"/>
        </w:rPr>
        <w:t>.</w:t>
      </w:r>
    </w:p>
    <w:p w14:paraId="30EF11C7" w14:textId="0B5C616A" w:rsidR="006A55FF" w:rsidRPr="00C3319A" w:rsidRDefault="00EF4D6D" w:rsidP="006A55FF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Select a report/meeting minute</w:t>
      </w:r>
      <w:r w:rsidR="006A55FF" w:rsidRPr="00C3319A">
        <w:rPr>
          <w:rFonts w:ascii="Arial" w:hAnsi="Arial" w:cs="Arial"/>
          <w:szCs w:val="22"/>
        </w:rPr>
        <w:t xml:space="preserve"> template from </w:t>
      </w:r>
      <w:r w:rsidRPr="00C3319A">
        <w:rPr>
          <w:rFonts w:ascii="Arial" w:hAnsi="Arial" w:cs="Arial"/>
          <w:szCs w:val="22"/>
        </w:rPr>
        <w:t>word processing software and use this to compile the two outcomes of the two meetings</w:t>
      </w:r>
      <w:r w:rsidR="00542D1D" w:rsidRPr="00C3319A">
        <w:rPr>
          <w:rFonts w:ascii="Arial" w:hAnsi="Arial" w:cs="Arial"/>
          <w:szCs w:val="22"/>
        </w:rPr>
        <w:t xml:space="preserve"> from the provided notes</w:t>
      </w:r>
      <w:r w:rsidR="006A55FF" w:rsidRPr="00C3319A">
        <w:rPr>
          <w:rFonts w:ascii="Arial" w:hAnsi="Arial" w:cs="Arial"/>
          <w:szCs w:val="22"/>
        </w:rPr>
        <w:t>.</w:t>
      </w:r>
    </w:p>
    <w:p w14:paraId="75748680" w14:textId="77777777" w:rsidR="006A55FF" w:rsidRPr="00C3319A" w:rsidRDefault="006A55FF" w:rsidP="006A55FF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6A55FF" w:rsidRPr="00C3319A" w14:paraId="4FC8D38D" w14:textId="77777777" w:rsidTr="000E1DCF">
        <w:tc>
          <w:tcPr>
            <w:tcW w:w="4158" w:type="dxa"/>
            <w:shd w:val="clear" w:color="auto" w:fill="E0E0E0"/>
          </w:tcPr>
          <w:p w14:paraId="1258DA3C" w14:textId="77777777" w:rsidR="006A55FF" w:rsidRPr="00C3319A" w:rsidRDefault="006A55FF" w:rsidP="000E1DCF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75B8DB7A" w14:textId="77777777" w:rsidR="006A55FF" w:rsidRPr="00C3319A" w:rsidRDefault="006A55FF" w:rsidP="000E1DCF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Problems encountered and strategies used to overcome these</w:t>
            </w:r>
          </w:p>
        </w:tc>
      </w:tr>
      <w:tr w:rsidR="006A55FF" w:rsidRPr="00C3319A" w14:paraId="66AC5A40" w14:textId="77777777" w:rsidTr="000E1DCF">
        <w:tc>
          <w:tcPr>
            <w:tcW w:w="4158" w:type="dxa"/>
          </w:tcPr>
          <w:p w14:paraId="6668A85B" w14:textId="7F161940" w:rsidR="006A55FF" w:rsidRPr="00C3319A" w:rsidRDefault="00542D1D" w:rsidP="000E1DCF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3319A">
              <w:rPr>
                <w:rFonts w:ascii="Arial" w:hAnsi="Arial" w:cs="Arial"/>
                <w:szCs w:val="22"/>
              </w:rPr>
              <w:t>Reports of two WHS meetings</w:t>
            </w:r>
          </w:p>
        </w:tc>
        <w:tc>
          <w:tcPr>
            <w:tcW w:w="5470" w:type="dxa"/>
          </w:tcPr>
          <w:p w14:paraId="580F869F" w14:textId="77777777" w:rsidR="006A55FF" w:rsidRPr="00C3319A" w:rsidRDefault="006A55FF" w:rsidP="000E1DCF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290A29CD" w14:textId="17033ACF" w:rsidR="00C073EA" w:rsidRPr="00C3319A" w:rsidRDefault="00C073EA" w:rsidP="00382C52">
      <w:pPr>
        <w:rPr>
          <w:rFonts w:ascii="Arial" w:hAnsi="Arial" w:cs="Arial"/>
          <w:szCs w:val="22"/>
        </w:rPr>
      </w:pPr>
    </w:p>
    <w:p w14:paraId="34B83239" w14:textId="720B900B" w:rsidR="00BA4580" w:rsidRPr="00C3319A" w:rsidRDefault="00BA4580" w:rsidP="00BA4580">
      <w:pPr>
        <w:rPr>
          <w:rFonts w:ascii="Arial" w:hAnsi="Arial" w:cs="Arial"/>
          <w:b/>
          <w:color w:val="000000"/>
          <w:szCs w:val="22"/>
        </w:rPr>
      </w:pPr>
      <w:r w:rsidRPr="00C3319A">
        <w:rPr>
          <w:rFonts w:ascii="Arial" w:hAnsi="Arial" w:cs="Arial"/>
          <w:b/>
          <w:color w:val="000000"/>
          <w:szCs w:val="22"/>
        </w:rPr>
        <w:t xml:space="preserve">Workplace Quiz on WHS: </w:t>
      </w:r>
    </w:p>
    <w:p w14:paraId="196B7C91" w14:textId="653C144B" w:rsidR="00BA4580" w:rsidRPr="004D47A7" w:rsidRDefault="00BA4580" w:rsidP="004D47A7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Complete any relevant activities from the</w:t>
      </w:r>
      <w:r w:rsidR="004D47A7" w:rsidRPr="004D47A7">
        <w:rPr>
          <w:rFonts w:ascii="Arial" w:hAnsi="Arial" w:cs="Arial"/>
          <w:b/>
          <w:bCs/>
          <w:i/>
          <w:iCs/>
          <w:szCs w:val="22"/>
        </w:rPr>
        <w:t xml:space="preserve"> Learning Resources</w:t>
      </w:r>
      <w:r w:rsidR="004D47A7">
        <w:rPr>
          <w:rFonts w:ascii="Arial" w:hAnsi="Arial" w:cs="Arial"/>
          <w:szCs w:val="22"/>
        </w:rPr>
        <w:t>.</w:t>
      </w:r>
    </w:p>
    <w:p w14:paraId="34826CAA" w14:textId="17EF365C" w:rsidR="00BA4580" w:rsidRPr="00C3319A" w:rsidRDefault="00BA4580" w:rsidP="00BA4580">
      <w:pPr>
        <w:numPr>
          <w:ilvl w:val="0"/>
          <w:numId w:val="3"/>
        </w:numPr>
        <w:spacing w:before="120"/>
        <w:rPr>
          <w:rFonts w:ascii="Arial" w:hAnsi="Arial" w:cs="Arial"/>
          <w:szCs w:val="22"/>
        </w:rPr>
      </w:pPr>
      <w:r w:rsidRPr="00C3319A">
        <w:rPr>
          <w:rFonts w:ascii="Arial" w:hAnsi="Arial" w:cs="Arial"/>
          <w:szCs w:val="22"/>
        </w:rPr>
        <w:t>Complete the on-line WHS quiz</w:t>
      </w:r>
      <w:r w:rsidR="004D47A7">
        <w:rPr>
          <w:rFonts w:ascii="Arial" w:hAnsi="Arial" w:cs="Arial"/>
          <w:szCs w:val="22"/>
        </w:rPr>
        <w:t>.</w:t>
      </w:r>
    </w:p>
    <w:p w14:paraId="721F73DB" w14:textId="77777777" w:rsidR="00BA4580" w:rsidRPr="00C3319A" w:rsidRDefault="00BA4580" w:rsidP="00BA4580">
      <w:pPr>
        <w:spacing w:before="120"/>
        <w:ind w:left="36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BA4580" w:rsidRPr="00C3319A" w14:paraId="00ECE06A" w14:textId="77777777" w:rsidTr="004D4B8A">
        <w:tc>
          <w:tcPr>
            <w:tcW w:w="4158" w:type="dxa"/>
            <w:shd w:val="clear" w:color="auto" w:fill="E0E0E0"/>
          </w:tcPr>
          <w:p w14:paraId="785E5DE2" w14:textId="77777777" w:rsidR="00BA4580" w:rsidRPr="00C3319A" w:rsidRDefault="00BA4580" w:rsidP="004D4B8A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5744AEA5" w14:textId="77777777" w:rsidR="00BA4580" w:rsidRPr="00C3319A" w:rsidRDefault="00BA4580" w:rsidP="004D4B8A">
            <w:pPr>
              <w:rPr>
                <w:rFonts w:ascii="Arial" w:hAnsi="Arial" w:cs="Arial"/>
                <w:b/>
                <w:szCs w:val="22"/>
              </w:rPr>
            </w:pPr>
            <w:r w:rsidRPr="00C3319A">
              <w:rPr>
                <w:rFonts w:ascii="Arial" w:hAnsi="Arial" w:cs="Arial"/>
                <w:b/>
                <w:szCs w:val="22"/>
              </w:rPr>
              <w:t>Problems encountered and strategies used to overcome these</w:t>
            </w:r>
          </w:p>
        </w:tc>
      </w:tr>
      <w:tr w:rsidR="00BA4580" w:rsidRPr="00C3319A" w14:paraId="6C50153E" w14:textId="77777777" w:rsidTr="004D4B8A">
        <w:tc>
          <w:tcPr>
            <w:tcW w:w="4158" w:type="dxa"/>
          </w:tcPr>
          <w:p w14:paraId="1A69E846" w14:textId="35EE7CB7" w:rsidR="00BA4580" w:rsidRPr="00C3319A" w:rsidRDefault="00BA4580" w:rsidP="004D4B8A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3319A">
              <w:rPr>
                <w:rFonts w:ascii="Arial" w:hAnsi="Arial" w:cs="Arial"/>
                <w:szCs w:val="22"/>
              </w:rPr>
              <w:t>Quiz result report</w:t>
            </w:r>
          </w:p>
        </w:tc>
        <w:tc>
          <w:tcPr>
            <w:tcW w:w="5470" w:type="dxa"/>
          </w:tcPr>
          <w:p w14:paraId="6C008DE2" w14:textId="77777777" w:rsidR="00BA4580" w:rsidRPr="00C3319A" w:rsidRDefault="00BA4580" w:rsidP="004D4B8A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1F3E57F" w14:textId="77777777" w:rsidR="00BA4580" w:rsidRPr="00C3319A" w:rsidRDefault="00BA4580" w:rsidP="00382C52">
      <w:pPr>
        <w:rPr>
          <w:rFonts w:ascii="Arial" w:hAnsi="Arial" w:cs="Arial"/>
          <w:szCs w:val="22"/>
        </w:rPr>
      </w:pPr>
    </w:p>
    <w:sectPr w:rsidR="00BA4580" w:rsidRPr="00C3319A" w:rsidSect="00F44DD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38DA" w14:textId="77777777" w:rsidR="00590AD6" w:rsidRDefault="00590AD6">
      <w:r>
        <w:separator/>
      </w:r>
    </w:p>
  </w:endnote>
  <w:endnote w:type="continuationSeparator" w:id="0">
    <w:p w14:paraId="6BB20706" w14:textId="77777777" w:rsidR="00590AD6" w:rsidRDefault="0059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BCC" w14:textId="77777777" w:rsidR="00D36DDC" w:rsidRDefault="00D36DDC" w:rsidP="0038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E0A2A" w14:textId="77777777" w:rsidR="00D36DDC" w:rsidRDefault="00D36DDC" w:rsidP="0038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28" w14:textId="12787FAB" w:rsidR="00D36DDC" w:rsidRDefault="00D36DDC" w:rsidP="00C12042">
    <w:pPr>
      <w:pStyle w:val="Footer"/>
      <w:jc w:val="right"/>
    </w:pP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PAGE </w:instrText>
    </w:r>
    <w:r w:rsidRPr="008E43AB">
      <w:rPr>
        <w:sz w:val="16"/>
        <w:szCs w:val="16"/>
      </w:rPr>
      <w:fldChar w:fldCharType="separate"/>
    </w:r>
    <w:r w:rsidR="00A20B18">
      <w:rPr>
        <w:noProof/>
        <w:sz w:val="16"/>
        <w:szCs w:val="16"/>
      </w:rPr>
      <w:t>1</w:t>
    </w:r>
    <w:r w:rsidRPr="008E43AB">
      <w:rPr>
        <w:sz w:val="16"/>
        <w:szCs w:val="16"/>
      </w:rPr>
      <w:fldChar w:fldCharType="end"/>
    </w:r>
    <w:r w:rsidRPr="008E43AB">
      <w:rPr>
        <w:sz w:val="16"/>
        <w:szCs w:val="16"/>
      </w:rPr>
      <w:t xml:space="preserve"> of </w:t>
    </w: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NUMPAGES  </w:instrText>
    </w:r>
    <w:r w:rsidRPr="008E43AB">
      <w:rPr>
        <w:sz w:val="16"/>
        <w:szCs w:val="16"/>
      </w:rPr>
      <w:fldChar w:fldCharType="separate"/>
    </w:r>
    <w:r w:rsidR="00A20B18">
      <w:rPr>
        <w:noProof/>
        <w:sz w:val="16"/>
        <w:szCs w:val="16"/>
      </w:rPr>
      <w:t>2</w:t>
    </w:r>
    <w:r w:rsidRPr="008E43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DB3A" w14:textId="77777777" w:rsidR="00590AD6" w:rsidRDefault="00590AD6">
      <w:r>
        <w:separator/>
      </w:r>
    </w:p>
  </w:footnote>
  <w:footnote w:type="continuationSeparator" w:id="0">
    <w:p w14:paraId="19062252" w14:textId="77777777" w:rsidR="00590AD6" w:rsidRDefault="0059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00C"/>
    <w:multiLevelType w:val="hybridMultilevel"/>
    <w:tmpl w:val="C90EA3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7CB"/>
    <w:multiLevelType w:val="hybridMultilevel"/>
    <w:tmpl w:val="915272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5063"/>
    <w:multiLevelType w:val="hybridMultilevel"/>
    <w:tmpl w:val="3B7464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11"/>
    <w:rsid w:val="0003624B"/>
    <w:rsid w:val="0005755D"/>
    <w:rsid w:val="000A13DE"/>
    <w:rsid w:val="00167FE8"/>
    <w:rsid w:val="001C15DA"/>
    <w:rsid w:val="002413C4"/>
    <w:rsid w:val="00382C52"/>
    <w:rsid w:val="003A75BB"/>
    <w:rsid w:val="003B4C75"/>
    <w:rsid w:val="003C23A2"/>
    <w:rsid w:val="003C2CD6"/>
    <w:rsid w:val="003D18FA"/>
    <w:rsid w:val="003D4D57"/>
    <w:rsid w:val="00406FAA"/>
    <w:rsid w:val="004A5805"/>
    <w:rsid w:val="004C5ACB"/>
    <w:rsid w:val="004C6C40"/>
    <w:rsid w:val="004D47A7"/>
    <w:rsid w:val="00542D1D"/>
    <w:rsid w:val="005842FC"/>
    <w:rsid w:val="00590AD6"/>
    <w:rsid w:val="005D3F94"/>
    <w:rsid w:val="006153B6"/>
    <w:rsid w:val="00684F1B"/>
    <w:rsid w:val="006A55FF"/>
    <w:rsid w:val="006C1E06"/>
    <w:rsid w:val="006C4834"/>
    <w:rsid w:val="00710EE8"/>
    <w:rsid w:val="00734426"/>
    <w:rsid w:val="00741736"/>
    <w:rsid w:val="007573A2"/>
    <w:rsid w:val="007A5B3A"/>
    <w:rsid w:val="007E73EB"/>
    <w:rsid w:val="0081646E"/>
    <w:rsid w:val="0085362F"/>
    <w:rsid w:val="00871E12"/>
    <w:rsid w:val="008925EA"/>
    <w:rsid w:val="008C3BC5"/>
    <w:rsid w:val="008E143D"/>
    <w:rsid w:val="008E43AB"/>
    <w:rsid w:val="0090531E"/>
    <w:rsid w:val="009524CC"/>
    <w:rsid w:val="00975C80"/>
    <w:rsid w:val="009B3844"/>
    <w:rsid w:val="009C2EDA"/>
    <w:rsid w:val="00A015F1"/>
    <w:rsid w:val="00A12ECC"/>
    <w:rsid w:val="00A20B18"/>
    <w:rsid w:val="00A37324"/>
    <w:rsid w:val="00A419F5"/>
    <w:rsid w:val="00A91D3B"/>
    <w:rsid w:val="00A948EB"/>
    <w:rsid w:val="00A9537B"/>
    <w:rsid w:val="00AA5F4A"/>
    <w:rsid w:val="00AF183D"/>
    <w:rsid w:val="00AF5376"/>
    <w:rsid w:val="00AF7AA1"/>
    <w:rsid w:val="00B00AAA"/>
    <w:rsid w:val="00B01CCD"/>
    <w:rsid w:val="00B07793"/>
    <w:rsid w:val="00B33CC1"/>
    <w:rsid w:val="00BA4580"/>
    <w:rsid w:val="00C073EA"/>
    <w:rsid w:val="00C12042"/>
    <w:rsid w:val="00C3319A"/>
    <w:rsid w:val="00C608C1"/>
    <w:rsid w:val="00C657C7"/>
    <w:rsid w:val="00D03C9A"/>
    <w:rsid w:val="00D36DDC"/>
    <w:rsid w:val="00D928D7"/>
    <w:rsid w:val="00E03FC0"/>
    <w:rsid w:val="00E2488C"/>
    <w:rsid w:val="00E52E62"/>
    <w:rsid w:val="00E70E7A"/>
    <w:rsid w:val="00E75D11"/>
    <w:rsid w:val="00EB0EF8"/>
    <w:rsid w:val="00ED4D20"/>
    <w:rsid w:val="00EF4D6D"/>
    <w:rsid w:val="00F16AFB"/>
    <w:rsid w:val="00F44DD3"/>
    <w:rsid w:val="00F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F787"/>
  <w15:chartTrackingRefBased/>
  <w15:docId w15:val="{6C99FB4F-A88C-4D17-BAC4-F7C9836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793"/>
    <w:rPr>
      <w:rFonts w:ascii="Calibri" w:eastAsia="Times New Roman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75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75D1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D11"/>
    <w:pPr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LastBodytext">
    <w:name w:val="Last Body text"/>
    <w:basedOn w:val="BodyText"/>
    <w:rsid w:val="00E75D11"/>
    <w:pPr>
      <w:spacing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75D1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BodyText210ptBoldGray-50TopThin-thicksmallg">
    <w:name w:val="Style Body Text 2 + 10 pt Bold Gray-50% Top: (Thin-thick small g..."/>
    <w:basedOn w:val="BodyText2"/>
    <w:rsid w:val="00E75D11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spacing w:after="0" w:line="240" w:lineRule="auto"/>
    </w:pPr>
    <w:rPr>
      <w:rFonts w:ascii="Arial" w:hAnsi="Arial"/>
      <w:b/>
      <w:bCs/>
      <w:color w:val="808080"/>
      <w:sz w:val="20"/>
      <w:szCs w:val="20"/>
    </w:rPr>
  </w:style>
  <w:style w:type="paragraph" w:customStyle="1" w:styleId="StyleHeading114pt">
    <w:name w:val="Style Heading 1 + 14 pt"/>
    <w:basedOn w:val="Heading1"/>
    <w:rsid w:val="00E75D11"/>
    <w:pPr>
      <w:spacing w:before="0" w:after="0"/>
      <w:jc w:val="center"/>
    </w:pPr>
    <w:rPr>
      <w:rFonts w:cs="Times New Roman"/>
      <w:i/>
      <w:kern w:val="0"/>
      <w:sz w:val="28"/>
      <w:szCs w:val="20"/>
    </w:rPr>
  </w:style>
  <w:style w:type="paragraph" w:styleId="BodyText">
    <w:name w:val="Body Text"/>
    <w:basedOn w:val="Normal"/>
    <w:rsid w:val="00E75D11"/>
    <w:pPr>
      <w:spacing w:after="120"/>
    </w:pPr>
  </w:style>
  <w:style w:type="paragraph" w:styleId="BodyText2">
    <w:name w:val="Body Text 2"/>
    <w:basedOn w:val="Normal"/>
    <w:rsid w:val="00E75D11"/>
    <w:pPr>
      <w:spacing w:after="120" w:line="480" w:lineRule="auto"/>
    </w:pPr>
  </w:style>
  <w:style w:type="table" w:styleId="TableGrid">
    <w:name w:val="Table Grid"/>
    <w:basedOn w:val="TableNormal"/>
    <w:rsid w:val="00E7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2C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C52"/>
  </w:style>
  <w:style w:type="character" w:customStyle="1" w:styleId="FooterChar">
    <w:name w:val="Footer Char"/>
    <w:basedOn w:val="DefaultParagraphFont"/>
    <w:link w:val="Footer"/>
    <w:uiPriority w:val="99"/>
    <w:rsid w:val="008E43AB"/>
    <w:rPr>
      <w:rFonts w:ascii="Trebuchet MS" w:eastAsia="Times New Roman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6A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Planning Sheet</vt:lpstr>
    </vt:vector>
  </TitlesOfParts>
  <Company>Brisbane School Of Distance Education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Planning Sheet</dc:title>
  <dc:subject/>
  <dc:creator>user</dc:creator>
  <cp:keywords/>
  <dc:description/>
  <cp:lastModifiedBy>CLARK, John (jclar218)</cp:lastModifiedBy>
  <cp:revision>10</cp:revision>
  <cp:lastPrinted>2009-09-11T04:31:00Z</cp:lastPrinted>
  <dcterms:created xsi:type="dcterms:W3CDTF">2020-11-10T21:35:00Z</dcterms:created>
  <dcterms:modified xsi:type="dcterms:W3CDTF">2021-12-17T21:54:00Z</dcterms:modified>
</cp:coreProperties>
</file>