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71403" w14:textId="77777777" w:rsidR="00E75D11" w:rsidRPr="003F1433" w:rsidRDefault="00E75D11" w:rsidP="00E75D11">
      <w:pPr>
        <w:pStyle w:val="Title"/>
        <w:rPr>
          <w:rFonts w:cs="Arial"/>
        </w:rPr>
      </w:pPr>
      <w:r w:rsidRPr="003F1433">
        <w:rPr>
          <w:rFonts w:cs="Arial"/>
        </w:rPr>
        <w:t>Task Planning Sheet</w:t>
      </w:r>
    </w:p>
    <w:p w14:paraId="1F47792E" w14:textId="77777777" w:rsidR="00E75D11" w:rsidRPr="003F1433" w:rsidRDefault="00E75D11" w:rsidP="00E75D11">
      <w:pPr>
        <w:pStyle w:val="Title"/>
        <w:rPr>
          <w:rFonts w:cs="Arial"/>
          <w:sz w:val="28"/>
          <w:szCs w:val="28"/>
        </w:rPr>
      </w:pPr>
    </w:p>
    <w:p w14:paraId="14009522" w14:textId="7BC6EE43" w:rsidR="00E75D11" w:rsidRPr="003F1433" w:rsidRDefault="00E70E7A" w:rsidP="00E75D11">
      <w:pPr>
        <w:pStyle w:val="Title"/>
        <w:rPr>
          <w:rFonts w:cs="Arial"/>
          <w:sz w:val="32"/>
          <w:szCs w:val="32"/>
        </w:rPr>
      </w:pPr>
      <w:r w:rsidRPr="003F1433">
        <w:rPr>
          <w:rFonts w:cs="Arial"/>
          <w:sz w:val="32"/>
          <w:szCs w:val="32"/>
        </w:rPr>
        <w:t xml:space="preserve">Task </w:t>
      </w:r>
      <w:r w:rsidR="000D514F">
        <w:rPr>
          <w:rFonts w:cs="Arial"/>
          <w:sz w:val="32"/>
          <w:szCs w:val="32"/>
        </w:rPr>
        <w:t>9</w:t>
      </w:r>
      <w:r w:rsidR="00D63050" w:rsidRPr="003F1433">
        <w:rPr>
          <w:rFonts w:cs="Arial"/>
          <w:sz w:val="32"/>
          <w:szCs w:val="32"/>
        </w:rPr>
        <w:t xml:space="preserve"> </w:t>
      </w:r>
      <w:r w:rsidR="00F16AFB" w:rsidRPr="003F1433">
        <w:rPr>
          <w:rFonts w:cs="Arial"/>
          <w:sz w:val="32"/>
          <w:szCs w:val="32"/>
        </w:rPr>
        <w:t>–</w:t>
      </w:r>
      <w:r w:rsidR="00B01CCD" w:rsidRPr="003F1433">
        <w:rPr>
          <w:rFonts w:cs="Arial"/>
          <w:sz w:val="32"/>
          <w:szCs w:val="32"/>
        </w:rPr>
        <w:t xml:space="preserve"> </w:t>
      </w:r>
      <w:r w:rsidR="002D4519">
        <w:rPr>
          <w:rFonts w:cs="Arial"/>
          <w:sz w:val="32"/>
          <w:szCs w:val="32"/>
        </w:rPr>
        <w:t>Budget Formation and Assembly</w:t>
      </w:r>
    </w:p>
    <w:p w14:paraId="7565EE66" w14:textId="77777777" w:rsidR="00E75D11" w:rsidRPr="003F1433" w:rsidRDefault="00E75D11" w:rsidP="00E75D11">
      <w:pPr>
        <w:pStyle w:val="Title"/>
        <w:rPr>
          <w:rFonts w:cs="Arial"/>
          <w:sz w:val="28"/>
          <w:szCs w:val="28"/>
        </w:rPr>
      </w:pPr>
    </w:p>
    <w:p w14:paraId="6277AFF8" w14:textId="77777777" w:rsidR="008E43AB" w:rsidRPr="003F1433" w:rsidRDefault="008E43AB" w:rsidP="008E43AB">
      <w:pPr>
        <w:pStyle w:val="StyleBodyText210ptBoldGray-50TopThin-thicksmallg"/>
        <w:jc w:val="center"/>
        <w:rPr>
          <w:rFonts w:cs="Arial"/>
          <w:sz w:val="16"/>
          <w:szCs w:val="16"/>
        </w:rPr>
      </w:pPr>
    </w:p>
    <w:p w14:paraId="2A31EFDF" w14:textId="3F15A5C7" w:rsidR="008E43AB" w:rsidRDefault="008E43AB" w:rsidP="008E43AB">
      <w:pPr>
        <w:pStyle w:val="StyleBodyText210ptBoldGray-50TopThin-thicksmallg"/>
        <w:jc w:val="center"/>
        <w:rPr>
          <w:rFonts w:cs="Arial"/>
          <w:color w:val="404040" w:themeColor="text1" w:themeTint="BF"/>
          <w:sz w:val="16"/>
          <w:szCs w:val="16"/>
        </w:rPr>
      </w:pPr>
      <w:r w:rsidRPr="00E84325">
        <w:rPr>
          <w:rFonts w:cs="Arial"/>
          <w:color w:val="404040" w:themeColor="text1" w:themeTint="BF"/>
          <w:sz w:val="16"/>
          <w:szCs w:val="16"/>
        </w:rPr>
        <w:t xml:space="preserve">The Task Planning Sheet is designed to provide you with a clear list of the activities you will need to undertake </w:t>
      </w:r>
      <w:r w:rsidR="00E66DCF" w:rsidRPr="00E84325">
        <w:rPr>
          <w:rFonts w:cs="Arial"/>
          <w:color w:val="404040" w:themeColor="text1" w:themeTint="BF"/>
          <w:sz w:val="16"/>
          <w:szCs w:val="16"/>
        </w:rPr>
        <w:t>to</w:t>
      </w:r>
      <w:r w:rsidRPr="00E84325">
        <w:rPr>
          <w:rFonts w:cs="Arial"/>
          <w:color w:val="404040" w:themeColor="text1" w:themeTint="BF"/>
          <w:sz w:val="16"/>
          <w:szCs w:val="16"/>
        </w:rPr>
        <w:t xml:space="preserve"> complete y</w:t>
      </w:r>
      <w:r w:rsidR="00975C80" w:rsidRPr="00E84325">
        <w:rPr>
          <w:rFonts w:cs="Arial"/>
          <w:color w:val="404040" w:themeColor="text1" w:themeTint="BF"/>
          <w:sz w:val="16"/>
          <w:szCs w:val="16"/>
        </w:rPr>
        <w:t>our assigned tasks</w:t>
      </w:r>
      <w:r w:rsidRPr="00E84325">
        <w:rPr>
          <w:rFonts w:cs="Arial"/>
          <w:color w:val="404040" w:themeColor="text1" w:themeTint="BF"/>
          <w:sz w:val="16"/>
          <w:szCs w:val="16"/>
        </w:rPr>
        <w:t xml:space="preserve">. It is suggested that you complete the activities in the order they are listed.  You must submit your completed ‘Task Planning Sheet’ </w:t>
      </w:r>
      <w:r w:rsidR="00D03C9A" w:rsidRPr="00E84325">
        <w:rPr>
          <w:rFonts w:cs="Arial"/>
          <w:color w:val="404040" w:themeColor="text1" w:themeTint="BF"/>
          <w:sz w:val="16"/>
          <w:szCs w:val="16"/>
        </w:rPr>
        <w:t xml:space="preserve">to </w:t>
      </w:r>
      <w:r w:rsidR="00B01CCD" w:rsidRPr="00E84325">
        <w:rPr>
          <w:rFonts w:cs="Arial"/>
          <w:color w:val="404040" w:themeColor="text1" w:themeTint="BF"/>
          <w:sz w:val="16"/>
          <w:szCs w:val="16"/>
        </w:rPr>
        <w:t>verify completion of the competencies that form a part of this task</w:t>
      </w:r>
      <w:r w:rsidRPr="00E84325">
        <w:rPr>
          <w:rFonts w:cs="Arial"/>
          <w:color w:val="404040" w:themeColor="text1" w:themeTint="BF"/>
          <w:sz w:val="16"/>
          <w:szCs w:val="16"/>
        </w:rPr>
        <w:t xml:space="preserve">. </w:t>
      </w:r>
    </w:p>
    <w:p w14:paraId="3C858F92" w14:textId="77777777" w:rsidR="00F37928" w:rsidRPr="00E84325" w:rsidRDefault="00F37928" w:rsidP="008E43AB">
      <w:pPr>
        <w:pStyle w:val="StyleBodyText210ptBoldGray-50TopThin-thicksmallg"/>
        <w:jc w:val="center"/>
        <w:rPr>
          <w:rFonts w:cs="Arial"/>
          <w:color w:val="404040" w:themeColor="text1" w:themeTint="BF"/>
          <w:sz w:val="16"/>
          <w:szCs w:val="16"/>
        </w:rPr>
      </w:pPr>
    </w:p>
    <w:p w14:paraId="58CC086A" w14:textId="77777777" w:rsidR="008E43AB" w:rsidRPr="00E84325" w:rsidRDefault="008E43AB" w:rsidP="008E43AB">
      <w:pPr>
        <w:pStyle w:val="StyleBodyText210ptBoldGray-50TopThin-thicksmallg"/>
        <w:jc w:val="center"/>
        <w:rPr>
          <w:rFonts w:cs="Arial"/>
          <w:color w:val="404040" w:themeColor="text1" w:themeTint="BF"/>
          <w:sz w:val="16"/>
          <w:szCs w:val="16"/>
        </w:rPr>
      </w:pPr>
      <w:r w:rsidRPr="00E84325">
        <w:rPr>
          <w:rFonts w:cs="Arial"/>
          <w:color w:val="404040" w:themeColor="text1" w:themeTint="BF"/>
          <w:sz w:val="16"/>
          <w:szCs w:val="16"/>
        </w:rPr>
        <w:t xml:space="preserve">By submitting your completed sheet, you are confirming that you have undertaken </w:t>
      </w:r>
      <w:r w:rsidRPr="00E84325">
        <w:rPr>
          <w:rFonts w:cs="Arial"/>
          <w:color w:val="404040" w:themeColor="text1" w:themeTint="BF"/>
          <w:sz w:val="16"/>
          <w:szCs w:val="16"/>
          <w:u w:val="single"/>
        </w:rPr>
        <w:t>all</w:t>
      </w:r>
      <w:r w:rsidRPr="00E84325">
        <w:rPr>
          <w:rFonts w:cs="Arial"/>
          <w:color w:val="404040" w:themeColor="text1" w:themeTint="BF"/>
          <w:sz w:val="16"/>
          <w:szCs w:val="16"/>
        </w:rPr>
        <w:t xml:space="preserve"> activities associated with the task.</w:t>
      </w:r>
    </w:p>
    <w:p w14:paraId="266BB283" w14:textId="77777777" w:rsidR="008E43AB" w:rsidRPr="00E84325" w:rsidRDefault="008E43AB" w:rsidP="008E43AB">
      <w:pPr>
        <w:pStyle w:val="StyleBodyText210ptBoldGray-50TopThin-thicksmallg"/>
        <w:jc w:val="center"/>
        <w:rPr>
          <w:rFonts w:cs="Arial"/>
          <w:color w:val="404040" w:themeColor="text1" w:themeTint="BF"/>
          <w:sz w:val="16"/>
          <w:szCs w:val="16"/>
        </w:rPr>
      </w:pPr>
    </w:p>
    <w:p w14:paraId="0CAC0391" w14:textId="77777777" w:rsidR="00E75D11" w:rsidRPr="003F1433" w:rsidRDefault="00E75D11" w:rsidP="00E75D11">
      <w:pPr>
        <w:rPr>
          <w:rFonts w:ascii="Arial" w:hAnsi="Arial" w:cs="Arial"/>
          <w:color w:val="C0C0C0"/>
        </w:rPr>
      </w:pPr>
    </w:p>
    <w:p w14:paraId="41B44B19" w14:textId="778EC780" w:rsidR="00A20B18" w:rsidRPr="009D7FC1" w:rsidRDefault="007A7C67" w:rsidP="00E75D11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Training Program</w:t>
      </w:r>
      <w:r w:rsidR="009D7FC1">
        <w:rPr>
          <w:rFonts w:ascii="Arial" w:hAnsi="Arial" w:cs="Arial"/>
          <w:b/>
          <w:bCs/>
          <w:sz w:val="22"/>
        </w:rPr>
        <w:t>:</w:t>
      </w:r>
    </w:p>
    <w:p w14:paraId="2965C960" w14:textId="4E186FEF" w:rsidR="009D7FC1" w:rsidRPr="009D7FC1" w:rsidRDefault="009D7FC1" w:rsidP="009D7FC1">
      <w:pPr>
        <w:numPr>
          <w:ilvl w:val="0"/>
          <w:numId w:val="2"/>
        </w:numPr>
        <w:spacing w:before="120"/>
        <w:rPr>
          <w:rFonts w:ascii="Arial" w:hAnsi="Arial" w:cs="Arial"/>
          <w:sz w:val="22"/>
          <w:szCs w:val="22"/>
        </w:rPr>
      </w:pPr>
      <w:r w:rsidRPr="003F1433">
        <w:rPr>
          <w:rFonts w:ascii="Arial" w:hAnsi="Arial" w:cs="Arial"/>
          <w:sz w:val="22"/>
          <w:szCs w:val="22"/>
        </w:rPr>
        <w:t xml:space="preserve">Access, read and print as necessary </w:t>
      </w:r>
      <w:r w:rsidRPr="003F1433">
        <w:rPr>
          <w:rFonts w:ascii="Arial" w:hAnsi="Arial" w:cs="Arial"/>
          <w:b/>
          <w:i/>
          <w:sz w:val="22"/>
          <w:szCs w:val="22"/>
        </w:rPr>
        <w:t>Learning Resources</w:t>
      </w:r>
      <w:r w:rsidRPr="003F1433">
        <w:rPr>
          <w:rFonts w:ascii="Arial" w:hAnsi="Arial" w:cs="Arial"/>
          <w:sz w:val="22"/>
          <w:szCs w:val="22"/>
        </w:rPr>
        <w:t xml:space="preserve"> </w:t>
      </w:r>
      <w:r w:rsidR="00041A81">
        <w:rPr>
          <w:rFonts w:ascii="Arial" w:hAnsi="Arial" w:cs="Arial"/>
          <w:sz w:val="22"/>
          <w:szCs w:val="22"/>
        </w:rPr>
        <w:t xml:space="preserve">(Task page) </w:t>
      </w:r>
      <w:r w:rsidRPr="003F1433">
        <w:rPr>
          <w:rFonts w:ascii="Arial" w:hAnsi="Arial" w:cs="Arial"/>
          <w:sz w:val="22"/>
          <w:szCs w:val="22"/>
        </w:rPr>
        <w:t xml:space="preserve">and </w:t>
      </w:r>
      <w:r w:rsidRPr="003F1433">
        <w:rPr>
          <w:rFonts w:ascii="Arial" w:hAnsi="Arial" w:cs="Arial"/>
          <w:b/>
          <w:i/>
          <w:sz w:val="22"/>
          <w:szCs w:val="22"/>
        </w:rPr>
        <w:t xml:space="preserve">Your Task </w:t>
      </w:r>
      <w:r w:rsidR="00A10D77">
        <w:rPr>
          <w:rFonts w:ascii="Arial" w:hAnsi="Arial" w:cs="Arial"/>
          <w:b/>
          <w:i/>
          <w:sz w:val="22"/>
          <w:szCs w:val="22"/>
        </w:rPr>
        <w:t>9</w:t>
      </w:r>
      <w:r w:rsidR="00BC579A" w:rsidRPr="00BC579A">
        <w:rPr>
          <w:rFonts w:ascii="Arial" w:hAnsi="Arial" w:cs="Arial"/>
          <w:bCs/>
          <w:iCs/>
          <w:sz w:val="22"/>
          <w:szCs w:val="22"/>
        </w:rPr>
        <w:t>. (Inbox)</w:t>
      </w:r>
    </w:p>
    <w:p w14:paraId="4538FA05" w14:textId="590FBAA3" w:rsidR="009D7FC1" w:rsidRPr="00664A8E" w:rsidRDefault="00344429" w:rsidP="009D7FC1">
      <w:pPr>
        <w:numPr>
          <w:ilvl w:val="0"/>
          <w:numId w:val="2"/>
        </w:num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Ensure you have basic competency in Microsoft </w:t>
      </w:r>
      <w:r w:rsidR="00A10D77">
        <w:rPr>
          <w:rFonts w:ascii="Arial" w:hAnsi="Arial" w:cs="Arial"/>
          <w:bCs/>
          <w:sz w:val="22"/>
          <w:szCs w:val="22"/>
        </w:rPr>
        <w:t xml:space="preserve">Word, </w:t>
      </w:r>
      <w:r>
        <w:rPr>
          <w:rFonts w:ascii="Arial" w:hAnsi="Arial" w:cs="Arial"/>
          <w:bCs/>
          <w:sz w:val="22"/>
          <w:szCs w:val="22"/>
        </w:rPr>
        <w:t>Excel and PowerPoint.</w:t>
      </w:r>
      <w:r w:rsidR="00041A81">
        <w:rPr>
          <w:rFonts w:ascii="Arial" w:hAnsi="Arial" w:cs="Arial"/>
          <w:bCs/>
          <w:sz w:val="22"/>
          <w:szCs w:val="22"/>
        </w:rPr>
        <w:t xml:space="preserve"> </w:t>
      </w:r>
      <w:r w:rsidR="00041A81">
        <w:rPr>
          <w:rFonts w:ascii="Arial" w:hAnsi="Arial" w:cs="Arial"/>
          <w:sz w:val="22"/>
          <w:szCs w:val="22"/>
        </w:rPr>
        <w:t>(Task page)</w:t>
      </w:r>
    </w:p>
    <w:p w14:paraId="35ECAB15" w14:textId="0B68BB10" w:rsidR="00664A8E" w:rsidRPr="00664A8E" w:rsidRDefault="00664A8E" w:rsidP="00664A8E">
      <w:pPr>
        <w:numPr>
          <w:ilvl w:val="0"/>
          <w:numId w:val="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 the Virtual RTO or alternate resources to gain intermediate skill in using PowerPoint (or an alternative, similar presentation package), Word (</w:t>
      </w:r>
      <w:r w:rsidRPr="000C4C74">
        <w:rPr>
          <w:rFonts w:ascii="Arial" w:hAnsi="Arial" w:cs="Arial"/>
          <w:sz w:val="22"/>
          <w:szCs w:val="22"/>
        </w:rPr>
        <w:t xml:space="preserve">or an alternative, similar </w:t>
      </w:r>
      <w:r>
        <w:rPr>
          <w:rFonts w:ascii="Arial" w:hAnsi="Arial" w:cs="Arial"/>
          <w:sz w:val="22"/>
          <w:szCs w:val="22"/>
        </w:rPr>
        <w:t>word processing</w:t>
      </w:r>
      <w:r w:rsidRPr="000C4C74">
        <w:rPr>
          <w:rFonts w:ascii="Arial" w:hAnsi="Arial" w:cs="Arial"/>
          <w:sz w:val="22"/>
          <w:szCs w:val="22"/>
        </w:rPr>
        <w:t xml:space="preserve"> package)</w:t>
      </w:r>
      <w:r>
        <w:rPr>
          <w:rFonts w:ascii="Arial" w:hAnsi="Arial" w:cs="Arial"/>
          <w:sz w:val="22"/>
          <w:szCs w:val="22"/>
        </w:rPr>
        <w:t xml:space="preserve"> and Outlook (or an alternative, similar email/productivity package).</w:t>
      </w:r>
    </w:p>
    <w:p w14:paraId="3D077557" w14:textId="77777777" w:rsidR="00E210FF" w:rsidRDefault="00E210FF" w:rsidP="00E210FF">
      <w:pPr>
        <w:spacing w:before="120"/>
        <w:ind w:left="720"/>
        <w:rPr>
          <w:rFonts w:ascii="Arial" w:hAnsi="Arial" w:cs="Arial"/>
          <w:bCs/>
          <w:sz w:val="22"/>
          <w:szCs w:val="22"/>
        </w:rPr>
      </w:pPr>
    </w:p>
    <w:p w14:paraId="4ED34505" w14:textId="1A2F877B" w:rsidR="00E75D11" w:rsidRPr="003F1433" w:rsidRDefault="00B12F95" w:rsidP="00E75D11">
      <w:pPr>
        <w:rPr>
          <w:rFonts w:ascii="Arial" w:hAnsi="Arial" w:cs="Arial"/>
          <w:b/>
          <w:color w:val="000000"/>
          <w:sz w:val="22"/>
        </w:rPr>
      </w:pPr>
      <w:r w:rsidRPr="00B12F95">
        <w:rPr>
          <w:rFonts w:ascii="Arial" w:hAnsi="Arial" w:cs="Arial"/>
          <w:b/>
          <w:color w:val="000000"/>
          <w:sz w:val="22"/>
        </w:rPr>
        <w:t>Collect a range of financial data to construct a spreadsheet:</w:t>
      </w:r>
      <w:r w:rsidR="007573A2" w:rsidRPr="003F1433">
        <w:rPr>
          <w:rFonts w:ascii="Arial" w:hAnsi="Arial" w:cs="Arial"/>
          <w:b/>
          <w:color w:val="000000"/>
          <w:sz w:val="22"/>
        </w:rPr>
        <w:t xml:space="preserve"> </w:t>
      </w:r>
    </w:p>
    <w:p w14:paraId="1C74F0BB" w14:textId="5B3F5C72" w:rsidR="00B12F95" w:rsidRPr="00B12F95" w:rsidRDefault="00B12F95" w:rsidP="00192B7E">
      <w:pPr>
        <w:pStyle w:val="ListParagraph"/>
        <w:numPr>
          <w:ilvl w:val="0"/>
          <w:numId w:val="6"/>
        </w:numPr>
        <w:spacing w:before="120"/>
        <w:ind w:left="709" w:hanging="357"/>
        <w:contextualSpacing w:val="0"/>
        <w:rPr>
          <w:rFonts w:ascii="Arial" w:hAnsi="Arial" w:cs="Arial"/>
          <w:sz w:val="22"/>
          <w:szCs w:val="22"/>
        </w:rPr>
      </w:pPr>
      <w:r w:rsidRPr="00B12F95">
        <w:rPr>
          <w:rFonts w:ascii="Arial" w:hAnsi="Arial" w:cs="Arial"/>
          <w:sz w:val="22"/>
          <w:szCs w:val="22"/>
        </w:rPr>
        <w:t>Read the incoming email</w:t>
      </w:r>
      <w:r w:rsidR="00192B7E">
        <w:rPr>
          <w:rFonts w:ascii="Arial" w:hAnsi="Arial" w:cs="Arial"/>
          <w:sz w:val="22"/>
          <w:szCs w:val="22"/>
        </w:rPr>
        <w:t>.</w:t>
      </w:r>
      <w:r w:rsidRPr="00B12F95">
        <w:rPr>
          <w:rFonts w:ascii="Arial" w:hAnsi="Arial" w:cs="Arial"/>
          <w:sz w:val="22"/>
          <w:szCs w:val="22"/>
        </w:rPr>
        <w:t xml:space="preserve"> (Computer)</w:t>
      </w:r>
    </w:p>
    <w:p w14:paraId="4D43ED28" w14:textId="6BD28705" w:rsidR="00B12F95" w:rsidRPr="00B12F95" w:rsidRDefault="00B12F95" w:rsidP="00192B7E">
      <w:pPr>
        <w:pStyle w:val="ListParagraph"/>
        <w:numPr>
          <w:ilvl w:val="0"/>
          <w:numId w:val="6"/>
        </w:numPr>
        <w:spacing w:before="120"/>
        <w:ind w:left="709" w:hanging="357"/>
        <w:contextualSpacing w:val="0"/>
        <w:rPr>
          <w:rFonts w:ascii="Arial" w:hAnsi="Arial" w:cs="Arial"/>
          <w:sz w:val="22"/>
          <w:szCs w:val="22"/>
        </w:rPr>
      </w:pPr>
      <w:r w:rsidRPr="00B12F95">
        <w:rPr>
          <w:rFonts w:ascii="Arial" w:hAnsi="Arial" w:cs="Arial"/>
          <w:sz w:val="22"/>
          <w:szCs w:val="22"/>
        </w:rPr>
        <w:t xml:space="preserve">Review the Confidentiality and Security </w:t>
      </w:r>
      <w:r w:rsidR="00CB4510">
        <w:rPr>
          <w:rFonts w:ascii="Arial" w:hAnsi="Arial" w:cs="Arial"/>
          <w:sz w:val="22"/>
          <w:szCs w:val="22"/>
        </w:rPr>
        <w:t xml:space="preserve">sections in the </w:t>
      </w:r>
      <w:r w:rsidR="00CB4510" w:rsidRPr="00A10D77">
        <w:rPr>
          <w:rFonts w:ascii="Arial" w:hAnsi="Arial" w:cs="Arial"/>
          <w:i/>
          <w:iCs/>
          <w:sz w:val="22"/>
          <w:szCs w:val="22"/>
        </w:rPr>
        <w:t>Employee’s Handbook</w:t>
      </w:r>
      <w:r w:rsidR="00192B7E">
        <w:rPr>
          <w:rFonts w:ascii="Arial" w:hAnsi="Arial" w:cs="Arial"/>
          <w:sz w:val="22"/>
          <w:szCs w:val="22"/>
        </w:rPr>
        <w:t>.</w:t>
      </w:r>
      <w:r w:rsidRPr="00B12F95">
        <w:rPr>
          <w:rFonts w:ascii="Arial" w:hAnsi="Arial" w:cs="Arial"/>
          <w:sz w:val="22"/>
          <w:szCs w:val="22"/>
        </w:rPr>
        <w:t xml:space="preserve"> (</w:t>
      </w:r>
      <w:r w:rsidR="00192B7E">
        <w:rPr>
          <w:rFonts w:ascii="Arial" w:hAnsi="Arial" w:cs="Arial"/>
          <w:sz w:val="22"/>
          <w:szCs w:val="22"/>
        </w:rPr>
        <w:t>Intranet</w:t>
      </w:r>
      <w:r w:rsidRPr="00B12F95">
        <w:rPr>
          <w:rFonts w:ascii="Arial" w:hAnsi="Arial" w:cs="Arial"/>
          <w:sz w:val="22"/>
          <w:szCs w:val="22"/>
        </w:rPr>
        <w:t>)</w:t>
      </w:r>
    </w:p>
    <w:p w14:paraId="41EDEC5A" w14:textId="6E6932B3" w:rsidR="00B12F95" w:rsidRPr="00B12F95" w:rsidRDefault="00192B7E" w:rsidP="00192B7E">
      <w:pPr>
        <w:pStyle w:val="ListParagraph"/>
        <w:numPr>
          <w:ilvl w:val="0"/>
          <w:numId w:val="6"/>
        </w:numPr>
        <w:spacing w:before="120"/>
        <w:ind w:left="709" w:hanging="35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B12F95" w:rsidRPr="00B12F95">
        <w:rPr>
          <w:rFonts w:ascii="Arial" w:hAnsi="Arial" w:cs="Arial"/>
          <w:sz w:val="22"/>
          <w:szCs w:val="22"/>
        </w:rPr>
        <w:t xml:space="preserve">ollect </w:t>
      </w:r>
      <w:r>
        <w:rPr>
          <w:rFonts w:ascii="Arial" w:hAnsi="Arial" w:cs="Arial"/>
          <w:sz w:val="22"/>
          <w:szCs w:val="22"/>
        </w:rPr>
        <w:t>budget proposals.</w:t>
      </w:r>
      <w:r w:rsidR="00B12F95" w:rsidRPr="00B12F95"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Intray</w:t>
      </w:r>
      <w:proofErr w:type="spellEnd"/>
      <w:r w:rsidR="00B12F95" w:rsidRPr="00B12F95">
        <w:rPr>
          <w:rFonts w:ascii="Arial" w:hAnsi="Arial" w:cs="Arial"/>
          <w:sz w:val="22"/>
          <w:szCs w:val="22"/>
        </w:rPr>
        <w:t>).</w:t>
      </w:r>
    </w:p>
    <w:p w14:paraId="594D7CCA" w14:textId="70B9DE0C" w:rsidR="00B12F95" w:rsidRPr="00B12F95" w:rsidRDefault="00192B7E" w:rsidP="00192B7E">
      <w:pPr>
        <w:pStyle w:val="ListParagraph"/>
        <w:numPr>
          <w:ilvl w:val="0"/>
          <w:numId w:val="6"/>
        </w:numPr>
        <w:spacing w:before="120"/>
        <w:ind w:left="709" w:hanging="35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Check you can do the tasks required using a </w:t>
      </w:r>
      <w:r w:rsidR="00B12F95" w:rsidRPr="00B12F95">
        <w:rPr>
          <w:rFonts w:ascii="Arial" w:hAnsi="Arial" w:cs="Arial"/>
          <w:sz w:val="22"/>
          <w:szCs w:val="22"/>
        </w:rPr>
        <w:t>spreadsheet</w:t>
      </w:r>
      <w:r>
        <w:rPr>
          <w:rFonts w:ascii="Arial" w:hAnsi="Arial" w:cs="Arial"/>
          <w:sz w:val="22"/>
          <w:szCs w:val="22"/>
        </w:rPr>
        <w:t>. If you need further training, visit the Virtual RTO and revi</w:t>
      </w:r>
      <w:r w:rsidR="00B12F95" w:rsidRPr="00B12F95">
        <w:rPr>
          <w:rFonts w:ascii="Arial" w:hAnsi="Arial" w:cs="Arial"/>
          <w:sz w:val="22"/>
          <w:szCs w:val="22"/>
        </w:rPr>
        <w:t xml:space="preserve">ew your spreadsheet skills. </w:t>
      </w:r>
    </w:p>
    <w:p w14:paraId="0CB92CE0" w14:textId="7DA89B2E" w:rsidR="00B12F95" w:rsidRPr="00B12F95" w:rsidRDefault="00B12F95" w:rsidP="00192B7E">
      <w:pPr>
        <w:pStyle w:val="ListParagraph"/>
        <w:numPr>
          <w:ilvl w:val="0"/>
          <w:numId w:val="6"/>
        </w:numPr>
        <w:spacing w:before="120"/>
        <w:ind w:left="709" w:hanging="357"/>
        <w:contextualSpacing w:val="0"/>
        <w:rPr>
          <w:rFonts w:ascii="Arial" w:hAnsi="Arial" w:cs="Arial"/>
          <w:sz w:val="22"/>
          <w:szCs w:val="22"/>
        </w:rPr>
      </w:pPr>
      <w:r w:rsidRPr="00B12F95">
        <w:rPr>
          <w:rFonts w:ascii="Arial" w:hAnsi="Arial" w:cs="Arial"/>
          <w:sz w:val="22"/>
          <w:szCs w:val="22"/>
        </w:rPr>
        <w:t>Read and print the Budget Briefing</w:t>
      </w:r>
      <w:r w:rsidR="00192B7E">
        <w:rPr>
          <w:rFonts w:ascii="Arial" w:hAnsi="Arial" w:cs="Arial"/>
          <w:sz w:val="22"/>
          <w:szCs w:val="22"/>
        </w:rPr>
        <w:t>.</w:t>
      </w:r>
      <w:r w:rsidRPr="00B12F95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B12F95">
        <w:rPr>
          <w:rFonts w:ascii="Arial" w:hAnsi="Arial" w:cs="Arial"/>
          <w:sz w:val="22"/>
          <w:szCs w:val="22"/>
        </w:rPr>
        <w:t>Intray</w:t>
      </w:r>
      <w:proofErr w:type="spellEnd"/>
      <w:r w:rsidRPr="00B12F95">
        <w:rPr>
          <w:rFonts w:ascii="Arial" w:hAnsi="Arial" w:cs="Arial"/>
          <w:sz w:val="22"/>
          <w:szCs w:val="22"/>
        </w:rPr>
        <w:t>)</w:t>
      </w:r>
    </w:p>
    <w:p w14:paraId="36FB3889" w14:textId="77777777" w:rsidR="00B12F95" w:rsidRPr="00B12F95" w:rsidRDefault="00B12F95" w:rsidP="00192B7E">
      <w:pPr>
        <w:pStyle w:val="ListParagraph"/>
        <w:numPr>
          <w:ilvl w:val="0"/>
          <w:numId w:val="6"/>
        </w:numPr>
        <w:spacing w:before="120"/>
        <w:ind w:left="709" w:hanging="357"/>
        <w:contextualSpacing w:val="0"/>
        <w:rPr>
          <w:rFonts w:ascii="Arial" w:hAnsi="Arial" w:cs="Arial"/>
          <w:sz w:val="22"/>
          <w:szCs w:val="22"/>
        </w:rPr>
      </w:pPr>
      <w:r w:rsidRPr="00B12F95">
        <w:rPr>
          <w:rFonts w:ascii="Arial" w:hAnsi="Arial" w:cs="Arial"/>
          <w:sz w:val="22"/>
          <w:szCs w:val="22"/>
        </w:rPr>
        <w:t>Compile the collected budget information into correct categories and create it into a spreadsheet.</w:t>
      </w:r>
    </w:p>
    <w:p w14:paraId="4F1FD467" w14:textId="49963B4F" w:rsidR="00644A48" w:rsidRDefault="00644A48" w:rsidP="00644A48">
      <w:pPr>
        <w:pStyle w:val="ListParagrap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6"/>
        <w:gridCol w:w="5462"/>
      </w:tblGrid>
      <w:tr w:rsidR="00644A48" w:rsidRPr="003F1433" w14:paraId="1FAC8271" w14:textId="77777777" w:rsidTr="00192B7E">
        <w:tc>
          <w:tcPr>
            <w:tcW w:w="4166" w:type="dxa"/>
            <w:shd w:val="clear" w:color="auto" w:fill="E0E0E0"/>
          </w:tcPr>
          <w:p w14:paraId="542132C4" w14:textId="77777777" w:rsidR="00644A48" w:rsidRPr="003F1433" w:rsidRDefault="00644A48" w:rsidP="00962F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1433">
              <w:rPr>
                <w:rFonts w:ascii="Arial" w:hAnsi="Arial" w:cs="Arial"/>
                <w:b/>
                <w:sz w:val="20"/>
                <w:szCs w:val="20"/>
              </w:rPr>
              <w:t>What to submit</w:t>
            </w:r>
          </w:p>
        </w:tc>
        <w:tc>
          <w:tcPr>
            <w:tcW w:w="5462" w:type="dxa"/>
            <w:shd w:val="clear" w:color="auto" w:fill="E0E0E0"/>
          </w:tcPr>
          <w:p w14:paraId="18A57CAC" w14:textId="77777777" w:rsidR="00644A48" w:rsidRPr="003F1433" w:rsidRDefault="00644A48" w:rsidP="00962F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1433">
              <w:rPr>
                <w:rFonts w:ascii="Arial" w:hAnsi="Arial" w:cs="Arial"/>
                <w:b/>
                <w:sz w:val="20"/>
                <w:szCs w:val="20"/>
              </w:rPr>
              <w:t>Problems encountered and strategies used to overcome these</w:t>
            </w:r>
          </w:p>
        </w:tc>
      </w:tr>
      <w:tr w:rsidR="00644A48" w:rsidRPr="003F1433" w14:paraId="13F34FE1" w14:textId="77777777" w:rsidTr="00192B7E">
        <w:tc>
          <w:tcPr>
            <w:tcW w:w="4166" w:type="dxa"/>
          </w:tcPr>
          <w:p w14:paraId="3814E61E" w14:textId="101E096F" w:rsidR="00644A48" w:rsidRPr="003F1433" w:rsidRDefault="00192B7E" w:rsidP="00962F85">
            <w:pPr>
              <w:spacing w:before="12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192B7E">
              <w:rPr>
                <w:rFonts w:ascii="Arial" w:eastAsia="MS Mincho" w:hAnsi="Arial" w:cs="Arial"/>
                <w:sz w:val="22"/>
                <w:szCs w:val="22"/>
              </w:rPr>
              <w:t xml:space="preserve">The budget spreadsheet with all data entered – </w:t>
            </w:r>
            <w:r w:rsidR="008E7ED9">
              <w:rPr>
                <w:rFonts w:ascii="Arial" w:hAnsi="Arial" w:cs="Arial"/>
                <w:sz w:val="22"/>
                <w:szCs w:val="22"/>
              </w:rPr>
              <w:t xml:space="preserve">place into your portfolio, then send portfolio </w:t>
            </w:r>
            <w:r w:rsidR="008E7ED9" w:rsidRPr="00192B7E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8E7ED9">
              <w:rPr>
                <w:rFonts w:ascii="Arial" w:hAnsi="Arial" w:cs="Arial"/>
                <w:sz w:val="22"/>
                <w:szCs w:val="22"/>
              </w:rPr>
              <w:t xml:space="preserve">your supervisor </w:t>
            </w:r>
            <w:r w:rsidR="008E7ED9" w:rsidRPr="00192B7E">
              <w:rPr>
                <w:rFonts w:ascii="Arial" w:hAnsi="Arial" w:cs="Arial"/>
                <w:sz w:val="22"/>
                <w:szCs w:val="22"/>
              </w:rPr>
              <w:t>(i.e. your teacher)</w:t>
            </w:r>
          </w:p>
        </w:tc>
        <w:tc>
          <w:tcPr>
            <w:tcW w:w="5462" w:type="dxa"/>
          </w:tcPr>
          <w:p w14:paraId="14CCE82A" w14:textId="77777777" w:rsidR="00644A48" w:rsidRPr="003F1433" w:rsidRDefault="00644A48" w:rsidP="00962F8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6E28D5" w14:textId="77777777" w:rsidR="00644A48" w:rsidRPr="00644A48" w:rsidRDefault="00644A48" w:rsidP="00644A48">
      <w:pPr>
        <w:pStyle w:val="ListParagraph"/>
        <w:rPr>
          <w:rFonts w:ascii="Arial" w:hAnsi="Arial" w:cs="Arial"/>
          <w:sz w:val="22"/>
          <w:szCs w:val="22"/>
        </w:rPr>
      </w:pPr>
    </w:p>
    <w:p w14:paraId="21FCC226" w14:textId="4C285ECF" w:rsidR="00192B7E" w:rsidRPr="00192B7E" w:rsidRDefault="00192B7E" w:rsidP="00192B7E">
      <w:pPr>
        <w:spacing w:before="120"/>
        <w:rPr>
          <w:rFonts w:ascii="Arial" w:hAnsi="Arial" w:cs="Arial"/>
          <w:sz w:val="22"/>
          <w:szCs w:val="22"/>
        </w:rPr>
      </w:pPr>
      <w:r w:rsidRPr="00192B7E">
        <w:rPr>
          <w:rFonts w:ascii="Arial" w:hAnsi="Arial" w:cs="Arial"/>
          <w:b/>
          <w:color w:val="000000"/>
          <w:sz w:val="22"/>
        </w:rPr>
        <w:t xml:space="preserve">Researching specifications and prices on computer hardware: </w:t>
      </w:r>
    </w:p>
    <w:p w14:paraId="74491F3C" w14:textId="713F95D2" w:rsidR="00192B7E" w:rsidRPr="00192B7E" w:rsidRDefault="00192B7E" w:rsidP="00192B7E">
      <w:pPr>
        <w:pStyle w:val="ListParagraph"/>
        <w:numPr>
          <w:ilvl w:val="0"/>
          <w:numId w:val="10"/>
        </w:numPr>
        <w:spacing w:before="120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192B7E">
        <w:rPr>
          <w:rFonts w:ascii="Arial" w:hAnsi="Arial" w:cs="Arial"/>
          <w:sz w:val="22"/>
          <w:szCs w:val="22"/>
        </w:rPr>
        <w:t>Read the computer pricing document. (</w:t>
      </w:r>
      <w:proofErr w:type="spellStart"/>
      <w:r w:rsidRPr="00192B7E">
        <w:rPr>
          <w:rFonts w:ascii="Arial" w:hAnsi="Arial" w:cs="Arial"/>
          <w:sz w:val="22"/>
          <w:szCs w:val="22"/>
        </w:rPr>
        <w:t>Intray</w:t>
      </w:r>
      <w:proofErr w:type="spellEnd"/>
      <w:r w:rsidRPr="00192B7E">
        <w:rPr>
          <w:rFonts w:ascii="Arial" w:hAnsi="Arial" w:cs="Arial"/>
          <w:sz w:val="22"/>
          <w:szCs w:val="22"/>
        </w:rPr>
        <w:t>)</w:t>
      </w:r>
    </w:p>
    <w:p w14:paraId="3440414D" w14:textId="1E17D874" w:rsidR="00192B7E" w:rsidRPr="00192B7E" w:rsidRDefault="00192B7E" w:rsidP="00192B7E">
      <w:pPr>
        <w:pStyle w:val="ListParagraph"/>
        <w:numPr>
          <w:ilvl w:val="0"/>
          <w:numId w:val="10"/>
        </w:numPr>
        <w:spacing w:before="120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192B7E">
        <w:rPr>
          <w:rFonts w:ascii="Arial" w:hAnsi="Arial" w:cs="Arial"/>
          <w:sz w:val="22"/>
          <w:szCs w:val="22"/>
        </w:rPr>
        <w:t xml:space="preserve">Research </w:t>
      </w:r>
      <w:r w:rsidR="00A10D77">
        <w:rPr>
          <w:rFonts w:ascii="Arial" w:hAnsi="Arial" w:cs="Arial"/>
          <w:sz w:val="22"/>
          <w:szCs w:val="22"/>
        </w:rPr>
        <w:t>web</w:t>
      </w:r>
      <w:r w:rsidRPr="00192B7E">
        <w:rPr>
          <w:rFonts w:ascii="Arial" w:hAnsi="Arial" w:cs="Arial"/>
          <w:sz w:val="22"/>
          <w:szCs w:val="22"/>
        </w:rPr>
        <w:t xml:space="preserve"> sites relating to computer hardware. </w:t>
      </w:r>
    </w:p>
    <w:p w14:paraId="2015EE3B" w14:textId="7EE54B7D" w:rsidR="00192B7E" w:rsidRPr="00192B7E" w:rsidRDefault="00192B7E" w:rsidP="00192B7E">
      <w:pPr>
        <w:pStyle w:val="ListParagraph"/>
        <w:numPr>
          <w:ilvl w:val="0"/>
          <w:numId w:val="10"/>
        </w:numPr>
        <w:spacing w:before="120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192B7E">
        <w:rPr>
          <w:rFonts w:ascii="Arial" w:hAnsi="Arial" w:cs="Arial"/>
          <w:sz w:val="22"/>
          <w:szCs w:val="22"/>
        </w:rPr>
        <w:t xml:space="preserve">Identify which </w:t>
      </w:r>
      <w:r w:rsidR="00A10D77">
        <w:rPr>
          <w:rFonts w:ascii="Arial" w:hAnsi="Arial" w:cs="Arial"/>
          <w:sz w:val="22"/>
          <w:szCs w:val="22"/>
        </w:rPr>
        <w:t xml:space="preserve">computer </w:t>
      </w:r>
      <w:r w:rsidRPr="00192B7E">
        <w:rPr>
          <w:rFonts w:ascii="Arial" w:hAnsi="Arial" w:cs="Arial"/>
          <w:sz w:val="22"/>
          <w:szCs w:val="22"/>
        </w:rPr>
        <w:t>units you will recommend and provide reasons.</w:t>
      </w:r>
    </w:p>
    <w:p w14:paraId="04611D50" w14:textId="08A3F212" w:rsidR="00192B7E" w:rsidRPr="00192B7E" w:rsidRDefault="00192B7E" w:rsidP="00192B7E">
      <w:pPr>
        <w:pStyle w:val="ListParagraph"/>
        <w:numPr>
          <w:ilvl w:val="0"/>
          <w:numId w:val="10"/>
        </w:numPr>
        <w:spacing w:before="120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192B7E">
        <w:rPr>
          <w:rFonts w:ascii="Arial" w:hAnsi="Arial" w:cs="Arial"/>
          <w:sz w:val="22"/>
          <w:szCs w:val="22"/>
        </w:rPr>
        <w:t>Compile hardware recommendations, supporting detail and reasons for your selection.</w:t>
      </w:r>
      <w:r w:rsidR="00A10D77">
        <w:rPr>
          <w:rFonts w:ascii="Arial" w:hAnsi="Arial" w:cs="Arial"/>
          <w:sz w:val="22"/>
          <w:szCs w:val="22"/>
        </w:rPr>
        <w:t xml:space="preserve"> </w:t>
      </w:r>
    </w:p>
    <w:p w14:paraId="721F73DB" w14:textId="68958D33" w:rsidR="00BA4580" w:rsidRDefault="00192B7E" w:rsidP="00192B7E">
      <w:pPr>
        <w:pStyle w:val="ListParagraph"/>
        <w:numPr>
          <w:ilvl w:val="0"/>
          <w:numId w:val="10"/>
        </w:numPr>
        <w:spacing w:before="120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192B7E">
        <w:rPr>
          <w:rFonts w:ascii="Arial" w:hAnsi="Arial" w:cs="Arial"/>
          <w:sz w:val="22"/>
          <w:szCs w:val="22"/>
        </w:rPr>
        <w:t xml:space="preserve">Complete the </w:t>
      </w:r>
      <w:r w:rsidRPr="00A10D77">
        <w:rPr>
          <w:rFonts w:ascii="Arial" w:hAnsi="Arial" w:cs="Arial"/>
          <w:i/>
          <w:iCs/>
          <w:sz w:val="22"/>
          <w:szCs w:val="22"/>
        </w:rPr>
        <w:t>IT Purchasing Recommendation</w:t>
      </w:r>
      <w:r w:rsidRPr="00192B7E">
        <w:rPr>
          <w:rFonts w:ascii="Arial" w:hAnsi="Arial" w:cs="Arial"/>
          <w:sz w:val="22"/>
          <w:szCs w:val="22"/>
        </w:rPr>
        <w:t xml:space="preserve"> using the provided template from the company’s Intranet.</w:t>
      </w:r>
    </w:p>
    <w:p w14:paraId="4C56BF4F" w14:textId="0812D153" w:rsidR="00192B7E" w:rsidRPr="00192B7E" w:rsidRDefault="00192B7E" w:rsidP="00192B7E">
      <w:pPr>
        <w:pStyle w:val="ListParagraph"/>
        <w:numPr>
          <w:ilvl w:val="0"/>
          <w:numId w:val="10"/>
        </w:numPr>
        <w:spacing w:before="120"/>
        <w:ind w:left="714" w:hanging="35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Construct a PowerPoint presentation of a minimum of 4 slides using the company template to support your recommendation and to share the recommended products’ specifications.</w:t>
      </w:r>
    </w:p>
    <w:p w14:paraId="3135881C" w14:textId="77777777" w:rsidR="00192B7E" w:rsidRPr="00192B7E" w:rsidRDefault="00192B7E" w:rsidP="00192B7E">
      <w:pPr>
        <w:pStyle w:val="ListParagraph"/>
        <w:spacing w:before="120"/>
        <w:ind w:left="717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8"/>
        <w:gridCol w:w="5470"/>
      </w:tblGrid>
      <w:tr w:rsidR="00BA4580" w:rsidRPr="003F1433" w14:paraId="00ECE06A" w14:textId="77777777" w:rsidTr="004D4B8A">
        <w:tc>
          <w:tcPr>
            <w:tcW w:w="4158" w:type="dxa"/>
            <w:shd w:val="clear" w:color="auto" w:fill="E0E0E0"/>
          </w:tcPr>
          <w:p w14:paraId="785E5DE2" w14:textId="77777777" w:rsidR="00BA4580" w:rsidRPr="003F1433" w:rsidRDefault="00BA4580" w:rsidP="004D4B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1433">
              <w:rPr>
                <w:rFonts w:ascii="Arial" w:hAnsi="Arial" w:cs="Arial"/>
                <w:b/>
                <w:sz w:val="20"/>
                <w:szCs w:val="20"/>
              </w:rPr>
              <w:lastRenderedPageBreak/>
              <w:t>What to submit</w:t>
            </w:r>
          </w:p>
        </w:tc>
        <w:tc>
          <w:tcPr>
            <w:tcW w:w="5470" w:type="dxa"/>
            <w:shd w:val="clear" w:color="auto" w:fill="E0E0E0"/>
          </w:tcPr>
          <w:p w14:paraId="5744AEA5" w14:textId="77777777" w:rsidR="00BA4580" w:rsidRPr="003F1433" w:rsidRDefault="00BA4580" w:rsidP="004D4B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1433">
              <w:rPr>
                <w:rFonts w:ascii="Arial" w:hAnsi="Arial" w:cs="Arial"/>
                <w:b/>
                <w:sz w:val="20"/>
                <w:szCs w:val="20"/>
              </w:rPr>
              <w:t>Problems encountered and strategies used to overcome these</w:t>
            </w:r>
          </w:p>
        </w:tc>
      </w:tr>
      <w:tr w:rsidR="00BA4580" w:rsidRPr="003F1433" w14:paraId="6C50153E" w14:textId="77777777" w:rsidTr="004D4B8A">
        <w:tc>
          <w:tcPr>
            <w:tcW w:w="4158" w:type="dxa"/>
          </w:tcPr>
          <w:p w14:paraId="1A69E846" w14:textId="7BDCE558" w:rsidR="00BA4580" w:rsidRPr="003F1433" w:rsidRDefault="00192B7E" w:rsidP="004D4B8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92B7E">
              <w:rPr>
                <w:rFonts w:ascii="Arial" w:hAnsi="Arial" w:cs="Arial"/>
                <w:sz w:val="22"/>
                <w:szCs w:val="22"/>
              </w:rPr>
              <w:t>IT Purchas</w:t>
            </w:r>
            <w:r w:rsidR="00131F5B">
              <w:rPr>
                <w:rFonts w:ascii="Arial" w:hAnsi="Arial" w:cs="Arial"/>
                <w:sz w:val="22"/>
                <w:szCs w:val="22"/>
              </w:rPr>
              <w:t>e</w:t>
            </w:r>
            <w:r w:rsidRPr="00192B7E">
              <w:rPr>
                <w:rFonts w:ascii="Arial" w:hAnsi="Arial" w:cs="Arial"/>
                <w:sz w:val="22"/>
                <w:szCs w:val="22"/>
              </w:rPr>
              <w:t xml:space="preserve"> Recommendation – </w:t>
            </w:r>
            <w:r w:rsidR="008E7ED9">
              <w:rPr>
                <w:rFonts w:ascii="Arial" w:hAnsi="Arial" w:cs="Arial"/>
                <w:sz w:val="22"/>
                <w:szCs w:val="22"/>
              </w:rPr>
              <w:t xml:space="preserve">place into your portfolio, then send portfolio </w:t>
            </w:r>
            <w:r w:rsidRPr="00192B7E">
              <w:rPr>
                <w:rFonts w:ascii="Arial" w:hAnsi="Arial" w:cs="Arial"/>
                <w:sz w:val="22"/>
                <w:szCs w:val="22"/>
              </w:rPr>
              <w:t xml:space="preserve">to </w:t>
            </w:r>
            <w:r>
              <w:rPr>
                <w:rFonts w:ascii="Arial" w:hAnsi="Arial" w:cs="Arial"/>
                <w:sz w:val="22"/>
                <w:szCs w:val="22"/>
              </w:rPr>
              <w:t xml:space="preserve">your supervisor </w:t>
            </w:r>
            <w:r w:rsidRPr="00192B7E">
              <w:rPr>
                <w:rFonts w:ascii="Arial" w:hAnsi="Arial" w:cs="Arial"/>
                <w:sz w:val="22"/>
                <w:szCs w:val="22"/>
              </w:rPr>
              <w:t>(i.e. your teacher)</w:t>
            </w:r>
          </w:p>
        </w:tc>
        <w:tc>
          <w:tcPr>
            <w:tcW w:w="5470" w:type="dxa"/>
          </w:tcPr>
          <w:p w14:paraId="6C008DE2" w14:textId="77777777" w:rsidR="00BA4580" w:rsidRPr="003F1433" w:rsidRDefault="00BA4580" w:rsidP="004D4B8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4C74" w:rsidRPr="003F1433" w14:paraId="2CC46F02" w14:textId="77777777" w:rsidTr="004D4B8A">
        <w:tc>
          <w:tcPr>
            <w:tcW w:w="4158" w:type="dxa"/>
          </w:tcPr>
          <w:p w14:paraId="49B1A284" w14:textId="5AE4F343" w:rsidR="000C4C74" w:rsidRDefault="00192B7E" w:rsidP="004D4B8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PowerPoint presentation of your IT recommendations</w:t>
            </w:r>
            <w:r w:rsidR="008E7ED9">
              <w:rPr>
                <w:rFonts w:ascii="Arial" w:hAnsi="Arial" w:cs="Arial"/>
                <w:sz w:val="22"/>
                <w:szCs w:val="22"/>
              </w:rPr>
              <w:t xml:space="preserve"> - place into your portfolio, then send portfolio </w:t>
            </w:r>
            <w:r w:rsidR="008E7ED9" w:rsidRPr="00192B7E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8E7ED9">
              <w:rPr>
                <w:rFonts w:ascii="Arial" w:hAnsi="Arial" w:cs="Arial"/>
                <w:sz w:val="22"/>
                <w:szCs w:val="22"/>
              </w:rPr>
              <w:t xml:space="preserve">your supervisor </w:t>
            </w:r>
            <w:r w:rsidR="008E7ED9" w:rsidRPr="00192B7E">
              <w:rPr>
                <w:rFonts w:ascii="Arial" w:hAnsi="Arial" w:cs="Arial"/>
                <w:sz w:val="22"/>
                <w:szCs w:val="22"/>
              </w:rPr>
              <w:t>(i.e. your teacher)</w:t>
            </w:r>
          </w:p>
        </w:tc>
        <w:tc>
          <w:tcPr>
            <w:tcW w:w="5470" w:type="dxa"/>
          </w:tcPr>
          <w:p w14:paraId="3EB47A4B" w14:textId="77777777" w:rsidR="000C4C74" w:rsidRPr="003F1433" w:rsidRDefault="000C4C74" w:rsidP="004D4B8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F3E57F" w14:textId="48639543" w:rsidR="00BA4580" w:rsidRDefault="00BA4580" w:rsidP="00382C52">
      <w:pPr>
        <w:rPr>
          <w:rFonts w:ascii="Arial" w:hAnsi="Arial" w:cs="Arial"/>
        </w:rPr>
      </w:pPr>
    </w:p>
    <w:p w14:paraId="5E3409F8" w14:textId="587EAB81" w:rsidR="008E7ED9" w:rsidRPr="00192B7E" w:rsidRDefault="008E7ED9" w:rsidP="008E7ED9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</w:rPr>
        <w:t>Construct a portfolio of work</w:t>
      </w:r>
      <w:r w:rsidRPr="00192B7E">
        <w:rPr>
          <w:rFonts w:ascii="Arial" w:hAnsi="Arial" w:cs="Arial"/>
          <w:b/>
          <w:color w:val="000000"/>
          <w:sz w:val="22"/>
        </w:rPr>
        <w:t xml:space="preserve">: </w:t>
      </w:r>
    </w:p>
    <w:p w14:paraId="0D6F4E2E" w14:textId="368FE879" w:rsidR="008E7ED9" w:rsidRPr="00192B7E" w:rsidRDefault="008E7ED9" w:rsidP="008E7ED9">
      <w:pPr>
        <w:pStyle w:val="ListParagraph"/>
        <w:numPr>
          <w:ilvl w:val="0"/>
          <w:numId w:val="10"/>
        </w:numPr>
        <w:spacing w:before="120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192B7E">
        <w:rPr>
          <w:rFonts w:ascii="Arial" w:hAnsi="Arial" w:cs="Arial"/>
          <w:sz w:val="22"/>
          <w:szCs w:val="22"/>
        </w:rPr>
        <w:t xml:space="preserve">Read the </w:t>
      </w:r>
      <w:r>
        <w:rPr>
          <w:rFonts w:ascii="Arial" w:hAnsi="Arial" w:cs="Arial"/>
          <w:sz w:val="22"/>
          <w:szCs w:val="22"/>
        </w:rPr>
        <w:t>portfolio requirements</w:t>
      </w:r>
      <w:r w:rsidRPr="00192B7E">
        <w:rPr>
          <w:rFonts w:ascii="Arial" w:hAnsi="Arial" w:cs="Arial"/>
          <w:sz w:val="22"/>
          <w:szCs w:val="22"/>
        </w:rPr>
        <w:t>. (</w:t>
      </w:r>
      <w:r>
        <w:rPr>
          <w:rFonts w:ascii="Arial" w:hAnsi="Arial" w:cs="Arial"/>
          <w:sz w:val="22"/>
          <w:szCs w:val="22"/>
        </w:rPr>
        <w:t>Task 9</w:t>
      </w:r>
      <w:r w:rsidRPr="00192B7E">
        <w:rPr>
          <w:rFonts w:ascii="Arial" w:hAnsi="Arial" w:cs="Arial"/>
          <w:sz w:val="22"/>
          <w:szCs w:val="22"/>
        </w:rPr>
        <w:t>)</w:t>
      </w:r>
    </w:p>
    <w:p w14:paraId="02170173" w14:textId="1389F369" w:rsidR="008E7ED9" w:rsidRPr="00192B7E" w:rsidRDefault="008E7ED9" w:rsidP="008E7ED9">
      <w:pPr>
        <w:pStyle w:val="ListParagraph"/>
        <w:numPr>
          <w:ilvl w:val="0"/>
          <w:numId w:val="10"/>
        </w:numPr>
        <w:spacing w:before="120"/>
        <w:ind w:left="714" w:hanging="35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Complete Task A, B and C within the portfolio document</w:t>
      </w:r>
      <w:r w:rsidRPr="00192B7E">
        <w:rPr>
          <w:rFonts w:ascii="Arial" w:hAnsi="Arial" w:cs="Arial"/>
          <w:sz w:val="22"/>
          <w:szCs w:val="22"/>
        </w:rPr>
        <w:t xml:space="preserve">. </w:t>
      </w:r>
    </w:p>
    <w:p w14:paraId="253BDED5" w14:textId="77777777" w:rsidR="008E7ED9" w:rsidRPr="00192B7E" w:rsidRDefault="008E7ED9" w:rsidP="008E7ED9">
      <w:pPr>
        <w:pStyle w:val="ListParagraph"/>
        <w:spacing w:before="120"/>
        <w:ind w:left="717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8"/>
        <w:gridCol w:w="5470"/>
      </w:tblGrid>
      <w:tr w:rsidR="008E7ED9" w:rsidRPr="003F1433" w14:paraId="7E03FEED" w14:textId="77777777" w:rsidTr="00E5399B">
        <w:tc>
          <w:tcPr>
            <w:tcW w:w="4158" w:type="dxa"/>
            <w:shd w:val="clear" w:color="auto" w:fill="E0E0E0"/>
          </w:tcPr>
          <w:p w14:paraId="04E060E2" w14:textId="77777777" w:rsidR="008E7ED9" w:rsidRPr="003F1433" w:rsidRDefault="008E7ED9" w:rsidP="00E539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1433">
              <w:rPr>
                <w:rFonts w:ascii="Arial" w:hAnsi="Arial" w:cs="Arial"/>
                <w:b/>
                <w:sz w:val="20"/>
                <w:szCs w:val="20"/>
              </w:rPr>
              <w:t>What to submit</w:t>
            </w:r>
          </w:p>
        </w:tc>
        <w:tc>
          <w:tcPr>
            <w:tcW w:w="5470" w:type="dxa"/>
            <w:shd w:val="clear" w:color="auto" w:fill="E0E0E0"/>
          </w:tcPr>
          <w:p w14:paraId="2EF166DD" w14:textId="77777777" w:rsidR="008E7ED9" w:rsidRPr="003F1433" w:rsidRDefault="008E7ED9" w:rsidP="00E539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1433">
              <w:rPr>
                <w:rFonts w:ascii="Arial" w:hAnsi="Arial" w:cs="Arial"/>
                <w:b/>
                <w:sz w:val="20"/>
                <w:szCs w:val="20"/>
              </w:rPr>
              <w:t>Problems encountered and strategies used to overcome these</w:t>
            </w:r>
          </w:p>
        </w:tc>
      </w:tr>
      <w:tr w:rsidR="008E7ED9" w:rsidRPr="003F1433" w14:paraId="40D20693" w14:textId="77777777" w:rsidTr="00E5399B">
        <w:tc>
          <w:tcPr>
            <w:tcW w:w="4158" w:type="dxa"/>
          </w:tcPr>
          <w:p w14:paraId="7A57D7B5" w14:textId="4030AABC" w:rsidR="008E7ED9" w:rsidRPr="003F1433" w:rsidRDefault="008E7ED9" w:rsidP="00E5399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Portfolio Tasks A, B and C</w:t>
            </w:r>
            <w:r w:rsidRPr="00192B7E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</w:rPr>
              <w:t xml:space="preserve">place into your portfolio, then send portfolio </w:t>
            </w:r>
            <w:r w:rsidRPr="00192B7E">
              <w:rPr>
                <w:rFonts w:ascii="Arial" w:hAnsi="Arial" w:cs="Arial"/>
                <w:sz w:val="22"/>
                <w:szCs w:val="22"/>
              </w:rPr>
              <w:t xml:space="preserve">to </w:t>
            </w:r>
            <w:r>
              <w:rPr>
                <w:rFonts w:ascii="Arial" w:hAnsi="Arial" w:cs="Arial"/>
                <w:sz w:val="22"/>
                <w:szCs w:val="22"/>
              </w:rPr>
              <w:t xml:space="preserve">your supervisor </w:t>
            </w:r>
            <w:r w:rsidRPr="00192B7E">
              <w:rPr>
                <w:rFonts w:ascii="Arial" w:hAnsi="Arial" w:cs="Arial"/>
                <w:sz w:val="22"/>
                <w:szCs w:val="22"/>
              </w:rPr>
              <w:t>(i.e. your teacher)</w:t>
            </w:r>
          </w:p>
        </w:tc>
        <w:tc>
          <w:tcPr>
            <w:tcW w:w="5470" w:type="dxa"/>
          </w:tcPr>
          <w:p w14:paraId="16FB46A6" w14:textId="77777777" w:rsidR="008E7ED9" w:rsidRPr="003F1433" w:rsidRDefault="008E7ED9" w:rsidP="00E5399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B51299" w14:textId="77777777" w:rsidR="008E7ED9" w:rsidRDefault="008E7ED9" w:rsidP="008E7ED9">
      <w:pPr>
        <w:rPr>
          <w:rFonts w:ascii="Arial" w:hAnsi="Arial" w:cs="Arial"/>
        </w:rPr>
      </w:pPr>
    </w:p>
    <w:p w14:paraId="2F6203AE" w14:textId="77777777" w:rsidR="008E7ED9" w:rsidRDefault="008E7ED9" w:rsidP="00382C52">
      <w:pPr>
        <w:rPr>
          <w:rFonts w:ascii="Arial" w:hAnsi="Arial" w:cs="Arial"/>
        </w:rPr>
      </w:pPr>
    </w:p>
    <w:sectPr w:rsidR="008E7ED9" w:rsidSect="00F44DD3">
      <w:footerReference w:type="even" r:id="rId7"/>
      <w:footerReference w:type="default" r:id="rId8"/>
      <w:pgSz w:w="11906" w:h="16838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47307" w14:textId="77777777" w:rsidR="005F4A2B" w:rsidRDefault="005F4A2B">
      <w:r>
        <w:separator/>
      </w:r>
    </w:p>
  </w:endnote>
  <w:endnote w:type="continuationSeparator" w:id="0">
    <w:p w14:paraId="0565586A" w14:textId="77777777" w:rsidR="005F4A2B" w:rsidRDefault="005F4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47BCC" w14:textId="77777777" w:rsidR="00D36DDC" w:rsidRDefault="00D36DDC" w:rsidP="00382C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9E0A2A" w14:textId="77777777" w:rsidR="00D36DDC" w:rsidRDefault="00D36DDC" w:rsidP="00382C5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D7528" w14:textId="44448565" w:rsidR="00D36DDC" w:rsidRDefault="00D36DDC" w:rsidP="00C12042">
    <w:pPr>
      <w:pStyle w:val="Footer"/>
      <w:jc w:val="right"/>
    </w:pPr>
    <w:r w:rsidRPr="008E43AB">
      <w:rPr>
        <w:sz w:val="16"/>
        <w:szCs w:val="16"/>
      </w:rPr>
      <w:fldChar w:fldCharType="begin"/>
    </w:r>
    <w:r w:rsidRPr="008E43AB">
      <w:rPr>
        <w:sz w:val="16"/>
        <w:szCs w:val="16"/>
      </w:rPr>
      <w:instrText xml:space="preserve"> PAGE </w:instrText>
    </w:r>
    <w:r w:rsidRPr="008E43AB">
      <w:rPr>
        <w:sz w:val="16"/>
        <w:szCs w:val="16"/>
      </w:rPr>
      <w:fldChar w:fldCharType="separate"/>
    </w:r>
    <w:r w:rsidR="00883EB3">
      <w:rPr>
        <w:noProof/>
        <w:sz w:val="16"/>
        <w:szCs w:val="16"/>
      </w:rPr>
      <w:t>1</w:t>
    </w:r>
    <w:r w:rsidRPr="008E43AB">
      <w:rPr>
        <w:sz w:val="16"/>
        <w:szCs w:val="16"/>
      </w:rPr>
      <w:fldChar w:fldCharType="end"/>
    </w:r>
    <w:r w:rsidRPr="008E43AB">
      <w:rPr>
        <w:sz w:val="16"/>
        <w:szCs w:val="16"/>
      </w:rPr>
      <w:t xml:space="preserve"> of </w:t>
    </w:r>
    <w:r w:rsidRPr="008E43AB">
      <w:rPr>
        <w:sz w:val="16"/>
        <w:szCs w:val="16"/>
      </w:rPr>
      <w:fldChar w:fldCharType="begin"/>
    </w:r>
    <w:r w:rsidRPr="008E43AB">
      <w:rPr>
        <w:sz w:val="16"/>
        <w:szCs w:val="16"/>
      </w:rPr>
      <w:instrText xml:space="preserve"> NUMPAGES  </w:instrText>
    </w:r>
    <w:r w:rsidRPr="008E43AB">
      <w:rPr>
        <w:sz w:val="16"/>
        <w:szCs w:val="16"/>
      </w:rPr>
      <w:fldChar w:fldCharType="separate"/>
    </w:r>
    <w:r w:rsidR="00883EB3">
      <w:rPr>
        <w:noProof/>
        <w:sz w:val="16"/>
        <w:szCs w:val="16"/>
      </w:rPr>
      <w:t>2</w:t>
    </w:r>
    <w:r w:rsidRPr="008E43A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64E3D" w14:textId="77777777" w:rsidR="005F4A2B" w:rsidRDefault="005F4A2B">
      <w:r>
        <w:separator/>
      </w:r>
    </w:p>
  </w:footnote>
  <w:footnote w:type="continuationSeparator" w:id="0">
    <w:p w14:paraId="76E8C68E" w14:textId="77777777" w:rsidR="005F4A2B" w:rsidRDefault="005F4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04A36"/>
    <w:multiLevelType w:val="hybridMultilevel"/>
    <w:tmpl w:val="7742B1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E600C"/>
    <w:multiLevelType w:val="hybridMultilevel"/>
    <w:tmpl w:val="5EC634E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A8AB5E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F5A78"/>
    <w:multiLevelType w:val="hybridMultilevel"/>
    <w:tmpl w:val="DC28AC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0317CB"/>
    <w:multiLevelType w:val="hybridMultilevel"/>
    <w:tmpl w:val="2232635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D03AE"/>
    <w:multiLevelType w:val="hybridMultilevel"/>
    <w:tmpl w:val="AFEC5D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4101E"/>
    <w:multiLevelType w:val="hybridMultilevel"/>
    <w:tmpl w:val="1D0A57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C1669"/>
    <w:multiLevelType w:val="hybridMultilevel"/>
    <w:tmpl w:val="BA3AB3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2152C"/>
    <w:multiLevelType w:val="hybridMultilevel"/>
    <w:tmpl w:val="B60A52E8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7156330E"/>
    <w:multiLevelType w:val="hybridMultilevel"/>
    <w:tmpl w:val="A2D6749E"/>
    <w:lvl w:ilvl="0" w:tplc="0C0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9" w15:restartNumberingAfterBreak="0">
    <w:nsid w:val="7A3A5063"/>
    <w:multiLevelType w:val="hybridMultilevel"/>
    <w:tmpl w:val="3B74645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D11"/>
    <w:rsid w:val="0003624B"/>
    <w:rsid w:val="00041A81"/>
    <w:rsid w:val="000A13DE"/>
    <w:rsid w:val="000C4C74"/>
    <w:rsid w:val="000D514F"/>
    <w:rsid w:val="00117AA8"/>
    <w:rsid w:val="00131F5B"/>
    <w:rsid w:val="00167FE8"/>
    <w:rsid w:val="00192B7E"/>
    <w:rsid w:val="001A36CA"/>
    <w:rsid w:val="001C15DA"/>
    <w:rsid w:val="002413C4"/>
    <w:rsid w:val="00286697"/>
    <w:rsid w:val="0029220D"/>
    <w:rsid w:val="002962BA"/>
    <w:rsid w:val="002D4519"/>
    <w:rsid w:val="00301E31"/>
    <w:rsid w:val="00344429"/>
    <w:rsid w:val="00382C52"/>
    <w:rsid w:val="003A75BB"/>
    <w:rsid w:val="003B4C75"/>
    <w:rsid w:val="003C23A2"/>
    <w:rsid w:val="003C2CD6"/>
    <w:rsid w:val="003D18FA"/>
    <w:rsid w:val="003D4D57"/>
    <w:rsid w:val="003F1433"/>
    <w:rsid w:val="00406FAA"/>
    <w:rsid w:val="004615E5"/>
    <w:rsid w:val="004A5805"/>
    <w:rsid w:val="004C035F"/>
    <w:rsid w:val="004C5ACB"/>
    <w:rsid w:val="004C6C40"/>
    <w:rsid w:val="004D2C2B"/>
    <w:rsid w:val="00542D1D"/>
    <w:rsid w:val="005516A2"/>
    <w:rsid w:val="00577791"/>
    <w:rsid w:val="005842FC"/>
    <w:rsid w:val="005F4A2B"/>
    <w:rsid w:val="006153B6"/>
    <w:rsid w:val="00644A48"/>
    <w:rsid w:val="00664A8E"/>
    <w:rsid w:val="00684F1B"/>
    <w:rsid w:val="006A55FF"/>
    <w:rsid w:val="006B1E68"/>
    <w:rsid w:val="006C1E06"/>
    <w:rsid w:val="006C4834"/>
    <w:rsid w:val="006C6CDD"/>
    <w:rsid w:val="00703F3D"/>
    <w:rsid w:val="00710EE8"/>
    <w:rsid w:val="00724B23"/>
    <w:rsid w:val="00734426"/>
    <w:rsid w:val="00741736"/>
    <w:rsid w:val="007573A2"/>
    <w:rsid w:val="007919BC"/>
    <w:rsid w:val="007A5B3A"/>
    <w:rsid w:val="007A7C67"/>
    <w:rsid w:val="007E73EB"/>
    <w:rsid w:val="0081646E"/>
    <w:rsid w:val="0085362F"/>
    <w:rsid w:val="00866796"/>
    <w:rsid w:val="00871E12"/>
    <w:rsid w:val="00883EB3"/>
    <w:rsid w:val="008925EA"/>
    <w:rsid w:val="008C3BC5"/>
    <w:rsid w:val="008E143D"/>
    <w:rsid w:val="008E43AB"/>
    <w:rsid w:val="008E7ED9"/>
    <w:rsid w:val="0090531E"/>
    <w:rsid w:val="00975C80"/>
    <w:rsid w:val="009A6B41"/>
    <w:rsid w:val="009B3844"/>
    <w:rsid w:val="009C2EDA"/>
    <w:rsid w:val="009D7FC1"/>
    <w:rsid w:val="00A015F1"/>
    <w:rsid w:val="00A10D77"/>
    <w:rsid w:val="00A12ECC"/>
    <w:rsid w:val="00A20B18"/>
    <w:rsid w:val="00A37324"/>
    <w:rsid w:val="00A419F5"/>
    <w:rsid w:val="00A91D3B"/>
    <w:rsid w:val="00A948EB"/>
    <w:rsid w:val="00A9537B"/>
    <w:rsid w:val="00AA2038"/>
    <w:rsid w:val="00AA5F4A"/>
    <w:rsid w:val="00AF183D"/>
    <w:rsid w:val="00AF5376"/>
    <w:rsid w:val="00AF5B0A"/>
    <w:rsid w:val="00AF7AA1"/>
    <w:rsid w:val="00B00AAA"/>
    <w:rsid w:val="00B01CCD"/>
    <w:rsid w:val="00B12F95"/>
    <w:rsid w:val="00B238C1"/>
    <w:rsid w:val="00B33CC1"/>
    <w:rsid w:val="00B711EC"/>
    <w:rsid w:val="00BA4580"/>
    <w:rsid w:val="00BC579A"/>
    <w:rsid w:val="00BD1B59"/>
    <w:rsid w:val="00BF7F82"/>
    <w:rsid w:val="00C008C7"/>
    <w:rsid w:val="00C073EA"/>
    <w:rsid w:val="00C12042"/>
    <w:rsid w:val="00C15DA7"/>
    <w:rsid w:val="00C608C1"/>
    <w:rsid w:val="00C657C7"/>
    <w:rsid w:val="00C83879"/>
    <w:rsid w:val="00CB4510"/>
    <w:rsid w:val="00D03C9A"/>
    <w:rsid w:val="00D13330"/>
    <w:rsid w:val="00D22C01"/>
    <w:rsid w:val="00D36DDC"/>
    <w:rsid w:val="00D63050"/>
    <w:rsid w:val="00D83F05"/>
    <w:rsid w:val="00D928D7"/>
    <w:rsid w:val="00E03FC0"/>
    <w:rsid w:val="00E210FF"/>
    <w:rsid w:val="00E2488C"/>
    <w:rsid w:val="00E30D0F"/>
    <w:rsid w:val="00E52E62"/>
    <w:rsid w:val="00E66DCF"/>
    <w:rsid w:val="00E70E7A"/>
    <w:rsid w:val="00E75D11"/>
    <w:rsid w:val="00E84325"/>
    <w:rsid w:val="00EB0EF8"/>
    <w:rsid w:val="00EB4E23"/>
    <w:rsid w:val="00EF4D6D"/>
    <w:rsid w:val="00F16AFB"/>
    <w:rsid w:val="00F37928"/>
    <w:rsid w:val="00F44DD3"/>
    <w:rsid w:val="00FC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3FF787"/>
  <w15:chartTrackingRefBased/>
  <w15:docId w15:val="{6C99FB4F-A88C-4D17-BAC4-F7C98364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73A2"/>
    <w:rPr>
      <w:rFonts w:ascii="Trebuchet MS" w:eastAsia="Times New Roman" w:hAnsi="Trebuchet MS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E75D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10D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E75D11"/>
    <w:pPr>
      <w:keepNext/>
      <w:spacing w:before="240" w:after="60"/>
      <w:outlineLvl w:val="2"/>
    </w:pPr>
    <w:rPr>
      <w:rFonts w:ascii="Arial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75D11"/>
    <w:pPr>
      <w:jc w:val="center"/>
    </w:pPr>
    <w:rPr>
      <w:rFonts w:ascii="Arial" w:hAnsi="Arial"/>
      <w:b/>
      <w:color w:val="000000"/>
      <w:sz w:val="36"/>
      <w:szCs w:val="20"/>
    </w:rPr>
  </w:style>
  <w:style w:type="paragraph" w:customStyle="1" w:styleId="LastBodytext">
    <w:name w:val="Last Body text"/>
    <w:basedOn w:val="BodyText"/>
    <w:rsid w:val="00E75D11"/>
    <w:pPr>
      <w:spacing w:after="0"/>
    </w:pPr>
    <w:rPr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E75D11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StyleBodyText210ptBoldGray-50TopThin-thicksmallg">
    <w:name w:val="Style Body Text 2 + 10 pt Bold Gray-50% Top: (Thin-thick small g..."/>
    <w:basedOn w:val="BodyText2"/>
    <w:rsid w:val="00E75D11"/>
    <w:pPr>
      <w:pBdr>
        <w:top w:val="thinThickSmallGap" w:sz="18" w:space="1" w:color="auto"/>
        <w:left w:val="thinThickSmallGap" w:sz="18" w:space="4" w:color="auto"/>
        <w:bottom w:val="thickThinSmallGap" w:sz="18" w:space="1" w:color="auto"/>
        <w:right w:val="thickThinSmallGap" w:sz="18" w:space="4" w:color="auto"/>
      </w:pBdr>
      <w:spacing w:after="0" w:line="240" w:lineRule="auto"/>
    </w:pPr>
    <w:rPr>
      <w:rFonts w:ascii="Arial" w:hAnsi="Arial"/>
      <w:b/>
      <w:bCs/>
      <w:color w:val="808080"/>
      <w:sz w:val="20"/>
      <w:szCs w:val="20"/>
    </w:rPr>
  </w:style>
  <w:style w:type="paragraph" w:customStyle="1" w:styleId="StyleHeading114pt">
    <w:name w:val="Style Heading 1 + 14 pt"/>
    <w:basedOn w:val="Heading1"/>
    <w:rsid w:val="00E75D11"/>
    <w:pPr>
      <w:spacing w:before="0" w:after="0"/>
      <w:jc w:val="center"/>
    </w:pPr>
    <w:rPr>
      <w:rFonts w:cs="Times New Roman"/>
      <w:i/>
      <w:kern w:val="0"/>
      <w:sz w:val="28"/>
      <w:szCs w:val="20"/>
    </w:rPr>
  </w:style>
  <w:style w:type="paragraph" w:styleId="BodyText">
    <w:name w:val="Body Text"/>
    <w:basedOn w:val="Normal"/>
    <w:rsid w:val="00E75D11"/>
    <w:pPr>
      <w:spacing w:after="120"/>
    </w:pPr>
  </w:style>
  <w:style w:type="paragraph" w:styleId="BodyText2">
    <w:name w:val="Body Text 2"/>
    <w:basedOn w:val="Normal"/>
    <w:rsid w:val="00E75D11"/>
    <w:pPr>
      <w:spacing w:after="120" w:line="480" w:lineRule="auto"/>
    </w:pPr>
  </w:style>
  <w:style w:type="table" w:styleId="TableGrid">
    <w:name w:val="Table Grid"/>
    <w:basedOn w:val="TableNormal"/>
    <w:rsid w:val="00E75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82C5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82C52"/>
  </w:style>
  <w:style w:type="character" w:customStyle="1" w:styleId="FooterChar">
    <w:name w:val="Footer Char"/>
    <w:basedOn w:val="DefaultParagraphFont"/>
    <w:link w:val="Footer"/>
    <w:uiPriority w:val="99"/>
    <w:rsid w:val="008E43AB"/>
    <w:rPr>
      <w:rFonts w:ascii="Trebuchet MS" w:eastAsia="Times New Roman" w:hAnsi="Trebuchet MS"/>
      <w:lang w:eastAsia="en-US"/>
    </w:rPr>
  </w:style>
  <w:style w:type="paragraph" w:styleId="ListParagraph">
    <w:name w:val="List Paragraph"/>
    <w:basedOn w:val="Normal"/>
    <w:uiPriority w:val="34"/>
    <w:qFormat/>
    <w:rsid w:val="006A55F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A10D7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6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 Planning Sheet</vt:lpstr>
    </vt:vector>
  </TitlesOfParts>
  <Company>Brisbane School Of Distance Education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 Planning Sheet</dc:title>
  <dc:subject/>
  <dc:creator>user</dc:creator>
  <cp:keywords/>
  <dc:description/>
  <cp:lastModifiedBy>CLARK, John (jclar218)</cp:lastModifiedBy>
  <cp:revision>4</cp:revision>
  <cp:lastPrinted>2009-09-11T04:31:00Z</cp:lastPrinted>
  <dcterms:created xsi:type="dcterms:W3CDTF">2021-08-09T04:55:00Z</dcterms:created>
  <dcterms:modified xsi:type="dcterms:W3CDTF">2021-12-17T23:37:00Z</dcterms:modified>
</cp:coreProperties>
</file>