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32" w:rsidRPr="00724BCA" w:rsidRDefault="00724BCA">
      <w:pPr>
        <w:rPr>
          <w:sz w:val="40"/>
          <w:szCs w:val="40"/>
        </w:rPr>
      </w:pPr>
      <w:r w:rsidRPr="00724BCA">
        <w:rPr>
          <w:sz w:val="40"/>
          <w:szCs w:val="40"/>
        </w:rPr>
        <w:t>Evidence Portfolio – ICA1011</w:t>
      </w:r>
    </w:p>
    <w:p w:rsidR="00724BCA" w:rsidRDefault="00724BCA">
      <w:r>
        <w:t xml:space="preserve">This is the ‘cover’ for the collection of evidence gathered by the teacher during the </w:t>
      </w:r>
      <w:r w:rsidR="008178A7">
        <w:t xml:space="preserve">course.  The evidence collected </w:t>
      </w:r>
      <w:r>
        <w:t>here supports the formal assessment tasks that are outlined in the course’s T</w:t>
      </w:r>
      <w:r w:rsidR="00202663">
        <w:t>eacher Guide.</w:t>
      </w:r>
      <w:r w:rsidR="008178A7">
        <w:t xml:space="preserve"> Ensure the evidence indicated on this checklist is added to the portfolio folder.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6605"/>
        <w:gridCol w:w="1128"/>
        <w:gridCol w:w="565"/>
        <w:gridCol w:w="563"/>
        <w:gridCol w:w="1130"/>
        <w:gridCol w:w="1129"/>
        <w:gridCol w:w="564"/>
        <w:gridCol w:w="566"/>
        <w:gridCol w:w="1130"/>
      </w:tblGrid>
      <w:tr w:rsidR="00724BCA" w:rsidTr="00202663">
        <w:tc>
          <w:tcPr>
            <w:tcW w:w="1167" w:type="dxa"/>
          </w:tcPr>
          <w:p w:rsidR="00724BCA" w:rsidRPr="008178A7" w:rsidRDefault="008178A7">
            <w:pPr>
              <w:rPr>
                <w:b/>
                <w:i/>
              </w:rPr>
            </w:pPr>
            <w:r w:rsidRPr="008178A7">
              <w:rPr>
                <w:b/>
                <w:i/>
              </w:rPr>
              <w:t>Type</w:t>
            </w:r>
          </w:p>
          <w:p w:rsidR="00724BCA" w:rsidRDefault="00724BCA"/>
        </w:tc>
        <w:tc>
          <w:tcPr>
            <w:tcW w:w="6605" w:type="dxa"/>
          </w:tcPr>
          <w:p w:rsidR="00724BCA" w:rsidRPr="00463595" w:rsidRDefault="00724BCA">
            <w:pPr>
              <w:rPr>
                <w:b/>
                <w:i/>
              </w:rPr>
            </w:pPr>
            <w:r w:rsidRPr="00463595">
              <w:rPr>
                <w:b/>
                <w:i/>
              </w:rPr>
              <w:t>Details of Evidence</w:t>
            </w:r>
          </w:p>
        </w:tc>
        <w:tc>
          <w:tcPr>
            <w:tcW w:w="6775" w:type="dxa"/>
            <w:gridSpan w:val="8"/>
          </w:tcPr>
          <w:p w:rsidR="00724BCA" w:rsidRPr="00463595" w:rsidRDefault="00724BCA">
            <w:pPr>
              <w:rPr>
                <w:b/>
                <w:i/>
              </w:rPr>
            </w:pPr>
            <w:r w:rsidRPr="00463595">
              <w:rPr>
                <w:b/>
                <w:i/>
              </w:rPr>
              <w:t>Evidence of Collection</w:t>
            </w:r>
          </w:p>
          <w:p w:rsidR="00724BCA" w:rsidRPr="00724BCA" w:rsidRDefault="00724BCA" w:rsidP="00724BCA">
            <w:pPr>
              <w:rPr>
                <w:sz w:val="18"/>
                <w:szCs w:val="18"/>
              </w:rPr>
            </w:pPr>
            <w:r w:rsidRPr="00724BCA">
              <w:rPr>
                <w:sz w:val="18"/>
                <w:szCs w:val="18"/>
              </w:rPr>
              <w:t>As evidence is obtained and collected into this folder, please record details below:</w:t>
            </w:r>
          </w:p>
        </w:tc>
      </w:tr>
      <w:tr w:rsidR="00202663" w:rsidTr="008178A7">
        <w:tc>
          <w:tcPr>
            <w:tcW w:w="1167" w:type="dxa"/>
          </w:tcPr>
          <w:p w:rsidR="00202663" w:rsidRDefault="008178A7">
            <w:r>
              <w:t>On-line Forums</w:t>
            </w:r>
          </w:p>
        </w:tc>
        <w:tc>
          <w:tcPr>
            <w:tcW w:w="6605" w:type="dxa"/>
          </w:tcPr>
          <w:p w:rsidR="00202663" w:rsidRDefault="00202663">
            <w:r>
              <w:t>Contribution to course’s forums</w:t>
            </w:r>
          </w:p>
          <w:p w:rsidR="008178A7" w:rsidRDefault="00202663" w:rsidP="00202663">
            <w:pPr>
              <w:rPr>
                <w:sz w:val="18"/>
                <w:szCs w:val="18"/>
              </w:rPr>
            </w:pPr>
            <w:r w:rsidRPr="008178A7">
              <w:rPr>
                <w:sz w:val="18"/>
                <w:szCs w:val="18"/>
              </w:rPr>
              <w:t>At least one use of an on-line forum is required, though teachers should provide multiple occasions for this to be demonstrated.</w:t>
            </w:r>
          </w:p>
          <w:p w:rsidR="008178A7" w:rsidRDefault="008178A7" w:rsidP="00202663"/>
        </w:tc>
        <w:tc>
          <w:tcPr>
            <w:tcW w:w="1693" w:type="dxa"/>
            <w:gridSpan w:val="2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202663" w:rsidRPr="00202663" w:rsidRDefault="00202663" w:rsidP="008178A7">
            <w:pPr>
              <w:jc w:val="center"/>
              <w:rPr>
                <w:sz w:val="16"/>
                <w:szCs w:val="16"/>
              </w:rPr>
            </w:pPr>
            <w:r w:rsidRPr="00202663">
              <w:rPr>
                <w:sz w:val="16"/>
                <w:szCs w:val="16"/>
              </w:rPr>
              <w:t>Details:</w:t>
            </w:r>
          </w:p>
        </w:tc>
        <w:tc>
          <w:tcPr>
            <w:tcW w:w="1693" w:type="dxa"/>
            <w:gridSpan w:val="2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202663" w:rsidRPr="00202663" w:rsidRDefault="00202663" w:rsidP="008178A7">
            <w:pPr>
              <w:jc w:val="center"/>
              <w:rPr>
                <w:sz w:val="16"/>
                <w:szCs w:val="16"/>
              </w:rPr>
            </w:pPr>
            <w:r w:rsidRPr="00202663">
              <w:rPr>
                <w:sz w:val="16"/>
                <w:szCs w:val="16"/>
              </w:rPr>
              <w:t>Details:</w:t>
            </w:r>
          </w:p>
        </w:tc>
        <w:tc>
          <w:tcPr>
            <w:tcW w:w="1693" w:type="dxa"/>
            <w:gridSpan w:val="2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202663" w:rsidRPr="00202663" w:rsidRDefault="00202663" w:rsidP="008178A7">
            <w:pPr>
              <w:jc w:val="center"/>
              <w:rPr>
                <w:sz w:val="16"/>
                <w:szCs w:val="16"/>
              </w:rPr>
            </w:pPr>
            <w:r w:rsidRPr="00202663">
              <w:rPr>
                <w:sz w:val="16"/>
                <w:szCs w:val="16"/>
              </w:rPr>
              <w:t>Details:</w:t>
            </w:r>
          </w:p>
        </w:tc>
        <w:tc>
          <w:tcPr>
            <w:tcW w:w="1696" w:type="dxa"/>
            <w:gridSpan w:val="2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202663" w:rsidRPr="00202663" w:rsidRDefault="00202663" w:rsidP="008178A7">
            <w:pPr>
              <w:jc w:val="center"/>
              <w:rPr>
                <w:sz w:val="16"/>
                <w:szCs w:val="16"/>
              </w:rPr>
            </w:pPr>
            <w:r w:rsidRPr="00202663">
              <w:rPr>
                <w:sz w:val="16"/>
                <w:szCs w:val="16"/>
              </w:rPr>
              <w:t>Details:</w:t>
            </w:r>
          </w:p>
        </w:tc>
      </w:tr>
      <w:tr w:rsidR="00202663" w:rsidTr="00E12C76">
        <w:tc>
          <w:tcPr>
            <w:tcW w:w="14547" w:type="dxa"/>
            <w:gridSpan w:val="10"/>
          </w:tcPr>
          <w:p w:rsidR="00202663" w:rsidRDefault="00202663" w:rsidP="00463595">
            <w:pPr>
              <w:jc w:val="center"/>
            </w:pPr>
          </w:p>
        </w:tc>
      </w:tr>
      <w:tr w:rsidR="00CB5AB8" w:rsidTr="00202663">
        <w:tc>
          <w:tcPr>
            <w:tcW w:w="1167" w:type="dxa"/>
          </w:tcPr>
          <w:p w:rsidR="00CB5AB8" w:rsidRDefault="00CB5AB8">
            <w:r>
              <w:t>Emails</w:t>
            </w:r>
          </w:p>
        </w:tc>
        <w:tc>
          <w:tcPr>
            <w:tcW w:w="6605" w:type="dxa"/>
          </w:tcPr>
          <w:p w:rsidR="00CB5AB8" w:rsidRDefault="00CB5AB8">
            <w:r>
              <w:t>Emails sent to trainer/tutor without attachments</w:t>
            </w:r>
          </w:p>
          <w:p w:rsidR="00CB5AB8" w:rsidRDefault="00CB5AB8"/>
          <w:p w:rsidR="00CB5AB8" w:rsidRDefault="00CB5AB8"/>
        </w:tc>
        <w:tc>
          <w:tcPr>
            <w:tcW w:w="1128" w:type="dxa"/>
            <w:vAlign w:val="center"/>
          </w:tcPr>
          <w:p w:rsidR="00CB5AB8" w:rsidRPr="00CB5AB8" w:rsidRDefault="00CB5AB8" w:rsidP="005D62F6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Pr="00463595" w:rsidRDefault="00CB5AB8" w:rsidP="005D62F6">
            <w:pPr>
              <w:jc w:val="center"/>
              <w:rPr>
                <w:sz w:val="16"/>
                <w:szCs w:val="16"/>
              </w:rPr>
            </w:pPr>
            <w:r w:rsidRPr="00463595">
              <w:rPr>
                <w:sz w:val="16"/>
                <w:szCs w:val="16"/>
              </w:rPr>
              <w:t>1</w:t>
            </w:r>
          </w:p>
        </w:tc>
        <w:tc>
          <w:tcPr>
            <w:tcW w:w="1128" w:type="dxa"/>
            <w:gridSpan w:val="2"/>
            <w:vAlign w:val="center"/>
          </w:tcPr>
          <w:p w:rsidR="00CB5AB8" w:rsidRPr="00CB5AB8" w:rsidRDefault="00CB5AB8" w:rsidP="005D62F6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Pr="00463595" w:rsidRDefault="00CB5AB8" w:rsidP="005D62F6">
            <w:pPr>
              <w:jc w:val="center"/>
              <w:rPr>
                <w:sz w:val="16"/>
                <w:szCs w:val="16"/>
              </w:rPr>
            </w:pPr>
            <w:r w:rsidRPr="00463595">
              <w:rPr>
                <w:sz w:val="16"/>
                <w:szCs w:val="16"/>
              </w:rPr>
              <w:t>2</w:t>
            </w:r>
          </w:p>
        </w:tc>
        <w:tc>
          <w:tcPr>
            <w:tcW w:w="1130" w:type="dxa"/>
            <w:vAlign w:val="center"/>
          </w:tcPr>
          <w:p w:rsidR="00CB5AB8" w:rsidRPr="00CB5AB8" w:rsidRDefault="00CB5AB8" w:rsidP="005D62F6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Pr="00463595" w:rsidRDefault="00CB5AB8" w:rsidP="005D62F6">
            <w:pPr>
              <w:jc w:val="center"/>
              <w:rPr>
                <w:sz w:val="16"/>
                <w:szCs w:val="16"/>
              </w:rPr>
            </w:pPr>
            <w:r w:rsidRPr="00463595">
              <w:rPr>
                <w:sz w:val="16"/>
                <w:szCs w:val="16"/>
              </w:rPr>
              <w:t>3</w:t>
            </w:r>
          </w:p>
        </w:tc>
        <w:tc>
          <w:tcPr>
            <w:tcW w:w="1129" w:type="dxa"/>
            <w:vAlign w:val="center"/>
          </w:tcPr>
          <w:p w:rsidR="00CB5AB8" w:rsidRPr="00CB5AB8" w:rsidRDefault="00CB5AB8" w:rsidP="005D62F6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Pr="00463595" w:rsidRDefault="00CB5AB8" w:rsidP="005D62F6">
            <w:pPr>
              <w:jc w:val="center"/>
              <w:rPr>
                <w:sz w:val="16"/>
                <w:szCs w:val="16"/>
              </w:rPr>
            </w:pPr>
            <w:r w:rsidRPr="00463595">
              <w:rPr>
                <w:sz w:val="16"/>
                <w:szCs w:val="16"/>
              </w:rPr>
              <w:t>4</w:t>
            </w:r>
          </w:p>
        </w:tc>
        <w:tc>
          <w:tcPr>
            <w:tcW w:w="1130" w:type="dxa"/>
            <w:gridSpan w:val="2"/>
            <w:vAlign w:val="center"/>
          </w:tcPr>
          <w:p w:rsidR="00CB5AB8" w:rsidRPr="00CB5AB8" w:rsidRDefault="00CB5AB8" w:rsidP="005D62F6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Pr="00463595" w:rsidRDefault="00CB5AB8" w:rsidP="005D62F6">
            <w:pPr>
              <w:jc w:val="center"/>
              <w:rPr>
                <w:sz w:val="16"/>
                <w:szCs w:val="16"/>
              </w:rPr>
            </w:pPr>
            <w:r w:rsidRPr="00463595">
              <w:rPr>
                <w:sz w:val="16"/>
                <w:szCs w:val="16"/>
              </w:rPr>
              <w:t>5</w:t>
            </w:r>
          </w:p>
        </w:tc>
        <w:tc>
          <w:tcPr>
            <w:tcW w:w="1130" w:type="dxa"/>
            <w:vAlign w:val="center"/>
          </w:tcPr>
          <w:p w:rsidR="00CB5AB8" w:rsidRPr="00CB5AB8" w:rsidRDefault="00CB5AB8" w:rsidP="005D62F6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Pr="00463595" w:rsidRDefault="00CB5AB8" w:rsidP="005D62F6">
            <w:pPr>
              <w:jc w:val="center"/>
              <w:rPr>
                <w:sz w:val="16"/>
                <w:szCs w:val="16"/>
              </w:rPr>
            </w:pPr>
            <w:r w:rsidRPr="00463595">
              <w:rPr>
                <w:sz w:val="16"/>
                <w:szCs w:val="16"/>
              </w:rPr>
              <w:t>6</w:t>
            </w:r>
          </w:p>
        </w:tc>
      </w:tr>
      <w:tr w:rsidR="00CB5AB8" w:rsidTr="00202663">
        <w:tc>
          <w:tcPr>
            <w:tcW w:w="1167" w:type="dxa"/>
          </w:tcPr>
          <w:p w:rsidR="00CB5AB8" w:rsidRDefault="00CB5AB8"/>
        </w:tc>
        <w:tc>
          <w:tcPr>
            <w:tcW w:w="6605" w:type="dxa"/>
          </w:tcPr>
          <w:p w:rsidR="00CB5AB8" w:rsidRDefault="00CB5AB8">
            <w:r>
              <w:t>Emails sent to trainer/tutor with Word attachments</w:t>
            </w:r>
          </w:p>
          <w:p w:rsidR="00CB5AB8" w:rsidRDefault="00CB5AB8"/>
          <w:p w:rsidR="00CB5AB8" w:rsidRDefault="00CB5AB8"/>
        </w:tc>
        <w:tc>
          <w:tcPr>
            <w:tcW w:w="1128" w:type="dxa"/>
            <w:vAlign w:val="center"/>
          </w:tcPr>
          <w:p w:rsidR="00CB5AB8" w:rsidRPr="00CB5AB8" w:rsidRDefault="00CB5AB8" w:rsidP="005D62F6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Pr="00463595" w:rsidRDefault="00CB5AB8" w:rsidP="005D62F6">
            <w:pPr>
              <w:jc w:val="center"/>
              <w:rPr>
                <w:sz w:val="16"/>
                <w:szCs w:val="16"/>
              </w:rPr>
            </w:pPr>
            <w:r w:rsidRPr="00463595">
              <w:rPr>
                <w:sz w:val="16"/>
                <w:szCs w:val="16"/>
              </w:rPr>
              <w:t>1</w:t>
            </w:r>
          </w:p>
        </w:tc>
        <w:tc>
          <w:tcPr>
            <w:tcW w:w="1128" w:type="dxa"/>
            <w:gridSpan w:val="2"/>
            <w:vAlign w:val="center"/>
          </w:tcPr>
          <w:p w:rsidR="00CB5AB8" w:rsidRPr="00CB5AB8" w:rsidRDefault="00CB5AB8" w:rsidP="005D62F6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Pr="00463595" w:rsidRDefault="00CB5AB8" w:rsidP="005D62F6">
            <w:pPr>
              <w:jc w:val="center"/>
              <w:rPr>
                <w:sz w:val="16"/>
                <w:szCs w:val="16"/>
              </w:rPr>
            </w:pPr>
            <w:r w:rsidRPr="00463595">
              <w:rPr>
                <w:sz w:val="16"/>
                <w:szCs w:val="16"/>
              </w:rPr>
              <w:t>2</w:t>
            </w:r>
          </w:p>
        </w:tc>
        <w:tc>
          <w:tcPr>
            <w:tcW w:w="1130" w:type="dxa"/>
            <w:vAlign w:val="center"/>
          </w:tcPr>
          <w:p w:rsidR="00CB5AB8" w:rsidRPr="00CB5AB8" w:rsidRDefault="00CB5AB8" w:rsidP="005D62F6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Pr="00463595" w:rsidRDefault="00CB5AB8" w:rsidP="005D62F6">
            <w:pPr>
              <w:jc w:val="center"/>
              <w:rPr>
                <w:sz w:val="16"/>
                <w:szCs w:val="16"/>
              </w:rPr>
            </w:pPr>
            <w:r w:rsidRPr="00463595">
              <w:rPr>
                <w:sz w:val="16"/>
                <w:szCs w:val="16"/>
              </w:rPr>
              <w:t>3</w:t>
            </w:r>
          </w:p>
        </w:tc>
        <w:tc>
          <w:tcPr>
            <w:tcW w:w="1129" w:type="dxa"/>
            <w:vAlign w:val="center"/>
          </w:tcPr>
          <w:p w:rsidR="00CB5AB8" w:rsidRPr="00CB5AB8" w:rsidRDefault="00CB5AB8" w:rsidP="005D62F6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Pr="00463595" w:rsidRDefault="00CB5AB8" w:rsidP="005D62F6">
            <w:pPr>
              <w:jc w:val="center"/>
              <w:rPr>
                <w:sz w:val="16"/>
                <w:szCs w:val="16"/>
              </w:rPr>
            </w:pPr>
            <w:r w:rsidRPr="00463595">
              <w:rPr>
                <w:sz w:val="16"/>
                <w:szCs w:val="16"/>
              </w:rPr>
              <w:t>4</w:t>
            </w:r>
          </w:p>
        </w:tc>
        <w:tc>
          <w:tcPr>
            <w:tcW w:w="1130" w:type="dxa"/>
            <w:gridSpan w:val="2"/>
            <w:vAlign w:val="center"/>
          </w:tcPr>
          <w:p w:rsidR="00CB5AB8" w:rsidRPr="00CB5AB8" w:rsidRDefault="00CB5AB8" w:rsidP="005D62F6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Pr="00463595" w:rsidRDefault="00CB5AB8" w:rsidP="005D62F6">
            <w:pPr>
              <w:jc w:val="center"/>
              <w:rPr>
                <w:sz w:val="16"/>
                <w:szCs w:val="16"/>
              </w:rPr>
            </w:pPr>
            <w:r w:rsidRPr="00463595">
              <w:rPr>
                <w:sz w:val="16"/>
                <w:szCs w:val="16"/>
              </w:rPr>
              <w:t>5</w:t>
            </w:r>
          </w:p>
        </w:tc>
        <w:tc>
          <w:tcPr>
            <w:tcW w:w="1130" w:type="dxa"/>
            <w:vAlign w:val="center"/>
          </w:tcPr>
          <w:p w:rsidR="00CB5AB8" w:rsidRPr="00CB5AB8" w:rsidRDefault="00CB5AB8" w:rsidP="005D62F6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Pr="00463595" w:rsidRDefault="00CB5AB8" w:rsidP="005D62F6">
            <w:pPr>
              <w:jc w:val="center"/>
              <w:rPr>
                <w:sz w:val="16"/>
                <w:szCs w:val="16"/>
              </w:rPr>
            </w:pPr>
            <w:r w:rsidRPr="00463595">
              <w:rPr>
                <w:sz w:val="16"/>
                <w:szCs w:val="16"/>
              </w:rPr>
              <w:t>6</w:t>
            </w:r>
          </w:p>
        </w:tc>
      </w:tr>
      <w:tr w:rsidR="00CB5AB8" w:rsidTr="00202663">
        <w:tc>
          <w:tcPr>
            <w:tcW w:w="1167" w:type="dxa"/>
          </w:tcPr>
          <w:p w:rsidR="00CB5AB8" w:rsidRDefault="00CB5AB8"/>
        </w:tc>
        <w:tc>
          <w:tcPr>
            <w:tcW w:w="6605" w:type="dxa"/>
          </w:tcPr>
          <w:p w:rsidR="00CB5AB8" w:rsidRDefault="00CB5AB8">
            <w:r>
              <w:t>Emails sent to trainer/tutor with attachments other than Word (e.g. zipped file, image, audio file, etc.)</w:t>
            </w:r>
          </w:p>
          <w:p w:rsidR="00CB5AB8" w:rsidRDefault="00CB5AB8"/>
        </w:tc>
        <w:tc>
          <w:tcPr>
            <w:tcW w:w="1128" w:type="dxa"/>
            <w:vAlign w:val="center"/>
          </w:tcPr>
          <w:p w:rsidR="00CB5AB8" w:rsidRPr="00CB5AB8" w:rsidRDefault="00CB5AB8" w:rsidP="005D62F6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Pr="00463595" w:rsidRDefault="00CB5AB8" w:rsidP="005D62F6">
            <w:pPr>
              <w:jc w:val="center"/>
              <w:rPr>
                <w:sz w:val="16"/>
                <w:szCs w:val="16"/>
              </w:rPr>
            </w:pPr>
            <w:r w:rsidRPr="00463595">
              <w:rPr>
                <w:sz w:val="16"/>
                <w:szCs w:val="16"/>
              </w:rPr>
              <w:t>1</w:t>
            </w:r>
          </w:p>
        </w:tc>
        <w:tc>
          <w:tcPr>
            <w:tcW w:w="1128" w:type="dxa"/>
            <w:gridSpan w:val="2"/>
            <w:vAlign w:val="center"/>
          </w:tcPr>
          <w:p w:rsidR="00CB5AB8" w:rsidRPr="00CB5AB8" w:rsidRDefault="00CB5AB8" w:rsidP="005D62F6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Pr="00463595" w:rsidRDefault="00CB5AB8" w:rsidP="005D62F6">
            <w:pPr>
              <w:jc w:val="center"/>
              <w:rPr>
                <w:sz w:val="16"/>
                <w:szCs w:val="16"/>
              </w:rPr>
            </w:pPr>
            <w:r w:rsidRPr="00463595">
              <w:rPr>
                <w:sz w:val="16"/>
                <w:szCs w:val="16"/>
              </w:rPr>
              <w:t>2</w:t>
            </w:r>
          </w:p>
        </w:tc>
        <w:tc>
          <w:tcPr>
            <w:tcW w:w="1130" w:type="dxa"/>
            <w:vAlign w:val="center"/>
          </w:tcPr>
          <w:p w:rsidR="00CB5AB8" w:rsidRPr="00CB5AB8" w:rsidRDefault="00CB5AB8" w:rsidP="005D62F6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Pr="00463595" w:rsidRDefault="00CB5AB8" w:rsidP="005D62F6">
            <w:pPr>
              <w:jc w:val="center"/>
              <w:rPr>
                <w:sz w:val="16"/>
                <w:szCs w:val="16"/>
              </w:rPr>
            </w:pPr>
            <w:r w:rsidRPr="00463595">
              <w:rPr>
                <w:sz w:val="16"/>
                <w:szCs w:val="16"/>
              </w:rPr>
              <w:t>3</w:t>
            </w:r>
          </w:p>
        </w:tc>
        <w:tc>
          <w:tcPr>
            <w:tcW w:w="1129" w:type="dxa"/>
            <w:vAlign w:val="center"/>
          </w:tcPr>
          <w:p w:rsidR="00CB5AB8" w:rsidRPr="00CB5AB8" w:rsidRDefault="00CB5AB8" w:rsidP="005D62F6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Pr="00463595" w:rsidRDefault="00CB5AB8" w:rsidP="005D62F6">
            <w:pPr>
              <w:jc w:val="center"/>
              <w:rPr>
                <w:sz w:val="16"/>
                <w:szCs w:val="16"/>
              </w:rPr>
            </w:pPr>
            <w:r w:rsidRPr="00463595">
              <w:rPr>
                <w:sz w:val="16"/>
                <w:szCs w:val="16"/>
              </w:rPr>
              <w:t>4</w:t>
            </w:r>
          </w:p>
        </w:tc>
        <w:tc>
          <w:tcPr>
            <w:tcW w:w="1130" w:type="dxa"/>
            <w:gridSpan w:val="2"/>
            <w:vAlign w:val="center"/>
          </w:tcPr>
          <w:p w:rsidR="00CB5AB8" w:rsidRPr="00CB5AB8" w:rsidRDefault="00CB5AB8" w:rsidP="005D62F6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Pr="00463595" w:rsidRDefault="00CB5AB8" w:rsidP="005D62F6">
            <w:pPr>
              <w:jc w:val="center"/>
              <w:rPr>
                <w:sz w:val="16"/>
                <w:szCs w:val="16"/>
              </w:rPr>
            </w:pPr>
            <w:r w:rsidRPr="00463595">
              <w:rPr>
                <w:sz w:val="16"/>
                <w:szCs w:val="16"/>
              </w:rPr>
              <w:t>5</w:t>
            </w:r>
          </w:p>
        </w:tc>
        <w:tc>
          <w:tcPr>
            <w:tcW w:w="1130" w:type="dxa"/>
            <w:vAlign w:val="center"/>
          </w:tcPr>
          <w:p w:rsidR="00CB5AB8" w:rsidRPr="00CB5AB8" w:rsidRDefault="00CB5AB8" w:rsidP="005D62F6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Pr="00463595" w:rsidRDefault="00CB5AB8" w:rsidP="005D62F6">
            <w:pPr>
              <w:jc w:val="center"/>
              <w:rPr>
                <w:sz w:val="16"/>
                <w:szCs w:val="16"/>
              </w:rPr>
            </w:pPr>
            <w:r w:rsidRPr="00463595">
              <w:rPr>
                <w:sz w:val="16"/>
                <w:szCs w:val="16"/>
              </w:rPr>
              <w:t>6</w:t>
            </w:r>
          </w:p>
        </w:tc>
      </w:tr>
      <w:tr w:rsidR="008178A7" w:rsidTr="00722943">
        <w:tc>
          <w:tcPr>
            <w:tcW w:w="14547" w:type="dxa"/>
            <w:gridSpan w:val="10"/>
          </w:tcPr>
          <w:p w:rsidR="008178A7" w:rsidRDefault="008178A7" w:rsidP="00463595">
            <w:pPr>
              <w:jc w:val="center"/>
            </w:pPr>
          </w:p>
        </w:tc>
      </w:tr>
      <w:tr w:rsidR="008178A7" w:rsidTr="00202663">
        <w:tc>
          <w:tcPr>
            <w:tcW w:w="1167" w:type="dxa"/>
          </w:tcPr>
          <w:p w:rsidR="008178A7" w:rsidRDefault="008178A7" w:rsidP="005D62F6">
            <w:r>
              <w:t>Browsers</w:t>
            </w:r>
          </w:p>
        </w:tc>
        <w:tc>
          <w:tcPr>
            <w:tcW w:w="6605" w:type="dxa"/>
          </w:tcPr>
          <w:p w:rsidR="008178A7" w:rsidRDefault="008178A7" w:rsidP="005D62F6">
            <w:r w:rsidRPr="008178A7">
              <w:t xml:space="preserve">Learner has demonstrated through accessing the world wide </w:t>
            </w:r>
            <w:r>
              <w:t>web, the ability to use a browse</w:t>
            </w:r>
            <w:r w:rsidRPr="008178A7">
              <w:t>r and use search terms.</w:t>
            </w:r>
            <w:r>
              <w:t xml:space="preserve">  </w:t>
            </w:r>
          </w:p>
          <w:p w:rsidR="008178A7" w:rsidRPr="008178A7" w:rsidRDefault="008178A7" w:rsidP="005D62F6">
            <w:pPr>
              <w:rPr>
                <w:sz w:val="16"/>
                <w:szCs w:val="16"/>
              </w:rPr>
            </w:pPr>
            <w:r w:rsidRPr="008178A7">
              <w:rPr>
                <w:sz w:val="16"/>
                <w:szCs w:val="16"/>
              </w:rPr>
              <w:t>There have been a minimum of times (6) in which this has been evident to the trainer/tutor (i.e. oral questioning, web conference demonstration, workshops, general learning activities, etc.)</w:t>
            </w:r>
          </w:p>
          <w:p w:rsidR="008178A7" w:rsidRPr="008178A7" w:rsidRDefault="008178A7" w:rsidP="005D62F6"/>
        </w:tc>
        <w:tc>
          <w:tcPr>
            <w:tcW w:w="1128" w:type="dxa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8178A7" w:rsidRPr="00463595" w:rsidRDefault="008178A7" w:rsidP="005D62F6">
            <w:pPr>
              <w:jc w:val="center"/>
              <w:rPr>
                <w:sz w:val="16"/>
                <w:szCs w:val="16"/>
              </w:rPr>
            </w:pPr>
            <w:r w:rsidRPr="00463595">
              <w:rPr>
                <w:sz w:val="16"/>
                <w:szCs w:val="16"/>
              </w:rPr>
              <w:t>1</w:t>
            </w:r>
          </w:p>
        </w:tc>
        <w:tc>
          <w:tcPr>
            <w:tcW w:w="1128" w:type="dxa"/>
            <w:gridSpan w:val="2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8178A7" w:rsidRPr="00463595" w:rsidRDefault="008178A7" w:rsidP="005D62F6">
            <w:pPr>
              <w:jc w:val="center"/>
              <w:rPr>
                <w:sz w:val="16"/>
                <w:szCs w:val="16"/>
              </w:rPr>
            </w:pPr>
            <w:r w:rsidRPr="00463595">
              <w:rPr>
                <w:sz w:val="16"/>
                <w:szCs w:val="16"/>
              </w:rPr>
              <w:t>2</w:t>
            </w:r>
          </w:p>
        </w:tc>
        <w:tc>
          <w:tcPr>
            <w:tcW w:w="1130" w:type="dxa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8178A7" w:rsidRPr="00463595" w:rsidRDefault="008178A7" w:rsidP="005D62F6">
            <w:pPr>
              <w:jc w:val="center"/>
              <w:rPr>
                <w:sz w:val="16"/>
                <w:szCs w:val="16"/>
              </w:rPr>
            </w:pPr>
            <w:r w:rsidRPr="00463595">
              <w:rPr>
                <w:sz w:val="16"/>
                <w:szCs w:val="16"/>
              </w:rPr>
              <w:t>3</w:t>
            </w:r>
          </w:p>
        </w:tc>
        <w:tc>
          <w:tcPr>
            <w:tcW w:w="1129" w:type="dxa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8178A7" w:rsidRPr="00463595" w:rsidRDefault="008178A7" w:rsidP="005D62F6">
            <w:pPr>
              <w:jc w:val="center"/>
              <w:rPr>
                <w:sz w:val="16"/>
                <w:szCs w:val="16"/>
              </w:rPr>
            </w:pPr>
            <w:r w:rsidRPr="00463595">
              <w:rPr>
                <w:sz w:val="16"/>
                <w:szCs w:val="16"/>
              </w:rPr>
              <w:t>4</w:t>
            </w:r>
          </w:p>
        </w:tc>
        <w:tc>
          <w:tcPr>
            <w:tcW w:w="1130" w:type="dxa"/>
            <w:gridSpan w:val="2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8178A7" w:rsidRPr="00463595" w:rsidRDefault="008178A7" w:rsidP="005D62F6">
            <w:pPr>
              <w:jc w:val="center"/>
              <w:rPr>
                <w:sz w:val="16"/>
                <w:szCs w:val="16"/>
              </w:rPr>
            </w:pPr>
            <w:r w:rsidRPr="00463595">
              <w:rPr>
                <w:sz w:val="16"/>
                <w:szCs w:val="16"/>
              </w:rPr>
              <w:t>5</w:t>
            </w:r>
          </w:p>
        </w:tc>
        <w:tc>
          <w:tcPr>
            <w:tcW w:w="1130" w:type="dxa"/>
            <w:vAlign w:val="center"/>
          </w:tcPr>
          <w:p w:rsidR="008178A7" w:rsidRPr="00CB5AB8" w:rsidRDefault="008178A7" w:rsidP="005D62F6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8178A7" w:rsidRPr="00463595" w:rsidRDefault="008178A7" w:rsidP="005D62F6">
            <w:pPr>
              <w:jc w:val="center"/>
              <w:rPr>
                <w:sz w:val="16"/>
                <w:szCs w:val="16"/>
              </w:rPr>
            </w:pPr>
            <w:r w:rsidRPr="00463595">
              <w:rPr>
                <w:sz w:val="16"/>
                <w:szCs w:val="16"/>
              </w:rPr>
              <w:t>6</w:t>
            </w:r>
          </w:p>
        </w:tc>
      </w:tr>
      <w:tr w:rsidR="00CB5AB8" w:rsidTr="00737155">
        <w:tc>
          <w:tcPr>
            <w:tcW w:w="14547" w:type="dxa"/>
            <w:gridSpan w:val="10"/>
          </w:tcPr>
          <w:p w:rsidR="00CB5AB8" w:rsidRDefault="00CB5AB8" w:rsidP="005D62F6">
            <w:pPr>
              <w:jc w:val="center"/>
            </w:pPr>
          </w:p>
        </w:tc>
      </w:tr>
      <w:tr w:rsidR="00CB5AB8" w:rsidTr="00202663">
        <w:tc>
          <w:tcPr>
            <w:tcW w:w="1167" w:type="dxa"/>
            <w:vMerge w:val="restart"/>
          </w:tcPr>
          <w:p w:rsidR="00CB5AB8" w:rsidRDefault="00CB5AB8" w:rsidP="005D62F6">
            <w:r>
              <w:t>Operating System</w:t>
            </w:r>
          </w:p>
        </w:tc>
        <w:tc>
          <w:tcPr>
            <w:tcW w:w="6605" w:type="dxa"/>
            <w:vMerge w:val="restart"/>
          </w:tcPr>
          <w:p w:rsidR="00CB5AB8" w:rsidRDefault="00CB5AB8" w:rsidP="005D62F6">
            <w:r>
              <w:t>The learner has provided work to the teacher that demonstrates their ability to do the following:</w:t>
            </w:r>
          </w:p>
        </w:tc>
        <w:tc>
          <w:tcPr>
            <w:tcW w:w="1128" w:type="dxa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Pr="00463595" w:rsidRDefault="00CB5AB8" w:rsidP="005D6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Copying Files 1</w:t>
            </w:r>
          </w:p>
        </w:tc>
        <w:tc>
          <w:tcPr>
            <w:tcW w:w="1128" w:type="dxa"/>
            <w:gridSpan w:val="2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Pr="00463595" w:rsidRDefault="00CB5AB8" w:rsidP="005D6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Copying Files 2</w:t>
            </w:r>
          </w:p>
        </w:tc>
        <w:tc>
          <w:tcPr>
            <w:tcW w:w="1130" w:type="dxa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Pr="00463595" w:rsidRDefault="00CB5AB8" w:rsidP="005D6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Copying Files 3</w:t>
            </w:r>
          </w:p>
        </w:tc>
        <w:tc>
          <w:tcPr>
            <w:tcW w:w="1129" w:type="dxa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Pr="00463595" w:rsidRDefault="00CB5AB8" w:rsidP="005D6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Compressed Files</w:t>
            </w:r>
          </w:p>
        </w:tc>
        <w:tc>
          <w:tcPr>
            <w:tcW w:w="1130" w:type="dxa"/>
            <w:gridSpan w:val="2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Pr="00463595" w:rsidRDefault="00CB5AB8" w:rsidP="005D6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Compressed Files</w:t>
            </w:r>
          </w:p>
        </w:tc>
        <w:tc>
          <w:tcPr>
            <w:tcW w:w="1130" w:type="dxa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Pr="00202663" w:rsidRDefault="00CB5AB8" w:rsidP="005D6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Compressed Files</w:t>
            </w:r>
          </w:p>
        </w:tc>
      </w:tr>
      <w:tr w:rsidR="00CB5AB8" w:rsidTr="00202663">
        <w:tc>
          <w:tcPr>
            <w:tcW w:w="1167" w:type="dxa"/>
            <w:vMerge/>
          </w:tcPr>
          <w:p w:rsidR="00CB5AB8" w:rsidRDefault="00CB5AB8" w:rsidP="005D62F6"/>
        </w:tc>
        <w:tc>
          <w:tcPr>
            <w:tcW w:w="6605" w:type="dxa"/>
            <w:vMerge/>
          </w:tcPr>
          <w:p w:rsidR="00CB5AB8" w:rsidRDefault="00CB5AB8" w:rsidP="005D62F6"/>
        </w:tc>
        <w:tc>
          <w:tcPr>
            <w:tcW w:w="1128" w:type="dxa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Pr="00463595" w:rsidRDefault="00CB5AB8" w:rsidP="005D6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Change settings</w:t>
            </w:r>
          </w:p>
        </w:tc>
        <w:tc>
          <w:tcPr>
            <w:tcW w:w="1128" w:type="dxa"/>
            <w:gridSpan w:val="2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Pr="00463595" w:rsidRDefault="00CB5AB8" w:rsidP="005D6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Change settings</w:t>
            </w:r>
          </w:p>
        </w:tc>
        <w:tc>
          <w:tcPr>
            <w:tcW w:w="1130" w:type="dxa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Pr="00463595" w:rsidRDefault="00CB5AB8" w:rsidP="005D6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Print Document 1</w:t>
            </w:r>
          </w:p>
        </w:tc>
        <w:tc>
          <w:tcPr>
            <w:tcW w:w="1129" w:type="dxa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Pr="00463595" w:rsidRDefault="00CB5AB8" w:rsidP="005D6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Print Document 2</w:t>
            </w:r>
          </w:p>
        </w:tc>
        <w:tc>
          <w:tcPr>
            <w:tcW w:w="1130" w:type="dxa"/>
            <w:gridSpan w:val="2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Pr="00463595" w:rsidRDefault="00CB5AB8" w:rsidP="005D6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Print Document 3</w:t>
            </w:r>
          </w:p>
        </w:tc>
        <w:tc>
          <w:tcPr>
            <w:tcW w:w="1130" w:type="dxa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Pr="00202663" w:rsidRDefault="00CB5AB8" w:rsidP="005D6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Print Document 4</w:t>
            </w:r>
          </w:p>
        </w:tc>
      </w:tr>
      <w:tr w:rsidR="008178A7" w:rsidTr="003814F2">
        <w:tc>
          <w:tcPr>
            <w:tcW w:w="1167" w:type="dxa"/>
          </w:tcPr>
          <w:p w:rsidR="008178A7" w:rsidRPr="008178A7" w:rsidRDefault="008178A7" w:rsidP="005D62F6">
            <w:pPr>
              <w:rPr>
                <w:b/>
                <w:i/>
              </w:rPr>
            </w:pPr>
            <w:r w:rsidRPr="008178A7">
              <w:rPr>
                <w:b/>
                <w:i/>
              </w:rPr>
              <w:lastRenderedPageBreak/>
              <w:t>Type</w:t>
            </w:r>
          </w:p>
          <w:p w:rsidR="008178A7" w:rsidRDefault="008178A7" w:rsidP="005D62F6"/>
        </w:tc>
        <w:tc>
          <w:tcPr>
            <w:tcW w:w="6605" w:type="dxa"/>
          </w:tcPr>
          <w:p w:rsidR="008178A7" w:rsidRPr="00463595" w:rsidRDefault="008178A7" w:rsidP="005D62F6">
            <w:pPr>
              <w:rPr>
                <w:b/>
                <w:i/>
              </w:rPr>
            </w:pPr>
            <w:r w:rsidRPr="00463595">
              <w:rPr>
                <w:b/>
                <w:i/>
              </w:rPr>
              <w:t>Details of Evidence</w:t>
            </w:r>
          </w:p>
        </w:tc>
        <w:tc>
          <w:tcPr>
            <w:tcW w:w="6775" w:type="dxa"/>
            <w:gridSpan w:val="8"/>
          </w:tcPr>
          <w:p w:rsidR="008178A7" w:rsidRPr="00463595" w:rsidRDefault="008178A7" w:rsidP="005D62F6">
            <w:pPr>
              <w:rPr>
                <w:b/>
                <w:i/>
              </w:rPr>
            </w:pPr>
            <w:r w:rsidRPr="00463595">
              <w:rPr>
                <w:b/>
                <w:i/>
              </w:rPr>
              <w:t>Evidence of Collection</w:t>
            </w:r>
          </w:p>
          <w:p w:rsidR="008178A7" w:rsidRDefault="008178A7" w:rsidP="00463595">
            <w:pPr>
              <w:jc w:val="center"/>
            </w:pPr>
            <w:r w:rsidRPr="00724BCA">
              <w:rPr>
                <w:sz w:val="18"/>
                <w:szCs w:val="18"/>
              </w:rPr>
              <w:t>As evidence is obtained and collected into this folder, please record details below:</w:t>
            </w:r>
          </w:p>
        </w:tc>
      </w:tr>
      <w:tr w:rsidR="00CB5AB8" w:rsidTr="00202663">
        <w:tc>
          <w:tcPr>
            <w:tcW w:w="1167" w:type="dxa"/>
            <w:vMerge w:val="restart"/>
          </w:tcPr>
          <w:p w:rsidR="00CB5AB8" w:rsidRDefault="00CB5AB8">
            <w:r>
              <w:t>Quizzes</w:t>
            </w:r>
          </w:p>
        </w:tc>
        <w:tc>
          <w:tcPr>
            <w:tcW w:w="6605" w:type="dxa"/>
            <w:vMerge w:val="restart"/>
          </w:tcPr>
          <w:p w:rsidR="00CB5AB8" w:rsidRDefault="00CB5AB8">
            <w:r>
              <w:t>The following quiz results have been received by the trainer/tutor</w:t>
            </w:r>
          </w:p>
          <w:p w:rsidR="00CB5AB8" w:rsidRDefault="00CB5AB8"/>
          <w:p w:rsidR="00CB5AB8" w:rsidRDefault="00CB5AB8"/>
          <w:p w:rsidR="00CB5AB8" w:rsidRDefault="00CB5AB8"/>
          <w:p w:rsidR="00CB5AB8" w:rsidRDefault="00CB5AB8"/>
          <w:p w:rsidR="00CB5AB8" w:rsidRDefault="00CB5AB8"/>
          <w:p w:rsidR="00CB5AB8" w:rsidRDefault="00CB5AB8"/>
          <w:p w:rsidR="00CB5AB8" w:rsidRDefault="00CB5AB8"/>
          <w:p w:rsidR="00CB5AB8" w:rsidRDefault="00CB5AB8"/>
          <w:p w:rsidR="00CB5AB8" w:rsidRDefault="00CB5AB8"/>
          <w:p w:rsidR="00CB5AB8" w:rsidRDefault="00CB5AB8"/>
          <w:p w:rsidR="00CB5AB8" w:rsidRDefault="00CB5AB8"/>
          <w:p w:rsidR="00CB5AB8" w:rsidRDefault="00CB5AB8"/>
          <w:p w:rsidR="00CB5AB8" w:rsidRDefault="00CB5AB8"/>
          <w:p w:rsidR="00CB5AB8" w:rsidRDefault="00CB5AB8" w:rsidP="0066401D"/>
        </w:tc>
        <w:bookmarkStart w:id="0" w:name="_GoBack"/>
        <w:tc>
          <w:tcPr>
            <w:tcW w:w="1128" w:type="dxa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  <w:bookmarkEnd w:id="0"/>
          </w:p>
          <w:p w:rsidR="00CB5AB8" w:rsidRPr="00724BCA" w:rsidRDefault="00CB5AB8" w:rsidP="00463595">
            <w:pPr>
              <w:jc w:val="center"/>
              <w:rPr>
                <w:sz w:val="16"/>
                <w:szCs w:val="16"/>
              </w:rPr>
            </w:pPr>
            <w:r w:rsidRPr="00724BCA">
              <w:rPr>
                <w:sz w:val="16"/>
                <w:szCs w:val="16"/>
              </w:rPr>
              <w:t>Personal Computer Quiz 1</w:t>
            </w:r>
          </w:p>
        </w:tc>
        <w:tc>
          <w:tcPr>
            <w:tcW w:w="1128" w:type="dxa"/>
            <w:gridSpan w:val="2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Default="00CB5AB8" w:rsidP="00463595">
            <w:pPr>
              <w:jc w:val="center"/>
            </w:pPr>
            <w:r>
              <w:rPr>
                <w:sz w:val="16"/>
                <w:szCs w:val="16"/>
              </w:rPr>
              <w:t>Personal Computer Quiz 2</w:t>
            </w:r>
          </w:p>
        </w:tc>
        <w:tc>
          <w:tcPr>
            <w:tcW w:w="1130" w:type="dxa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Default="00CB5AB8" w:rsidP="00463595">
            <w:pPr>
              <w:jc w:val="center"/>
            </w:pPr>
            <w:r>
              <w:rPr>
                <w:sz w:val="16"/>
                <w:szCs w:val="16"/>
              </w:rPr>
              <w:t>Personal Computer Quiz 3</w:t>
            </w:r>
          </w:p>
        </w:tc>
        <w:tc>
          <w:tcPr>
            <w:tcW w:w="1129" w:type="dxa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Pr="00463595" w:rsidRDefault="00CB5AB8" w:rsidP="00463595">
            <w:pPr>
              <w:jc w:val="center"/>
              <w:rPr>
                <w:sz w:val="16"/>
                <w:szCs w:val="16"/>
              </w:rPr>
            </w:pPr>
            <w:r w:rsidRPr="00463595">
              <w:rPr>
                <w:sz w:val="16"/>
                <w:szCs w:val="16"/>
              </w:rPr>
              <w:t>Resit Opportunity</w:t>
            </w:r>
          </w:p>
          <w:p w:rsidR="00CB5AB8" w:rsidRDefault="00CB5AB8" w:rsidP="00463595">
            <w:pPr>
              <w:jc w:val="center"/>
            </w:pPr>
          </w:p>
        </w:tc>
        <w:tc>
          <w:tcPr>
            <w:tcW w:w="1130" w:type="dxa"/>
            <w:gridSpan w:val="2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Pr="00463595" w:rsidRDefault="00CB5AB8" w:rsidP="00463595">
            <w:pPr>
              <w:jc w:val="center"/>
              <w:rPr>
                <w:sz w:val="16"/>
                <w:szCs w:val="16"/>
              </w:rPr>
            </w:pPr>
            <w:r w:rsidRPr="00463595">
              <w:rPr>
                <w:sz w:val="16"/>
                <w:szCs w:val="16"/>
              </w:rPr>
              <w:t>Resit Opportunity</w:t>
            </w:r>
          </w:p>
          <w:p w:rsidR="00CB5AB8" w:rsidRDefault="00CB5AB8" w:rsidP="00463595">
            <w:pPr>
              <w:jc w:val="center"/>
            </w:pPr>
          </w:p>
        </w:tc>
        <w:tc>
          <w:tcPr>
            <w:tcW w:w="1130" w:type="dxa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Pr="00463595" w:rsidRDefault="00CB5AB8" w:rsidP="00463595">
            <w:pPr>
              <w:jc w:val="center"/>
              <w:rPr>
                <w:sz w:val="16"/>
                <w:szCs w:val="16"/>
              </w:rPr>
            </w:pPr>
            <w:r w:rsidRPr="00463595">
              <w:rPr>
                <w:sz w:val="16"/>
                <w:szCs w:val="16"/>
              </w:rPr>
              <w:t>Resit Opportunity</w:t>
            </w:r>
          </w:p>
          <w:p w:rsidR="00CB5AB8" w:rsidRDefault="00CB5AB8" w:rsidP="00463595">
            <w:pPr>
              <w:jc w:val="center"/>
            </w:pPr>
          </w:p>
        </w:tc>
      </w:tr>
      <w:tr w:rsidR="00CB5AB8" w:rsidTr="008178A7">
        <w:tc>
          <w:tcPr>
            <w:tcW w:w="1167" w:type="dxa"/>
            <w:vMerge/>
          </w:tcPr>
          <w:p w:rsidR="00CB5AB8" w:rsidRDefault="00CB5AB8"/>
        </w:tc>
        <w:tc>
          <w:tcPr>
            <w:tcW w:w="6605" w:type="dxa"/>
            <w:vMerge/>
          </w:tcPr>
          <w:p w:rsidR="00CB5AB8" w:rsidRDefault="00CB5AB8" w:rsidP="0066401D"/>
        </w:tc>
        <w:tc>
          <w:tcPr>
            <w:tcW w:w="1128" w:type="dxa"/>
            <w:vAlign w:val="center"/>
          </w:tcPr>
          <w:p w:rsidR="00CB5AB8" w:rsidRPr="00CB5AB8" w:rsidRDefault="00CB5AB8" w:rsidP="005D62F6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Pr="00724BCA" w:rsidRDefault="00CB5AB8" w:rsidP="005D62F6">
            <w:pPr>
              <w:jc w:val="center"/>
              <w:rPr>
                <w:sz w:val="16"/>
                <w:szCs w:val="16"/>
              </w:rPr>
            </w:pPr>
            <w:r w:rsidRPr="00724BCA">
              <w:rPr>
                <w:sz w:val="16"/>
                <w:szCs w:val="16"/>
              </w:rPr>
              <w:t>Personal Computer Quiz 1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vAlign w:val="center"/>
          </w:tcPr>
          <w:p w:rsidR="00CB5AB8" w:rsidRPr="00CB5AB8" w:rsidRDefault="00CB5AB8" w:rsidP="005D62F6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Default="00CB5AB8" w:rsidP="005D62F6">
            <w:pPr>
              <w:jc w:val="center"/>
            </w:pPr>
            <w:r>
              <w:rPr>
                <w:sz w:val="16"/>
                <w:szCs w:val="16"/>
              </w:rPr>
              <w:t>Personal Computer Quiz 2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CB5AB8" w:rsidRPr="00CB5AB8" w:rsidRDefault="00CB5AB8" w:rsidP="005D62F6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Default="00CB5AB8" w:rsidP="005D62F6">
            <w:pPr>
              <w:jc w:val="center"/>
            </w:pPr>
            <w:r>
              <w:rPr>
                <w:sz w:val="16"/>
                <w:szCs w:val="16"/>
              </w:rPr>
              <w:t>Personal Computer Quiz 3</w:t>
            </w:r>
          </w:p>
        </w:tc>
        <w:tc>
          <w:tcPr>
            <w:tcW w:w="1129" w:type="dxa"/>
            <w:vAlign w:val="center"/>
          </w:tcPr>
          <w:p w:rsidR="00CB5AB8" w:rsidRPr="00CB5AB8" w:rsidRDefault="00CB5AB8" w:rsidP="005D62F6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Pr="00463595" w:rsidRDefault="00CB5AB8" w:rsidP="005D62F6">
            <w:pPr>
              <w:jc w:val="center"/>
              <w:rPr>
                <w:sz w:val="16"/>
                <w:szCs w:val="16"/>
              </w:rPr>
            </w:pPr>
            <w:r w:rsidRPr="00463595">
              <w:rPr>
                <w:sz w:val="16"/>
                <w:szCs w:val="16"/>
              </w:rPr>
              <w:t>Resit Opportunity</w:t>
            </w:r>
          </w:p>
          <w:p w:rsidR="00CB5AB8" w:rsidRDefault="00CB5AB8" w:rsidP="005D62F6">
            <w:pPr>
              <w:jc w:val="center"/>
            </w:pPr>
          </w:p>
        </w:tc>
        <w:tc>
          <w:tcPr>
            <w:tcW w:w="1130" w:type="dxa"/>
            <w:gridSpan w:val="2"/>
            <w:vAlign w:val="center"/>
          </w:tcPr>
          <w:p w:rsidR="00CB5AB8" w:rsidRPr="00CB5AB8" w:rsidRDefault="00CB5AB8" w:rsidP="005D62F6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Pr="00463595" w:rsidRDefault="00CB5AB8" w:rsidP="005D62F6">
            <w:pPr>
              <w:jc w:val="center"/>
              <w:rPr>
                <w:sz w:val="16"/>
                <w:szCs w:val="16"/>
              </w:rPr>
            </w:pPr>
            <w:r w:rsidRPr="00463595">
              <w:rPr>
                <w:sz w:val="16"/>
                <w:szCs w:val="16"/>
              </w:rPr>
              <w:t>Resit Opportunity</w:t>
            </w:r>
          </w:p>
          <w:p w:rsidR="00CB5AB8" w:rsidRDefault="00CB5AB8" w:rsidP="005D62F6">
            <w:pPr>
              <w:jc w:val="center"/>
            </w:pPr>
          </w:p>
        </w:tc>
        <w:tc>
          <w:tcPr>
            <w:tcW w:w="1130" w:type="dxa"/>
            <w:vAlign w:val="center"/>
          </w:tcPr>
          <w:p w:rsidR="00CB5AB8" w:rsidRPr="00CB5AB8" w:rsidRDefault="00CB5AB8" w:rsidP="005D62F6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Pr="00463595" w:rsidRDefault="00CB5AB8" w:rsidP="005D62F6">
            <w:pPr>
              <w:jc w:val="center"/>
              <w:rPr>
                <w:sz w:val="16"/>
                <w:szCs w:val="16"/>
              </w:rPr>
            </w:pPr>
            <w:r w:rsidRPr="00463595">
              <w:rPr>
                <w:sz w:val="16"/>
                <w:szCs w:val="16"/>
              </w:rPr>
              <w:t>Resit Opportunity</w:t>
            </w:r>
          </w:p>
          <w:p w:rsidR="00CB5AB8" w:rsidRDefault="00CB5AB8" w:rsidP="005D62F6">
            <w:pPr>
              <w:jc w:val="center"/>
            </w:pPr>
          </w:p>
        </w:tc>
      </w:tr>
      <w:tr w:rsidR="00CB5AB8" w:rsidTr="008178A7">
        <w:tc>
          <w:tcPr>
            <w:tcW w:w="1167" w:type="dxa"/>
            <w:vMerge/>
          </w:tcPr>
          <w:p w:rsidR="00CB5AB8" w:rsidRDefault="00CB5AB8"/>
        </w:tc>
        <w:tc>
          <w:tcPr>
            <w:tcW w:w="6605" w:type="dxa"/>
            <w:vMerge/>
          </w:tcPr>
          <w:p w:rsidR="00CB5AB8" w:rsidRDefault="00CB5AB8" w:rsidP="0066401D"/>
        </w:tc>
        <w:tc>
          <w:tcPr>
            <w:tcW w:w="1128" w:type="dxa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Default="00CB5AB8" w:rsidP="004635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Word Processing</w:t>
            </w:r>
          </w:p>
          <w:p w:rsidR="00CB5AB8" w:rsidRPr="00724BCA" w:rsidRDefault="00CB5AB8" w:rsidP="00463595">
            <w:pPr>
              <w:jc w:val="center"/>
              <w:rPr>
                <w:sz w:val="16"/>
                <w:szCs w:val="16"/>
              </w:rPr>
            </w:pPr>
            <w:r w:rsidRPr="00724BCA">
              <w:rPr>
                <w:sz w:val="16"/>
                <w:szCs w:val="16"/>
              </w:rPr>
              <w:t>Quiz 1</w:t>
            </w:r>
          </w:p>
        </w:tc>
        <w:tc>
          <w:tcPr>
            <w:tcW w:w="1128" w:type="dxa"/>
            <w:gridSpan w:val="2"/>
            <w:shd w:val="clear" w:color="auto" w:fill="FDE9D9" w:themeFill="accent6" w:themeFillTint="33"/>
            <w:vAlign w:val="center"/>
          </w:tcPr>
          <w:p w:rsidR="00CB5AB8" w:rsidRDefault="00CB5AB8" w:rsidP="00463595">
            <w:pPr>
              <w:jc w:val="center"/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B5AB8" w:rsidRDefault="00CB5AB8" w:rsidP="00463595">
            <w:pPr>
              <w:jc w:val="center"/>
            </w:pPr>
          </w:p>
        </w:tc>
        <w:tc>
          <w:tcPr>
            <w:tcW w:w="1129" w:type="dxa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Pr="00463595" w:rsidRDefault="00CB5AB8" w:rsidP="00463595">
            <w:pPr>
              <w:jc w:val="center"/>
              <w:rPr>
                <w:sz w:val="16"/>
                <w:szCs w:val="16"/>
              </w:rPr>
            </w:pPr>
            <w:r w:rsidRPr="00463595">
              <w:rPr>
                <w:sz w:val="16"/>
                <w:szCs w:val="16"/>
              </w:rPr>
              <w:t>Resit Opportunity</w:t>
            </w:r>
          </w:p>
        </w:tc>
        <w:tc>
          <w:tcPr>
            <w:tcW w:w="1130" w:type="dxa"/>
            <w:gridSpan w:val="2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Pr="00463595" w:rsidRDefault="00CB5AB8" w:rsidP="00463595">
            <w:pPr>
              <w:jc w:val="center"/>
              <w:rPr>
                <w:sz w:val="16"/>
                <w:szCs w:val="16"/>
              </w:rPr>
            </w:pPr>
            <w:r w:rsidRPr="00463595">
              <w:rPr>
                <w:sz w:val="16"/>
                <w:szCs w:val="16"/>
              </w:rPr>
              <w:t>Resit Opportunity</w:t>
            </w:r>
          </w:p>
        </w:tc>
        <w:tc>
          <w:tcPr>
            <w:tcW w:w="1130" w:type="dxa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Pr="00463595" w:rsidRDefault="00CB5AB8" w:rsidP="00463595">
            <w:pPr>
              <w:jc w:val="center"/>
              <w:rPr>
                <w:sz w:val="16"/>
                <w:szCs w:val="16"/>
              </w:rPr>
            </w:pPr>
            <w:r w:rsidRPr="00463595">
              <w:rPr>
                <w:sz w:val="16"/>
                <w:szCs w:val="16"/>
              </w:rPr>
              <w:t>Resit Opportunity</w:t>
            </w:r>
          </w:p>
        </w:tc>
      </w:tr>
      <w:tr w:rsidR="00CB5AB8" w:rsidTr="008178A7">
        <w:tc>
          <w:tcPr>
            <w:tcW w:w="1167" w:type="dxa"/>
            <w:vMerge/>
          </w:tcPr>
          <w:p w:rsidR="00CB5AB8" w:rsidRDefault="00CB5AB8"/>
        </w:tc>
        <w:tc>
          <w:tcPr>
            <w:tcW w:w="6605" w:type="dxa"/>
            <w:vMerge/>
          </w:tcPr>
          <w:p w:rsidR="00CB5AB8" w:rsidRDefault="00CB5AB8" w:rsidP="0066401D"/>
        </w:tc>
        <w:tc>
          <w:tcPr>
            <w:tcW w:w="1128" w:type="dxa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Default="00CB5AB8" w:rsidP="004635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Operating System</w:t>
            </w:r>
          </w:p>
          <w:p w:rsidR="00CB5AB8" w:rsidRPr="00724BCA" w:rsidRDefault="00CB5AB8" w:rsidP="00463595">
            <w:pPr>
              <w:jc w:val="center"/>
              <w:rPr>
                <w:sz w:val="16"/>
                <w:szCs w:val="16"/>
              </w:rPr>
            </w:pPr>
            <w:r w:rsidRPr="00724BCA">
              <w:rPr>
                <w:sz w:val="16"/>
                <w:szCs w:val="16"/>
              </w:rPr>
              <w:t>Quiz 1</w:t>
            </w:r>
          </w:p>
        </w:tc>
        <w:tc>
          <w:tcPr>
            <w:tcW w:w="1128" w:type="dxa"/>
            <w:gridSpan w:val="2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Default="00CB5AB8" w:rsidP="004635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Operating System</w:t>
            </w:r>
          </w:p>
          <w:p w:rsidR="00CB5AB8" w:rsidRDefault="00CB5AB8" w:rsidP="00463595">
            <w:pPr>
              <w:jc w:val="center"/>
            </w:pPr>
            <w:r>
              <w:rPr>
                <w:sz w:val="16"/>
                <w:szCs w:val="16"/>
              </w:rPr>
              <w:t>Quiz 2</w:t>
            </w:r>
          </w:p>
        </w:tc>
        <w:tc>
          <w:tcPr>
            <w:tcW w:w="1130" w:type="dxa"/>
            <w:shd w:val="clear" w:color="auto" w:fill="FDE9D9" w:themeFill="accent6" w:themeFillTint="33"/>
            <w:vAlign w:val="center"/>
          </w:tcPr>
          <w:p w:rsidR="00CB5AB8" w:rsidRDefault="00CB5AB8" w:rsidP="00463595">
            <w:pPr>
              <w:jc w:val="center"/>
            </w:pPr>
          </w:p>
        </w:tc>
        <w:tc>
          <w:tcPr>
            <w:tcW w:w="1129" w:type="dxa"/>
            <w:vAlign w:val="center"/>
          </w:tcPr>
          <w:p w:rsidR="00CB5AB8" w:rsidRPr="00CB5AB8" w:rsidRDefault="00CB5AB8" w:rsidP="005D62F6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Pr="00463595" w:rsidRDefault="00CB5AB8" w:rsidP="005D62F6">
            <w:pPr>
              <w:jc w:val="center"/>
              <w:rPr>
                <w:sz w:val="16"/>
                <w:szCs w:val="16"/>
              </w:rPr>
            </w:pPr>
            <w:r w:rsidRPr="00463595">
              <w:rPr>
                <w:sz w:val="16"/>
                <w:szCs w:val="16"/>
              </w:rPr>
              <w:t>Resit Opportunity</w:t>
            </w:r>
          </w:p>
        </w:tc>
        <w:tc>
          <w:tcPr>
            <w:tcW w:w="1130" w:type="dxa"/>
            <w:gridSpan w:val="2"/>
            <w:vAlign w:val="center"/>
          </w:tcPr>
          <w:p w:rsidR="00CB5AB8" w:rsidRPr="00CB5AB8" w:rsidRDefault="00CB5AB8" w:rsidP="005D62F6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Pr="00463595" w:rsidRDefault="00CB5AB8" w:rsidP="005D62F6">
            <w:pPr>
              <w:jc w:val="center"/>
              <w:rPr>
                <w:sz w:val="16"/>
                <w:szCs w:val="16"/>
              </w:rPr>
            </w:pPr>
            <w:r w:rsidRPr="00463595">
              <w:rPr>
                <w:sz w:val="16"/>
                <w:szCs w:val="16"/>
              </w:rPr>
              <w:t>Resit Opportunity</w:t>
            </w:r>
          </w:p>
        </w:tc>
        <w:tc>
          <w:tcPr>
            <w:tcW w:w="1130" w:type="dxa"/>
            <w:vAlign w:val="center"/>
          </w:tcPr>
          <w:p w:rsidR="00CB5AB8" w:rsidRPr="00CB5AB8" w:rsidRDefault="00CB5AB8" w:rsidP="005D62F6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Pr="00463595" w:rsidRDefault="00CB5AB8" w:rsidP="005D62F6">
            <w:pPr>
              <w:jc w:val="center"/>
              <w:rPr>
                <w:sz w:val="16"/>
                <w:szCs w:val="16"/>
              </w:rPr>
            </w:pPr>
            <w:r w:rsidRPr="00463595">
              <w:rPr>
                <w:sz w:val="16"/>
                <w:szCs w:val="16"/>
              </w:rPr>
              <w:t>Resit Opportunity</w:t>
            </w:r>
          </w:p>
        </w:tc>
      </w:tr>
      <w:tr w:rsidR="00CB5AB8" w:rsidTr="008178A7">
        <w:tc>
          <w:tcPr>
            <w:tcW w:w="1167" w:type="dxa"/>
            <w:vMerge/>
          </w:tcPr>
          <w:p w:rsidR="00CB5AB8" w:rsidRDefault="00CB5AB8"/>
        </w:tc>
        <w:tc>
          <w:tcPr>
            <w:tcW w:w="6605" w:type="dxa"/>
            <w:vMerge/>
          </w:tcPr>
          <w:p w:rsidR="00CB5AB8" w:rsidRDefault="00CB5AB8"/>
        </w:tc>
        <w:tc>
          <w:tcPr>
            <w:tcW w:w="1128" w:type="dxa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Pr="00724BCA" w:rsidRDefault="00CB5AB8" w:rsidP="004635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Digital Devices</w:t>
            </w:r>
            <w:r w:rsidRPr="00724BCA">
              <w:rPr>
                <w:sz w:val="16"/>
                <w:szCs w:val="16"/>
              </w:rPr>
              <w:t xml:space="preserve"> Quiz 1</w:t>
            </w:r>
          </w:p>
        </w:tc>
        <w:tc>
          <w:tcPr>
            <w:tcW w:w="1128" w:type="dxa"/>
            <w:gridSpan w:val="2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Default="00CB5AB8" w:rsidP="004635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Digital Devices</w:t>
            </w:r>
          </w:p>
          <w:p w:rsidR="00CB5AB8" w:rsidRDefault="00CB5AB8" w:rsidP="00463595">
            <w:pPr>
              <w:jc w:val="center"/>
            </w:pPr>
            <w:r>
              <w:rPr>
                <w:sz w:val="16"/>
                <w:szCs w:val="16"/>
              </w:rPr>
              <w:t>Quiz 2</w:t>
            </w:r>
          </w:p>
        </w:tc>
        <w:tc>
          <w:tcPr>
            <w:tcW w:w="1130" w:type="dxa"/>
            <w:shd w:val="clear" w:color="auto" w:fill="FDE9D9" w:themeFill="accent6" w:themeFillTint="33"/>
            <w:vAlign w:val="center"/>
          </w:tcPr>
          <w:p w:rsidR="00CB5AB8" w:rsidRDefault="00CB5AB8" w:rsidP="00463595">
            <w:pPr>
              <w:jc w:val="center"/>
            </w:pPr>
          </w:p>
        </w:tc>
        <w:tc>
          <w:tcPr>
            <w:tcW w:w="1129" w:type="dxa"/>
            <w:vAlign w:val="center"/>
          </w:tcPr>
          <w:p w:rsidR="00CB5AB8" w:rsidRPr="00CB5AB8" w:rsidRDefault="00CB5AB8" w:rsidP="005D62F6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Pr="00463595" w:rsidRDefault="00CB5AB8" w:rsidP="005D62F6">
            <w:pPr>
              <w:jc w:val="center"/>
              <w:rPr>
                <w:sz w:val="16"/>
                <w:szCs w:val="16"/>
              </w:rPr>
            </w:pPr>
            <w:r w:rsidRPr="00463595">
              <w:rPr>
                <w:sz w:val="16"/>
                <w:szCs w:val="16"/>
              </w:rPr>
              <w:t>Resit Opportunity</w:t>
            </w:r>
          </w:p>
        </w:tc>
        <w:tc>
          <w:tcPr>
            <w:tcW w:w="1130" w:type="dxa"/>
            <w:gridSpan w:val="2"/>
            <w:vAlign w:val="center"/>
          </w:tcPr>
          <w:p w:rsidR="00CB5AB8" w:rsidRPr="00CB5AB8" w:rsidRDefault="00CB5AB8" w:rsidP="005D62F6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Pr="00463595" w:rsidRDefault="00CB5AB8" w:rsidP="005D62F6">
            <w:pPr>
              <w:jc w:val="center"/>
              <w:rPr>
                <w:sz w:val="16"/>
                <w:szCs w:val="16"/>
              </w:rPr>
            </w:pPr>
            <w:r w:rsidRPr="00463595">
              <w:rPr>
                <w:sz w:val="16"/>
                <w:szCs w:val="16"/>
              </w:rPr>
              <w:t>Resit Opportunity</w:t>
            </w:r>
          </w:p>
        </w:tc>
        <w:tc>
          <w:tcPr>
            <w:tcW w:w="1130" w:type="dxa"/>
            <w:vAlign w:val="center"/>
          </w:tcPr>
          <w:p w:rsidR="00CB5AB8" w:rsidRPr="00CB5AB8" w:rsidRDefault="00CB5AB8" w:rsidP="005D62F6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CB5AB8" w:rsidRPr="00463595" w:rsidRDefault="00CB5AB8" w:rsidP="005D62F6">
            <w:pPr>
              <w:jc w:val="center"/>
              <w:rPr>
                <w:sz w:val="16"/>
                <w:szCs w:val="16"/>
              </w:rPr>
            </w:pPr>
            <w:r w:rsidRPr="00463595">
              <w:rPr>
                <w:sz w:val="16"/>
                <w:szCs w:val="16"/>
              </w:rPr>
              <w:t>Resit Opportunity</w:t>
            </w:r>
          </w:p>
        </w:tc>
      </w:tr>
      <w:tr w:rsidR="008178A7" w:rsidTr="00EB04A6">
        <w:tc>
          <w:tcPr>
            <w:tcW w:w="14547" w:type="dxa"/>
            <w:gridSpan w:val="10"/>
          </w:tcPr>
          <w:p w:rsidR="008178A7" w:rsidRDefault="008178A7" w:rsidP="00202663">
            <w:pPr>
              <w:jc w:val="center"/>
            </w:pPr>
          </w:p>
        </w:tc>
      </w:tr>
      <w:tr w:rsidR="008178A7" w:rsidTr="00202663">
        <w:tc>
          <w:tcPr>
            <w:tcW w:w="1167" w:type="dxa"/>
          </w:tcPr>
          <w:p w:rsidR="008178A7" w:rsidRDefault="008178A7" w:rsidP="005D62F6">
            <w:r>
              <w:t>Word</w:t>
            </w:r>
          </w:p>
          <w:p w:rsidR="008178A7" w:rsidRDefault="008178A7" w:rsidP="005D62F6">
            <w:r>
              <w:t>Processing</w:t>
            </w:r>
          </w:p>
        </w:tc>
        <w:tc>
          <w:tcPr>
            <w:tcW w:w="6605" w:type="dxa"/>
          </w:tcPr>
          <w:p w:rsidR="008178A7" w:rsidRDefault="008178A7" w:rsidP="005D62F6">
            <w:r>
              <w:t>The following samples of word processing have been received:</w:t>
            </w:r>
          </w:p>
          <w:p w:rsidR="008178A7" w:rsidRDefault="008178A7" w:rsidP="005D62F6">
            <w:pPr>
              <w:rPr>
                <w:sz w:val="16"/>
                <w:szCs w:val="16"/>
              </w:rPr>
            </w:pPr>
            <w:r w:rsidRPr="00202663">
              <w:rPr>
                <w:sz w:val="16"/>
                <w:szCs w:val="16"/>
              </w:rPr>
              <w:t>General – generic use of a word processor to a basic standard; no specific purpose or requirement; six samples required.</w:t>
            </w:r>
          </w:p>
          <w:p w:rsidR="008178A7" w:rsidRPr="00202663" w:rsidRDefault="008178A7" w:rsidP="005D62F6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8178A7" w:rsidRPr="00463595" w:rsidRDefault="008178A7" w:rsidP="005D6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General </w:t>
            </w:r>
            <w:r w:rsidRPr="00463595">
              <w:rPr>
                <w:sz w:val="16"/>
                <w:szCs w:val="16"/>
              </w:rPr>
              <w:t>1</w:t>
            </w:r>
          </w:p>
        </w:tc>
        <w:tc>
          <w:tcPr>
            <w:tcW w:w="1128" w:type="dxa"/>
            <w:gridSpan w:val="2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8178A7" w:rsidRPr="00463595" w:rsidRDefault="008178A7" w:rsidP="005D6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General </w:t>
            </w:r>
            <w:r w:rsidRPr="00463595">
              <w:rPr>
                <w:sz w:val="16"/>
                <w:szCs w:val="16"/>
              </w:rPr>
              <w:t>2</w:t>
            </w:r>
          </w:p>
        </w:tc>
        <w:tc>
          <w:tcPr>
            <w:tcW w:w="1130" w:type="dxa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8178A7" w:rsidRPr="00463595" w:rsidRDefault="008178A7" w:rsidP="005D6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General </w:t>
            </w:r>
            <w:r w:rsidRPr="00463595">
              <w:rPr>
                <w:sz w:val="16"/>
                <w:szCs w:val="16"/>
              </w:rPr>
              <w:t>3</w:t>
            </w:r>
          </w:p>
        </w:tc>
        <w:tc>
          <w:tcPr>
            <w:tcW w:w="1129" w:type="dxa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8178A7" w:rsidRPr="00463595" w:rsidRDefault="008178A7" w:rsidP="005D6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General </w:t>
            </w:r>
            <w:r w:rsidRPr="00463595">
              <w:rPr>
                <w:sz w:val="16"/>
                <w:szCs w:val="16"/>
              </w:rPr>
              <w:t>4</w:t>
            </w:r>
          </w:p>
        </w:tc>
        <w:tc>
          <w:tcPr>
            <w:tcW w:w="1130" w:type="dxa"/>
            <w:gridSpan w:val="2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8178A7" w:rsidRPr="00463595" w:rsidRDefault="008178A7" w:rsidP="005D6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General </w:t>
            </w:r>
            <w:r w:rsidRPr="00463595">
              <w:rPr>
                <w:sz w:val="16"/>
                <w:szCs w:val="16"/>
              </w:rPr>
              <w:t>5</w:t>
            </w:r>
          </w:p>
        </w:tc>
        <w:tc>
          <w:tcPr>
            <w:tcW w:w="1130" w:type="dxa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8178A7" w:rsidRDefault="008178A7" w:rsidP="005D62F6">
            <w:pPr>
              <w:jc w:val="center"/>
            </w:pPr>
            <w:r>
              <w:rPr>
                <w:sz w:val="16"/>
                <w:szCs w:val="16"/>
              </w:rPr>
              <w:t xml:space="preserve">General </w:t>
            </w:r>
            <w:r>
              <w:rPr>
                <w:sz w:val="16"/>
                <w:szCs w:val="16"/>
              </w:rPr>
              <w:t>6</w:t>
            </w:r>
          </w:p>
        </w:tc>
      </w:tr>
      <w:tr w:rsidR="008178A7" w:rsidTr="007A06D4">
        <w:tc>
          <w:tcPr>
            <w:tcW w:w="1167" w:type="dxa"/>
          </w:tcPr>
          <w:p w:rsidR="008178A7" w:rsidRDefault="008178A7" w:rsidP="005D62F6">
            <w:r>
              <w:br w:type="page"/>
            </w:r>
          </w:p>
        </w:tc>
        <w:tc>
          <w:tcPr>
            <w:tcW w:w="6605" w:type="dxa"/>
          </w:tcPr>
          <w:p w:rsidR="008178A7" w:rsidRDefault="008178A7" w:rsidP="005D62F6">
            <w:r>
              <w:t>Business Formats:</w:t>
            </w:r>
          </w:p>
          <w:p w:rsidR="008178A7" w:rsidRDefault="008178A7" w:rsidP="005D62F6">
            <w:pPr>
              <w:rPr>
                <w:sz w:val="16"/>
                <w:szCs w:val="16"/>
              </w:rPr>
            </w:pPr>
            <w:r w:rsidRPr="00202663">
              <w:rPr>
                <w:sz w:val="16"/>
                <w:szCs w:val="16"/>
              </w:rPr>
              <w:t>These may come from the Written Communication section of the course or other areas (i.e. ergonomics brochure from Workplace Health and Safety).</w:t>
            </w:r>
          </w:p>
          <w:p w:rsidR="00CB5AB8" w:rsidRPr="00202663" w:rsidRDefault="00CB5AB8" w:rsidP="005D62F6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8178A7" w:rsidRPr="00463595" w:rsidRDefault="008178A7" w:rsidP="005D6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Memo</w:t>
            </w:r>
          </w:p>
        </w:tc>
        <w:tc>
          <w:tcPr>
            <w:tcW w:w="1128" w:type="dxa"/>
            <w:gridSpan w:val="2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8178A7" w:rsidRPr="00463595" w:rsidRDefault="008178A7" w:rsidP="005D6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Business Letter</w:t>
            </w:r>
          </w:p>
        </w:tc>
        <w:tc>
          <w:tcPr>
            <w:tcW w:w="1130" w:type="dxa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8178A7" w:rsidRPr="00463595" w:rsidRDefault="008178A7" w:rsidP="005D6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Fax</w:t>
            </w:r>
          </w:p>
        </w:tc>
        <w:tc>
          <w:tcPr>
            <w:tcW w:w="1129" w:type="dxa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8178A7" w:rsidRPr="00463595" w:rsidRDefault="008178A7" w:rsidP="005D6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Brochure</w:t>
            </w:r>
          </w:p>
        </w:tc>
        <w:tc>
          <w:tcPr>
            <w:tcW w:w="1130" w:type="dxa"/>
            <w:gridSpan w:val="2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8178A7" w:rsidRPr="00463595" w:rsidRDefault="008178A7" w:rsidP="005D62F6">
            <w:pPr>
              <w:jc w:val="center"/>
              <w:rPr>
                <w:sz w:val="16"/>
                <w:szCs w:val="16"/>
              </w:rPr>
            </w:pPr>
            <w:r w:rsidRPr="00202663">
              <w:rPr>
                <w:sz w:val="16"/>
                <w:szCs w:val="16"/>
              </w:rPr>
              <w:t>Other sample</w:t>
            </w:r>
          </w:p>
        </w:tc>
        <w:tc>
          <w:tcPr>
            <w:tcW w:w="1130" w:type="dxa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  <w:r w:rsidRPr="00CB5AB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B8">
              <w:rPr>
                <w:sz w:val="28"/>
                <w:szCs w:val="28"/>
              </w:rPr>
              <w:instrText xml:space="preserve"> FORMCHECKBOX </w:instrText>
            </w:r>
            <w:r w:rsidRPr="00CB5AB8">
              <w:rPr>
                <w:sz w:val="28"/>
                <w:szCs w:val="28"/>
              </w:rPr>
            </w:r>
            <w:r w:rsidRPr="00CB5AB8">
              <w:rPr>
                <w:sz w:val="28"/>
                <w:szCs w:val="28"/>
              </w:rPr>
              <w:fldChar w:fldCharType="end"/>
            </w:r>
          </w:p>
          <w:p w:rsidR="008178A7" w:rsidRPr="00202663" w:rsidRDefault="008178A7" w:rsidP="005D62F6">
            <w:pPr>
              <w:jc w:val="center"/>
              <w:rPr>
                <w:sz w:val="16"/>
                <w:szCs w:val="16"/>
              </w:rPr>
            </w:pPr>
            <w:r w:rsidRPr="00202663">
              <w:rPr>
                <w:sz w:val="16"/>
                <w:szCs w:val="16"/>
              </w:rPr>
              <w:t>Other sample</w:t>
            </w:r>
          </w:p>
        </w:tc>
      </w:tr>
      <w:tr w:rsidR="00CB5AB8" w:rsidTr="00555E07">
        <w:tc>
          <w:tcPr>
            <w:tcW w:w="14547" w:type="dxa"/>
            <w:gridSpan w:val="10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</w:p>
        </w:tc>
      </w:tr>
      <w:tr w:rsidR="00CB5AB8" w:rsidTr="007A06D4">
        <w:tc>
          <w:tcPr>
            <w:tcW w:w="1167" w:type="dxa"/>
            <w:vMerge w:val="restart"/>
          </w:tcPr>
          <w:p w:rsidR="00CB5AB8" w:rsidRDefault="00CB5AB8" w:rsidP="005D62F6">
            <w:r>
              <w:t>General</w:t>
            </w:r>
          </w:p>
        </w:tc>
        <w:tc>
          <w:tcPr>
            <w:tcW w:w="6605" w:type="dxa"/>
            <w:vMerge w:val="restart"/>
          </w:tcPr>
          <w:p w:rsidR="00CB5AB8" w:rsidRDefault="00CB5AB8" w:rsidP="005D62F6">
            <w:r>
              <w:t>Add your own evidence items here:</w:t>
            </w:r>
          </w:p>
          <w:p w:rsidR="00CB5AB8" w:rsidRDefault="00CB5AB8" w:rsidP="005D62F6"/>
          <w:p w:rsidR="00CB5AB8" w:rsidRDefault="00CB5AB8" w:rsidP="005D62F6"/>
        </w:tc>
        <w:tc>
          <w:tcPr>
            <w:tcW w:w="1128" w:type="dxa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</w:p>
        </w:tc>
      </w:tr>
      <w:tr w:rsidR="00CB5AB8" w:rsidTr="007A06D4">
        <w:tc>
          <w:tcPr>
            <w:tcW w:w="1167" w:type="dxa"/>
            <w:vMerge/>
          </w:tcPr>
          <w:p w:rsidR="00CB5AB8" w:rsidRDefault="00CB5AB8" w:rsidP="005D62F6"/>
        </w:tc>
        <w:tc>
          <w:tcPr>
            <w:tcW w:w="6605" w:type="dxa"/>
            <w:vMerge/>
          </w:tcPr>
          <w:p w:rsidR="00CB5AB8" w:rsidRDefault="00CB5AB8" w:rsidP="005D62F6"/>
        </w:tc>
        <w:tc>
          <w:tcPr>
            <w:tcW w:w="1128" w:type="dxa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CB5AB8" w:rsidRPr="00CB5AB8" w:rsidRDefault="00CB5AB8" w:rsidP="00CB5AB8">
            <w:pPr>
              <w:jc w:val="center"/>
              <w:rPr>
                <w:sz w:val="28"/>
                <w:szCs w:val="28"/>
              </w:rPr>
            </w:pPr>
          </w:p>
        </w:tc>
      </w:tr>
    </w:tbl>
    <w:p w:rsidR="00724BCA" w:rsidRDefault="00724BCA" w:rsidP="00CB5AB8"/>
    <w:sectPr w:rsidR="00724BCA" w:rsidSect="00202663">
      <w:pgSz w:w="16839" w:h="11907" w:orient="landscape" w:code="9"/>
      <w:pgMar w:top="1134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ocumentProtection w:edit="forms" w:enforcement="1" w:cryptProviderType="rsaFull" w:cryptAlgorithmClass="hash" w:cryptAlgorithmType="typeAny" w:cryptAlgorithmSid="4" w:cryptSpinCount="100000" w:hash="uTCFuZ29OZ4lyOFb402lt3awn5I=" w:salt="d78Xrne3JZluRDpUlMjHS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CA"/>
    <w:rsid w:val="00202663"/>
    <w:rsid w:val="00463595"/>
    <w:rsid w:val="00724BCA"/>
    <w:rsid w:val="007F6C32"/>
    <w:rsid w:val="008178A7"/>
    <w:rsid w:val="009A7ACF"/>
    <w:rsid w:val="00CB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4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4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4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4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2012-11-25T02:38:00Z</dcterms:created>
  <dcterms:modified xsi:type="dcterms:W3CDTF">2012-11-25T02:38:00Z</dcterms:modified>
</cp:coreProperties>
</file>