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44A0B" w14:textId="654777D7" w:rsidR="00F01162" w:rsidRPr="003B488E" w:rsidRDefault="002A7DE2" w:rsidP="00F01162">
      <w:pPr>
        <w:pStyle w:val="CopyrightSub-Title"/>
      </w:pPr>
      <w:r w:rsidRPr="003B488E">
        <w:rPr>
          <w:noProof/>
        </w:rPr>
        <w:drawing>
          <wp:anchor distT="0" distB="0" distL="114300" distR="114300" simplePos="0" relativeHeight="251652095" behindDoc="0" locked="0" layoutInCell="1" allowOverlap="1" wp14:anchorId="5D230547" wp14:editId="0117AE5C">
            <wp:simplePos x="0" y="0"/>
            <wp:positionH relativeFrom="margin">
              <wp:posOffset>391160</wp:posOffset>
            </wp:positionH>
            <wp:positionV relativeFrom="paragraph">
              <wp:posOffset>-492125</wp:posOffset>
            </wp:positionV>
            <wp:extent cx="5350031" cy="6061075"/>
            <wp:effectExtent l="0" t="0" r="317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350031" cy="6061075"/>
                    </a:xfrm>
                    <a:prstGeom prst="rect">
                      <a:avLst/>
                    </a:prstGeom>
                    <a:noFill/>
                    <a:ln>
                      <a:noFill/>
                    </a:ln>
                  </pic:spPr>
                </pic:pic>
              </a:graphicData>
            </a:graphic>
            <wp14:sizeRelH relativeFrom="page">
              <wp14:pctWidth>0</wp14:pctWidth>
            </wp14:sizeRelH>
            <wp14:sizeRelV relativeFrom="margin">
              <wp14:pctHeight>0</wp14:pctHeight>
            </wp14:sizeRelV>
          </wp:anchor>
        </w:drawing>
      </w:r>
      <w:r w:rsidR="00E53937" w:rsidRPr="003B488E">
        <w:rPr>
          <w:noProof/>
        </w:rPr>
        <mc:AlternateContent>
          <mc:Choice Requires="wps">
            <w:drawing>
              <wp:anchor distT="0" distB="0" distL="114300" distR="114300" simplePos="0" relativeHeight="251651070" behindDoc="0" locked="0" layoutInCell="1" allowOverlap="1" wp14:anchorId="56DF67B5" wp14:editId="1FCF0231">
                <wp:simplePos x="0" y="0"/>
                <wp:positionH relativeFrom="column">
                  <wp:posOffset>-2335696</wp:posOffset>
                </wp:positionH>
                <wp:positionV relativeFrom="paragraph">
                  <wp:posOffset>-930303</wp:posOffset>
                </wp:positionV>
                <wp:extent cx="9571355" cy="6661233"/>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1355" cy="6661233"/>
                        </a:xfrm>
                        <a:prstGeom prst="rect">
                          <a:avLst/>
                        </a:prstGeom>
                        <a:solidFill>
                          <a:srgbClr val="FFCC00"/>
                        </a:solidFill>
                        <a:ln w="15875"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FB37C2" id="Rectangle 3" o:spid="_x0000_s1026" style="position:absolute;margin-left:-183.9pt;margin-top:-73.25pt;width:753.65pt;height:524.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" fillcolor="#fc0" stroked="f" strokeweight="1.25pt">
                <v:stroke endcap="round"/>
              </v:rect>
            </w:pict>
          </mc:Fallback>
        </mc:AlternateContent>
      </w:r>
    </w:p>
    <w:p w14:paraId="49697A90" w14:textId="7869A157" w:rsidR="00F01162" w:rsidRPr="003B488E" w:rsidRDefault="00985502" w:rsidP="00764B13">
      <w:pPr>
        <w:rPr>
          <w:szCs w:val="20"/>
        </w:rPr>
      </w:pPr>
      <w:r w:rsidRPr="004A1171">
        <w:rPr>
          <w:noProof/>
          <w:highlight w:val="yellow"/>
        </w:rPr>
        <mc:AlternateContent>
          <mc:Choice Requires="wps">
            <w:drawing>
              <wp:anchor distT="0" distB="0" distL="114300" distR="114300" simplePos="0" relativeHeight="251657216" behindDoc="0" locked="0" layoutInCell="1" allowOverlap="1" wp14:anchorId="3E6BC692" wp14:editId="4B163B43">
                <wp:simplePos x="0" y="0"/>
                <wp:positionH relativeFrom="column">
                  <wp:posOffset>2266315</wp:posOffset>
                </wp:positionH>
                <wp:positionV relativeFrom="paragraph">
                  <wp:posOffset>8496935</wp:posOffset>
                </wp:positionV>
                <wp:extent cx="4093845" cy="457200"/>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457200"/>
                        </a:xfrm>
                        <a:prstGeom prst="rect">
                          <a:avLst/>
                        </a:prstGeom>
                        <a:noFill/>
                        <a:ln w="9525">
                          <a:noFill/>
                          <a:miter lim="800000"/>
                          <a:headEnd/>
                          <a:tailEnd/>
                        </a:ln>
                      </wps:spPr>
                      <wps:txbx>
                        <w:txbxContent>
                          <w:p w14:paraId="30CB04ED" w14:textId="18FD138D" w:rsidR="00985502" w:rsidRPr="00900455" w:rsidRDefault="00985502" w:rsidP="00985502">
                            <w:pPr>
                              <w:spacing w:line="240" w:lineRule="auto"/>
                              <w:jc w:val="right"/>
                              <w:rPr>
                                <w:rFonts w:ascii="Calibri Light" w:hAnsi="Calibri Light" w:cs="Calibri Light"/>
                                <w:color w:val="F2AA03"/>
                                <w:sz w:val="44"/>
                                <w:szCs w:val="44"/>
                                <w:lang w:val="en-CA"/>
                              </w:rPr>
                            </w:pPr>
                            <w:r>
                              <w:rPr>
                                <w:rFonts w:ascii="Calibri Light" w:hAnsi="Calibri Light" w:cs="Calibri Light"/>
                                <w:color w:val="F2AA03"/>
                                <w:sz w:val="44"/>
                                <w:szCs w:val="44"/>
                                <w:lang w:val="en-CA"/>
                              </w:rPr>
                              <w:t>Independent Learner’s Guide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E6BC692" id="_x0000_t202" coordsize="21600,21600" o:spt="202" path="m,l,21600r21600,l21600,xe">
                <v:stroke joinstyle="miter"/>
                <v:path gradientshapeok="t" o:connecttype="rect"/>
              </v:shapetype>
              <v:shape id="Text Box 230" o:spid="_x0000_s1026" type="#_x0000_t202" style="position:absolute;margin-left:178.45pt;margin-top:669.05pt;width:322.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" filled="f" stroked="f">
                <v:textbox>
                  <w:txbxContent>
                    <w:p w14:paraId="30CB04ED" w14:textId="18FD138D" w:rsidR="00985502" w:rsidRPr="00900455" w:rsidRDefault="00985502" w:rsidP="00985502">
                      <w:pPr>
                        <w:spacing w:line="240" w:lineRule="auto"/>
                        <w:jc w:val="right"/>
                        <w:rPr>
                          <w:rFonts w:ascii="Calibri Light" w:hAnsi="Calibri Light" w:cs="Calibri Light"/>
                          <w:color w:val="F2AA03"/>
                          <w:sz w:val="44"/>
                          <w:szCs w:val="44"/>
                          <w:lang w:val="en-CA"/>
                        </w:rPr>
                      </w:pPr>
                      <w:r>
                        <w:rPr>
                          <w:rFonts w:ascii="Calibri Light" w:hAnsi="Calibri Light" w:cs="Calibri Light"/>
                          <w:color w:val="F2AA03"/>
                          <w:sz w:val="44"/>
                          <w:szCs w:val="44"/>
                          <w:lang w:val="en-CA"/>
                        </w:rPr>
                        <w:t>Independent Learner’s Guide</w:t>
                      </w:r>
                    </w:p>
                  </w:txbxContent>
                </v:textbox>
              </v:shape>
            </w:pict>
          </mc:Fallback>
        </mc:AlternateContent>
      </w:r>
      <w:r w:rsidR="006966CC" w:rsidRPr="004A1171">
        <w:rPr>
          <w:noProof/>
          <w:highlight w:val="yellow"/>
        </w:rPr>
        <mc:AlternateContent>
          <mc:Choice Requires="wps">
            <w:drawing>
              <wp:anchor distT="0" distB="0" distL="114300" distR="114300" simplePos="0" relativeHeight="251658240" behindDoc="0" locked="0" layoutInCell="1" allowOverlap="1" wp14:anchorId="5E3D7B4E" wp14:editId="1E28B66C">
                <wp:simplePos x="0" y="0"/>
                <wp:positionH relativeFrom="column">
                  <wp:posOffset>-171450</wp:posOffset>
                </wp:positionH>
                <wp:positionV relativeFrom="paragraph">
                  <wp:posOffset>6519545</wp:posOffset>
                </wp:positionV>
                <wp:extent cx="6276975" cy="1398896"/>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98896"/>
                        </a:xfrm>
                        <a:prstGeom prst="rect">
                          <a:avLst/>
                        </a:prstGeom>
                        <a:noFill/>
                        <a:ln w="9525">
                          <a:noFill/>
                          <a:miter lim="800000"/>
                          <a:headEnd/>
                          <a:tailEnd/>
                        </a:ln>
                      </wps:spPr>
                      <wps:txbx>
                        <w:txbxContent>
                          <w:p w14:paraId="26F2534D" w14:textId="075F70C8" w:rsidR="00985502" w:rsidRDefault="00985502" w:rsidP="00F01162">
                            <w:pPr>
                              <w:spacing w:line="240" w:lineRule="auto"/>
                              <w:rPr>
                                <w:rFonts w:ascii="Franklin Gothic Medium Cond" w:hAnsi="Franklin Gothic Medium Cond"/>
                                <w:color w:val="595959"/>
                                <w:sz w:val="84"/>
                                <w:szCs w:val="84"/>
                              </w:rPr>
                            </w:pPr>
                            <w:r w:rsidRPr="002A7DE2">
                              <w:rPr>
                                <w:rFonts w:ascii="Franklin Gothic Medium Cond" w:hAnsi="Franklin Gothic Medium Cond"/>
                                <w:color w:val="595959"/>
                                <w:sz w:val="84"/>
                                <w:szCs w:val="84"/>
                              </w:rPr>
                              <w:t xml:space="preserve">Cybersecurity: </w:t>
                            </w:r>
                          </w:p>
                          <w:p w14:paraId="7D8F3887" w14:textId="1C21DE5F" w:rsidR="00985502" w:rsidRPr="00961D4F" w:rsidRDefault="00985502" w:rsidP="00F01162">
                            <w:pPr>
                              <w:spacing w:line="240" w:lineRule="auto"/>
                              <w:rPr>
                                <w:rFonts w:ascii="Interstate Compressed" w:hAnsi="Interstate Compressed"/>
                                <w:color w:val="595959"/>
                                <w:sz w:val="40"/>
                                <w:szCs w:val="40"/>
                              </w:rPr>
                            </w:pPr>
                            <w:r w:rsidRPr="002A7DE2">
                              <w:rPr>
                                <w:rFonts w:ascii="Franklin Gothic Medium Cond" w:hAnsi="Franklin Gothic Medium Cond"/>
                                <w:color w:val="595959"/>
                                <w:sz w:val="84"/>
                                <w:szCs w:val="84"/>
                              </w:rPr>
                              <w:t xml:space="preserve">Fundamentals </w:t>
                            </w:r>
                            <w:r>
                              <w:rPr>
                                <w:rFonts w:ascii="Franklin Gothic Medium Cond" w:hAnsi="Franklin Gothic Medium Cond"/>
                                <w:color w:val="595959"/>
                                <w:sz w:val="84"/>
                                <w:szCs w:val="84"/>
                              </w:rPr>
                              <w:t>to Consider</w:t>
                            </w:r>
                          </w:p>
                          <w:p w14:paraId="7A788C0D" w14:textId="77777777" w:rsidR="00985502" w:rsidRPr="008D0C37" w:rsidRDefault="00985502" w:rsidP="00F01162">
                            <w:pPr>
                              <w:spacing w:line="240" w:lineRule="auto"/>
                              <w:rPr>
                                <w:rFonts w:ascii="Interstate Compressed" w:hAnsi="Interstate Compressed"/>
                                <w:color w:val="FEBC16"/>
                                <w:sz w:val="96"/>
                                <w:szCs w:val="96"/>
                              </w:rPr>
                            </w:pPr>
                            <w:r w:rsidRPr="00961D4F">
                              <w:rPr>
                                <w:rFonts w:ascii="Interstate Compressed" w:hAnsi="Interstate Compressed"/>
                                <w:noProof/>
                                <w:color w:val="FEBC16"/>
                                <w:sz w:val="96"/>
                                <w:szCs w:val="96"/>
                              </w:rPr>
                              <w:drawing>
                                <wp:inline distT="0" distB="0" distL="0" distR="0" wp14:anchorId="593F0A3F" wp14:editId="6278F3EB">
                                  <wp:extent cx="6219825" cy="5438775"/>
                                  <wp:effectExtent l="0" t="0" r="0" b="0"/>
                                  <wp:docPr id="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5438775"/>
                                          </a:xfrm>
                                          <a:prstGeom prst="rect">
                                            <a:avLst/>
                                          </a:prstGeom>
                                          <a:noFill/>
                                          <a:ln>
                                            <a:noFill/>
                                          </a:ln>
                                        </pic:spPr>
                                      </pic:pic>
                                    </a:graphicData>
                                  </a:graphic>
                                </wp:inline>
                              </w:drawing>
                            </w:r>
                            <w:r w:rsidRPr="00961D4F">
                              <w:rPr>
                                <w:rFonts w:ascii="Interstate Compressed" w:hAnsi="Interstate Compressed"/>
                                <w:noProof/>
                                <w:color w:val="FEBC16"/>
                                <w:sz w:val="96"/>
                                <w:szCs w:val="96"/>
                              </w:rPr>
                              <w:drawing>
                                <wp:inline distT="0" distB="0" distL="0" distR="0" wp14:anchorId="553260D3" wp14:editId="08B9726C">
                                  <wp:extent cx="6219825" cy="5438775"/>
                                  <wp:effectExtent l="0" t="0" r="0" b="0"/>
                                  <wp:docPr id="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5438775"/>
                                          </a:xfrm>
                                          <a:prstGeom prst="rect">
                                            <a:avLst/>
                                          </a:prstGeom>
                                          <a:noFill/>
                                          <a:ln>
                                            <a:noFill/>
                                          </a:ln>
                                        </pic:spPr>
                                      </pic:pic>
                                    </a:graphicData>
                                  </a:graphic>
                                </wp:inline>
                              </w:drawing>
                            </w:r>
                            <w:r w:rsidRPr="00961D4F">
                              <w:rPr>
                                <w:rFonts w:ascii="Interstate Compressed" w:hAnsi="Interstate Compressed"/>
                                <w:noProof/>
                                <w:color w:val="FEBC16"/>
                                <w:sz w:val="96"/>
                                <w:szCs w:val="96"/>
                              </w:rPr>
                              <w:drawing>
                                <wp:inline distT="0" distB="0" distL="0" distR="0" wp14:anchorId="4D673EB3" wp14:editId="0CDD2BFA">
                                  <wp:extent cx="6219825" cy="5438775"/>
                                  <wp:effectExtent l="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5438775"/>
                                          </a:xfrm>
                                          <a:prstGeom prst="rect">
                                            <a:avLst/>
                                          </a:prstGeom>
                                          <a:noFill/>
                                          <a:ln>
                                            <a:noFill/>
                                          </a:ln>
                                        </pic:spPr>
                                      </pic:pic>
                                    </a:graphicData>
                                  </a:graphic>
                                </wp:inline>
                              </w:drawing>
                            </w:r>
                          </w:p>
                          <w:p w14:paraId="7DA1B60C" w14:textId="77777777" w:rsidR="00985502" w:rsidRPr="008D0C37" w:rsidRDefault="00985502" w:rsidP="00F01162">
                            <w:pPr>
                              <w:spacing w:line="240" w:lineRule="auto"/>
                              <w:ind w:left="-283" w:hanging="426"/>
                              <w:rPr>
                                <w:rFonts w:ascii="Interstate Compressed" w:hAnsi="Interstate Compressed"/>
                                <w:color w:val="FEBC16"/>
                                <w:sz w:val="96"/>
                                <w:szCs w:val="96"/>
                              </w:rPr>
                            </w:pPr>
                          </w:p>
                          <w:p w14:paraId="3FD1D6C8" w14:textId="77777777" w:rsidR="00985502" w:rsidRPr="008D0C37" w:rsidRDefault="00985502" w:rsidP="00F01162">
                            <w:pPr>
                              <w:spacing w:before="100" w:beforeAutospacing="1" w:line="240" w:lineRule="auto"/>
                              <w:ind w:left="-283" w:hanging="426"/>
                              <w:rPr>
                                <w:rFonts w:ascii="Interstate Compressed" w:hAnsi="Interstate Compressed"/>
                                <w:color w:val="FEBC16"/>
                                <w:sz w:val="48"/>
                                <w:szCs w:val="48"/>
                              </w:rPr>
                            </w:pPr>
                          </w:p>
                          <w:p w14:paraId="70298A33" w14:textId="77777777" w:rsidR="00985502" w:rsidRPr="008D0C37" w:rsidRDefault="00985502" w:rsidP="00F01162">
                            <w:pPr>
                              <w:rPr>
                                <w:color w:val="FEBC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D7B4E" id="Text Box 73" o:spid="_x0000_s1027" type="#_x0000_t202" style="position:absolute;margin-left:-13.5pt;margin-top:513.35pt;width:494.25pt;height:1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" filled="f" stroked="f">
                <v:textbox>
                  <w:txbxContent>
                    <w:p w14:paraId="26F2534D" w14:textId="075F70C8" w:rsidR="00985502" w:rsidRDefault="00985502" w:rsidP="00F01162">
                      <w:pPr>
                        <w:spacing w:line="240" w:lineRule="auto"/>
                        <w:rPr>
                          <w:rFonts w:ascii="Franklin Gothic Medium Cond" w:hAnsi="Franklin Gothic Medium Cond"/>
                          <w:color w:val="595959"/>
                          <w:sz w:val="84"/>
                          <w:szCs w:val="84"/>
                        </w:rPr>
                      </w:pPr>
                      <w:r w:rsidRPr="002A7DE2">
                        <w:rPr>
                          <w:rFonts w:ascii="Franklin Gothic Medium Cond" w:hAnsi="Franklin Gothic Medium Cond"/>
                          <w:color w:val="595959"/>
                          <w:sz w:val="84"/>
                          <w:szCs w:val="84"/>
                        </w:rPr>
                        <w:t xml:space="preserve">Cybersecurity: </w:t>
                      </w:r>
                    </w:p>
                    <w:p w14:paraId="7D8F3887" w14:textId="1C21DE5F" w:rsidR="00985502" w:rsidRPr="00961D4F" w:rsidRDefault="00985502" w:rsidP="00F01162">
                      <w:pPr>
                        <w:spacing w:line="240" w:lineRule="auto"/>
                        <w:rPr>
                          <w:rFonts w:ascii="Interstate Compressed" w:hAnsi="Interstate Compressed"/>
                          <w:color w:val="595959"/>
                          <w:sz w:val="40"/>
                          <w:szCs w:val="40"/>
                        </w:rPr>
                      </w:pPr>
                      <w:r w:rsidRPr="002A7DE2">
                        <w:rPr>
                          <w:rFonts w:ascii="Franklin Gothic Medium Cond" w:hAnsi="Franklin Gothic Medium Cond"/>
                          <w:color w:val="595959"/>
                          <w:sz w:val="84"/>
                          <w:szCs w:val="84"/>
                        </w:rPr>
                        <w:t xml:space="preserve">Fundamentals </w:t>
                      </w:r>
                      <w:r>
                        <w:rPr>
                          <w:rFonts w:ascii="Franklin Gothic Medium Cond" w:hAnsi="Franklin Gothic Medium Cond"/>
                          <w:color w:val="595959"/>
                          <w:sz w:val="84"/>
                          <w:szCs w:val="84"/>
                        </w:rPr>
                        <w:t>to Consider</w:t>
                      </w:r>
                    </w:p>
                    <w:p w14:paraId="7A788C0D" w14:textId="77777777" w:rsidR="00985502" w:rsidRPr="008D0C37" w:rsidRDefault="00985502" w:rsidP="00F01162">
                      <w:pPr>
                        <w:spacing w:line="240" w:lineRule="auto"/>
                        <w:rPr>
                          <w:rFonts w:ascii="Interstate Compressed" w:hAnsi="Interstate Compressed"/>
                          <w:color w:val="FEBC16"/>
                          <w:sz w:val="96"/>
                          <w:szCs w:val="96"/>
                        </w:rPr>
                      </w:pPr>
                      <w:r w:rsidRPr="00961D4F">
                        <w:rPr>
                          <w:rFonts w:ascii="Interstate Compressed" w:hAnsi="Interstate Compressed"/>
                          <w:noProof/>
                          <w:color w:val="FEBC16"/>
                          <w:sz w:val="96"/>
                          <w:szCs w:val="96"/>
                        </w:rPr>
                        <w:drawing>
                          <wp:inline distT="0" distB="0" distL="0" distR="0" wp14:anchorId="593F0A3F" wp14:editId="6278F3EB">
                            <wp:extent cx="6219825" cy="5438775"/>
                            <wp:effectExtent l="0" t="0" r="0" b="0"/>
                            <wp:docPr id="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5438775"/>
                                    </a:xfrm>
                                    <a:prstGeom prst="rect">
                                      <a:avLst/>
                                    </a:prstGeom>
                                    <a:noFill/>
                                    <a:ln>
                                      <a:noFill/>
                                    </a:ln>
                                  </pic:spPr>
                                </pic:pic>
                              </a:graphicData>
                            </a:graphic>
                          </wp:inline>
                        </w:drawing>
                      </w:r>
                      <w:r w:rsidRPr="00961D4F">
                        <w:rPr>
                          <w:rFonts w:ascii="Interstate Compressed" w:hAnsi="Interstate Compressed"/>
                          <w:noProof/>
                          <w:color w:val="FEBC16"/>
                          <w:sz w:val="96"/>
                          <w:szCs w:val="96"/>
                        </w:rPr>
                        <w:drawing>
                          <wp:inline distT="0" distB="0" distL="0" distR="0" wp14:anchorId="553260D3" wp14:editId="08B9726C">
                            <wp:extent cx="6219825" cy="5438775"/>
                            <wp:effectExtent l="0" t="0" r="0" b="0"/>
                            <wp:docPr id="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5438775"/>
                                    </a:xfrm>
                                    <a:prstGeom prst="rect">
                                      <a:avLst/>
                                    </a:prstGeom>
                                    <a:noFill/>
                                    <a:ln>
                                      <a:noFill/>
                                    </a:ln>
                                  </pic:spPr>
                                </pic:pic>
                              </a:graphicData>
                            </a:graphic>
                          </wp:inline>
                        </w:drawing>
                      </w:r>
                      <w:r w:rsidRPr="00961D4F">
                        <w:rPr>
                          <w:rFonts w:ascii="Interstate Compressed" w:hAnsi="Interstate Compressed"/>
                          <w:noProof/>
                          <w:color w:val="FEBC16"/>
                          <w:sz w:val="96"/>
                          <w:szCs w:val="96"/>
                        </w:rPr>
                        <w:drawing>
                          <wp:inline distT="0" distB="0" distL="0" distR="0" wp14:anchorId="4D673EB3" wp14:editId="0CDD2BFA">
                            <wp:extent cx="6219825" cy="5438775"/>
                            <wp:effectExtent l="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5438775"/>
                                    </a:xfrm>
                                    <a:prstGeom prst="rect">
                                      <a:avLst/>
                                    </a:prstGeom>
                                    <a:noFill/>
                                    <a:ln>
                                      <a:noFill/>
                                    </a:ln>
                                  </pic:spPr>
                                </pic:pic>
                              </a:graphicData>
                            </a:graphic>
                          </wp:inline>
                        </w:drawing>
                      </w:r>
                    </w:p>
                    <w:p w14:paraId="7DA1B60C" w14:textId="77777777" w:rsidR="00985502" w:rsidRPr="008D0C37" w:rsidRDefault="00985502" w:rsidP="00F01162">
                      <w:pPr>
                        <w:spacing w:line="240" w:lineRule="auto"/>
                        <w:ind w:left="-283" w:hanging="426"/>
                        <w:rPr>
                          <w:rFonts w:ascii="Interstate Compressed" w:hAnsi="Interstate Compressed"/>
                          <w:color w:val="FEBC16"/>
                          <w:sz w:val="96"/>
                          <w:szCs w:val="96"/>
                        </w:rPr>
                      </w:pPr>
                    </w:p>
                    <w:p w14:paraId="3FD1D6C8" w14:textId="77777777" w:rsidR="00985502" w:rsidRPr="008D0C37" w:rsidRDefault="00985502" w:rsidP="00F01162">
                      <w:pPr>
                        <w:spacing w:before="100" w:beforeAutospacing="1" w:line="240" w:lineRule="auto"/>
                        <w:ind w:left="-283" w:hanging="426"/>
                        <w:rPr>
                          <w:rFonts w:ascii="Interstate Compressed" w:hAnsi="Interstate Compressed"/>
                          <w:color w:val="FEBC16"/>
                          <w:sz w:val="48"/>
                          <w:szCs w:val="48"/>
                        </w:rPr>
                      </w:pPr>
                    </w:p>
                    <w:p w14:paraId="70298A33" w14:textId="77777777" w:rsidR="00985502" w:rsidRPr="008D0C37" w:rsidRDefault="00985502" w:rsidP="00F01162">
                      <w:pPr>
                        <w:rPr>
                          <w:color w:val="FEBC16"/>
                        </w:rPr>
                      </w:pPr>
                    </w:p>
                  </w:txbxContent>
                </v:textbox>
              </v:shape>
            </w:pict>
          </mc:Fallback>
        </mc:AlternateContent>
      </w:r>
      <w:r w:rsidR="00F01162" w:rsidRPr="003B488E">
        <w:br w:type="page"/>
      </w:r>
    </w:p>
    <w:p w14:paraId="6E8FB5CF" w14:textId="77777777" w:rsidR="00B55952" w:rsidRPr="003B488E" w:rsidRDefault="00B55952" w:rsidP="006E2419">
      <w:pPr>
        <w:pStyle w:val="Sub-Title"/>
      </w:pPr>
      <w:r w:rsidRPr="003B488E">
        <w:lastRenderedPageBreak/>
        <w:t>Copyright</w:t>
      </w:r>
    </w:p>
    <w:p w14:paraId="1A3EBBB0" w14:textId="77777777" w:rsidR="00B55952" w:rsidRPr="003B488E" w:rsidRDefault="00B55952" w:rsidP="00B55952"/>
    <w:p w14:paraId="6D96F5C5" w14:textId="72BF3C2C" w:rsidR="00985502" w:rsidRPr="005A276D" w:rsidRDefault="00985502" w:rsidP="00985502">
      <w:pPr>
        <w:pStyle w:val="TOCTitle"/>
        <w:ind w:left="0"/>
        <w:rPr>
          <w:rFonts w:cs="Times New Roman"/>
          <w:sz w:val="20"/>
          <w:szCs w:val="20"/>
          <w:lang w:val="en-US"/>
        </w:rPr>
      </w:pPr>
      <w:r w:rsidRPr="005A276D">
        <w:rPr>
          <w:rFonts w:cs="Times New Roman"/>
          <w:sz w:val="20"/>
          <w:szCs w:val="20"/>
          <w:lang w:val="en-US"/>
        </w:rPr>
        <w:t>© TEIA Ltd</w:t>
      </w:r>
      <w:r>
        <w:rPr>
          <w:rFonts w:cs="Times New Roman"/>
          <w:sz w:val="20"/>
          <w:szCs w:val="20"/>
          <w:lang w:val="en-US"/>
        </w:rPr>
        <w:t xml:space="preserve"> with third-party contributors</w:t>
      </w:r>
      <w:r w:rsidRPr="005A276D">
        <w:rPr>
          <w:rFonts w:cs="Times New Roman"/>
          <w:sz w:val="20"/>
          <w:szCs w:val="20"/>
          <w:lang w:val="en-US"/>
        </w:rPr>
        <w:t>.</w:t>
      </w:r>
      <w:r>
        <w:rPr>
          <w:rFonts w:cs="Times New Roman"/>
          <w:sz w:val="20"/>
          <w:szCs w:val="20"/>
          <w:lang w:val="en-US"/>
        </w:rPr>
        <w:t xml:space="preserve"> All copyright remains with original owners. </w:t>
      </w:r>
    </w:p>
    <w:p w14:paraId="535F6773" w14:textId="77777777" w:rsidR="00985502" w:rsidRPr="005A276D" w:rsidRDefault="00985502" w:rsidP="00985502">
      <w:pPr>
        <w:pStyle w:val="TOCTitle"/>
        <w:ind w:left="0"/>
        <w:rPr>
          <w:rFonts w:cs="Times New Roman"/>
          <w:sz w:val="20"/>
          <w:szCs w:val="20"/>
          <w:lang w:val="en-US"/>
        </w:rPr>
      </w:pPr>
      <w:r w:rsidRPr="005A276D">
        <w:rPr>
          <w:rFonts w:cs="Times New Roman"/>
          <w:sz w:val="20"/>
          <w:szCs w:val="20"/>
          <w:lang w:val="en-US"/>
        </w:rPr>
        <w:t>Notice of Rights No part of this publication may be reproduced, transmitted, transcribed, stored in a retrieval system, or translated into any language or computer language, in any form or by any means, electronic, mechanical, magnetic, optical, chemical, manual, or otherwise, without the prior written permission of the owners.</w:t>
      </w:r>
    </w:p>
    <w:p w14:paraId="0E107B60" w14:textId="77777777" w:rsidR="00985502" w:rsidRPr="005A276D" w:rsidRDefault="00985502" w:rsidP="00985502">
      <w:pPr>
        <w:pStyle w:val="TOCTitle"/>
        <w:ind w:left="0"/>
        <w:rPr>
          <w:rFonts w:cs="Times New Roman"/>
          <w:b/>
          <w:bCs/>
          <w:sz w:val="20"/>
          <w:szCs w:val="20"/>
          <w:lang w:val="en-US"/>
        </w:rPr>
      </w:pPr>
      <w:r w:rsidRPr="005A276D">
        <w:rPr>
          <w:rFonts w:cs="Times New Roman"/>
          <w:b/>
          <w:bCs/>
          <w:sz w:val="20"/>
          <w:szCs w:val="20"/>
          <w:lang w:val="en-US"/>
        </w:rPr>
        <w:t>Disclaimer</w:t>
      </w:r>
    </w:p>
    <w:p w14:paraId="43F52BC3" w14:textId="2959C820" w:rsidR="002E0D4B" w:rsidRPr="003B488E" w:rsidRDefault="00985502" w:rsidP="00985502">
      <w:pPr>
        <w:rPr>
          <w:szCs w:val="24"/>
        </w:rPr>
      </w:pPr>
      <w:r w:rsidRPr="005A276D">
        <w:rPr>
          <w:sz w:val="20"/>
          <w:szCs w:val="20"/>
        </w:rPr>
        <w:t>We make a sincere effort to ensure the accuracy of the material described herein; however there is no warranty, expressed or implied, with respect to the quality, correctness, reliability, accuracy, or freedom from error of this document or the products it describes. Information used in examples are intended to be fictional. Any resemblance to real persons or companies is entirely coincidental.</w:t>
      </w:r>
    </w:p>
    <w:p w14:paraId="2F9CBA86" w14:textId="77777777" w:rsidR="006807A4" w:rsidRPr="003B488E" w:rsidRDefault="00B55952" w:rsidP="00985502">
      <w:pPr>
        <w:pStyle w:val="TOCTitle"/>
        <w:ind w:left="0"/>
      </w:pPr>
      <w:r w:rsidRPr="003B488E">
        <w:br w:type="page"/>
      </w:r>
      <w:r w:rsidRPr="003B488E">
        <w:lastRenderedPageBreak/>
        <w:t>Table of Contents</w:t>
      </w:r>
    </w:p>
    <w:p w14:paraId="11001B02" w14:textId="47100F2B" w:rsidR="0040708A" w:rsidRDefault="00837525" w:rsidP="0040708A">
      <w:pPr>
        <w:pStyle w:val="TOC1"/>
        <w:tabs>
          <w:tab w:val="right" w:leader="dot" w:pos="9629"/>
        </w:tabs>
        <w:spacing w:beforeLines="40" w:before="96" w:afterLines="40" w:after="96" w:line="240" w:lineRule="auto"/>
        <w:rPr>
          <w:rFonts w:asciiTheme="minorHAnsi" w:eastAsiaTheme="minorEastAsia" w:hAnsiTheme="minorHAnsi" w:cstheme="minorBidi"/>
          <w:b w:val="0"/>
          <w:bCs w:val="0"/>
          <w:noProof/>
          <w:szCs w:val="22"/>
          <w:lang w:val="en-AU" w:eastAsia="en-AU"/>
        </w:rPr>
      </w:pPr>
      <w:r w:rsidRPr="003B488E">
        <w:rPr>
          <w:b w:val="0"/>
        </w:rPr>
        <w:fldChar w:fldCharType="begin"/>
      </w:r>
      <w:r w:rsidRPr="003B488E">
        <w:rPr>
          <w:b w:val="0"/>
        </w:rPr>
        <w:instrText xml:space="preserve"> TOC \o "1-3" \h \z \u </w:instrText>
      </w:r>
      <w:r w:rsidRPr="003B488E">
        <w:rPr>
          <w:b w:val="0"/>
        </w:rPr>
        <w:fldChar w:fldCharType="separate"/>
      </w:r>
      <w:hyperlink w:anchor="_Toc61369584" w:history="1">
        <w:r w:rsidR="0040708A" w:rsidRPr="0084707C">
          <w:rPr>
            <w:rStyle w:val="Hyperlink"/>
            <w:noProof/>
          </w:rPr>
          <w:t>Overview</w:t>
        </w:r>
        <w:r w:rsidR="0040708A">
          <w:rPr>
            <w:noProof/>
            <w:webHidden/>
          </w:rPr>
          <w:tab/>
        </w:r>
        <w:r w:rsidR="0040708A">
          <w:rPr>
            <w:noProof/>
            <w:webHidden/>
          </w:rPr>
          <w:fldChar w:fldCharType="begin"/>
        </w:r>
        <w:r w:rsidR="0040708A">
          <w:rPr>
            <w:noProof/>
            <w:webHidden/>
          </w:rPr>
          <w:instrText xml:space="preserve"> PAGEREF _Toc61369584 \h </w:instrText>
        </w:r>
        <w:r w:rsidR="0040708A">
          <w:rPr>
            <w:noProof/>
            <w:webHidden/>
          </w:rPr>
        </w:r>
        <w:r w:rsidR="0040708A">
          <w:rPr>
            <w:noProof/>
            <w:webHidden/>
          </w:rPr>
          <w:fldChar w:fldCharType="separate"/>
        </w:r>
        <w:r w:rsidR="0040708A">
          <w:rPr>
            <w:noProof/>
            <w:webHidden/>
          </w:rPr>
          <w:t>1</w:t>
        </w:r>
        <w:r w:rsidR="0040708A">
          <w:rPr>
            <w:noProof/>
            <w:webHidden/>
          </w:rPr>
          <w:fldChar w:fldCharType="end"/>
        </w:r>
      </w:hyperlink>
    </w:p>
    <w:p w14:paraId="4C18D8F1" w14:textId="25E6070F"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85" w:history="1">
        <w:r w:rsidRPr="0084707C">
          <w:rPr>
            <w:rStyle w:val="Hyperlink"/>
            <w:noProof/>
          </w:rPr>
          <w:t>Objectives</w:t>
        </w:r>
        <w:r>
          <w:rPr>
            <w:noProof/>
            <w:webHidden/>
          </w:rPr>
          <w:tab/>
        </w:r>
        <w:r>
          <w:rPr>
            <w:noProof/>
            <w:webHidden/>
          </w:rPr>
          <w:fldChar w:fldCharType="begin"/>
        </w:r>
        <w:r>
          <w:rPr>
            <w:noProof/>
            <w:webHidden/>
          </w:rPr>
          <w:instrText xml:space="preserve"> PAGEREF _Toc61369585 \h </w:instrText>
        </w:r>
        <w:r>
          <w:rPr>
            <w:noProof/>
            <w:webHidden/>
          </w:rPr>
        </w:r>
        <w:r>
          <w:rPr>
            <w:noProof/>
            <w:webHidden/>
          </w:rPr>
          <w:fldChar w:fldCharType="separate"/>
        </w:r>
        <w:r>
          <w:rPr>
            <w:noProof/>
            <w:webHidden/>
          </w:rPr>
          <w:t>1</w:t>
        </w:r>
        <w:r>
          <w:rPr>
            <w:noProof/>
            <w:webHidden/>
          </w:rPr>
          <w:fldChar w:fldCharType="end"/>
        </w:r>
      </w:hyperlink>
    </w:p>
    <w:p w14:paraId="70477EBF" w14:textId="77B7E317" w:rsidR="0040708A" w:rsidRDefault="0040708A" w:rsidP="0040708A">
      <w:pPr>
        <w:pStyle w:val="TOC1"/>
        <w:tabs>
          <w:tab w:val="right" w:leader="dot" w:pos="9629"/>
        </w:tabs>
        <w:spacing w:beforeLines="40" w:before="96" w:afterLines="40" w:after="96" w:line="240" w:lineRule="auto"/>
        <w:rPr>
          <w:rFonts w:asciiTheme="minorHAnsi" w:eastAsiaTheme="minorEastAsia" w:hAnsiTheme="minorHAnsi" w:cstheme="minorBidi"/>
          <w:b w:val="0"/>
          <w:bCs w:val="0"/>
          <w:noProof/>
          <w:szCs w:val="22"/>
          <w:lang w:val="en-AU" w:eastAsia="en-AU"/>
        </w:rPr>
      </w:pPr>
      <w:hyperlink w:anchor="_Toc61369586" w:history="1">
        <w:r w:rsidRPr="0084707C">
          <w:rPr>
            <w:rStyle w:val="Hyperlink"/>
            <w:noProof/>
          </w:rPr>
          <w:t>The State of Cybercrime</w:t>
        </w:r>
        <w:r>
          <w:rPr>
            <w:noProof/>
            <w:webHidden/>
          </w:rPr>
          <w:tab/>
        </w:r>
        <w:r>
          <w:rPr>
            <w:noProof/>
            <w:webHidden/>
          </w:rPr>
          <w:fldChar w:fldCharType="begin"/>
        </w:r>
        <w:r>
          <w:rPr>
            <w:noProof/>
            <w:webHidden/>
          </w:rPr>
          <w:instrText xml:space="preserve"> PAGEREF _Toc61369586 \h </w:instrText>
        </w:r>
        <w:r>
          <w:rPr>
            <w:noProof/>
            <w:webHidden/>
          </w:rPr>
        </w:r>
        <w:r>
          <w:rPr>
            <w:noProof/>
            <w:webHidden/>
          </w:rPr>
          <w:fldChar w:fldCharType="separate"/>
        </w:r>
        <w:r>
          <w:rPr>
            <w:noProof/>
            <w:webHidden/>
          </w:rPr>
          <w:t>2</w:t>
        </w:r>
        <w:r>
          <w:rPr>
            <w:noProof/>
            <w:webHidden/>
          </w:rPr>
          <w:fldChar w:fldCharType="end"/>
        </w:r>
      </w:hyperlink>
    </w:p>
    <w:p w14:paraId="01D6667E" w14:textId="7FFFE4B1"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87" w:history="1">
        <w:r w:rsidRPr="0084707C">
          <w:rPr>
            <w:rStyle w:val="Hyperlink"/>
            <w:noProof/>
          </w:rPr>
          <w:t>History of Cybercrime</w:t>
        </w:r>
        <w:r>
          <w:rPr>
            <w:noProof/>
            <w:webHidden/>
          </w:rPr>
          <w:tab/>
        </w:r>
        <w:r>
          <w:rPr>
            <w:noProof/>
            <w:webHidden/>
          </w:rPr>
          <w:fldChar w:fldCharType="begin"/>
        </w:r>
        <w:r>
          <w:rPr>
            <w:noProof/>
            <w:webHidden/>
          </w:rPr>
          <w:instrText xml:space="preserve"> PAGEREF _Toc61369587 \h </w:instrText>
        </w:r>
        <w:r>
          <w:rPr>
            <w:noProof/>
            <w:webHidden/>
          </w:rPr>
        </w:r>
        <w:r>
          <w:rPr>
            <w:noProof/>
            <w:webHidden/>
          </w:rPr>
          <w:fldChar w:fldCharType="separate"/>
        </w:r>
        <w:r>
          <w:rPr>
            <w:noProof/>
            <w:webHidden/>
          </w:rPr>
          <w:t>2</w:t>
        </w:r>
        <w:r>
          <w:rPr>
            <w:noProof/>
            <w:webHidden/>
          </w:rPr>
          <w:fldChar w:fldCharType="end"/>
        </w:r>
      </w:hyperlink>
    </w:p>
    <w:p w14:paraId="1926A20E" w14:textId="5E97ED6F"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88" w:history="1">
        <w:r w:rsidRPr="0084707C">
          <w:rPr>
            <w:rStyle w:val="Hyperlink"/>
            <w:noProof/>
          </w:rPr>
          <w:t>Historical Examples of Cybercrime</w:t>
        </w:r>
        <w:r>
          <w:rPr>
            <w:noProof/>
            <w:webHidden/>
          </w:rPr>
          <w:tab/>
        </w:r>
        <w:r>
          <w:rPr>
            <w:noProof/>
            <w:webHidden/>
          </w:rPr>
          <w:fldChar w:fldCharType="begin"/>
        </w:r>
        <w:r>
          <w:rPr>
            <w:noProof/>
            <w:webHidden/>
          </w:rPr>
          <w:instrText xml:space="preserve"> PAGEREF _Toc61369588 \h </w:instrText>
        </w:r>
        <w:r>
          <w:rPr>
            <w:noProof/>
            <w:webHidden/>
          </w:rPr>
        </w:r>
        <w:r>
          <w:rPr>
            <w:noProof/>
            <w:webHidden/>
          </w:rPr>
          <w:fldChar w:fldCharType="separate"/>
        </w:r>
        <w:r>
          <w:rPr>
            <w:noProof/>
            <w:webHidden/>
          </w:rPr>
          <w:t>2</w:t>
        </w:r>
        <w:r>
          <w:rPr>
            <w:noProof/>
            <w:webHidden/>
          </w:rPr>
          <w:fldChar w:fldCharType="end"/>
        </w:r>
      </w:hyperlink>
    </w:p>
    <w:p w14:paraId="7A23A1FD" w14:textId="177BDD8B"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89" w:history="1">
        <w:r w:rsidRPr="0084707C">
          <w:rPr>
            <w:rStyle w:val="Hyperlink"/>
            <w:noProof/>
          </w:rPr>
          <w:t>Cost of Cybercrime</w:t>
        </w:r>
        <w:r>
          <w:rPr>
            <w:noProof/>
            <w:webHidden/>
          </w:rPr>
          <w:tab/>
        </w:r>
        <w:r>
          <w:rPr>
            <w:noProof/>
            <w:webHidden/>
          </w:rPr>
          <w:fldChar w:fldCharType="begin"/>
        </w:r>
        <w:r>
          <w:rPr>
            <w:noProof/>
            <w:webHidden/>
          </w:rPr>
          <w:instrText xml:space="preserve"> PAGEREF _Toc61369589 \h </w:instrText>
        </w:r>
        <w:r>
          <w:rPr>
            <w:noProof/>
            <w:webHidden/>
          </w:rPr>
        </w:r>
        <w:r>
          <w:rPr>
            <w:noProof/>
            <w:webHidden/>
          </w:rPr>
          <w:fldChar w:fldCharType="separate"/>
        </w:r>
        <w:r>
          <w:rPr>
            <w:noProof/>
            <w:webHidden/>
          </w:rPr>
          <w:t>4</w:t>
        </w:r>
        <w:r>
          <w:rPr>
            <w:noProof/>
            <w:webHidden/>
          </w:rPr>
          <w:fldChar w:fldCharType="end"/>
        </w:r>
      </w:hyperlink>
    </w:p>
    <w:p w14:paraId="440A72E0" w14:textId="39A7E608" w:rsidR="0040708A" w:rsidRDefault="0040708A" w:rsidP="0040708A">
      <w:pPr>
        <w:pStyle w:val="TOC1"/>
        <w:tabs>
          <w:tab w:val="right" w:leader="dot" w:pos="9629"/>
        </w:tabs>
        <w:spacing w:beforeLines="40" w:before="96" w:afterLines="40" w:after="96" w:line="240" w:lineRule="auto"/>
        <w:rPr>
          <w:rFonts w:asciiTheme="minorHAnsi" w:eastAsiaTheme="minorEastAsia" w:hAnsiTheme="minorHAnsi" w:cstheme="minorBidi"/>
          <w:b w:val="0"/>
          <w:bCs w:val="0"/>
          <w:noProof/>
          <w:szCs w:val="22"/>
          <w:lang w:val="en-AU" w:eastAsia="en-AU"/>
        </w:rPr>
      </w:pPr>
      <w:hyperlink w:anchor="_Toc61369590" w:history="1">
        <w:r w:rsidRPr="0084707C">
          <w:rPr>
            <w:rStyle w:val="Hyperlink"/>
            <w:rFonts w:eastAsiaTheme="majorEastAsia"/>
            <w:noProof/>
            <w:lang w:val="en-CA"/>
          </w:rPr>
          <w:t>Types of Cyberattacks</w:t>
        </w:r>
        <w:r>
          <w:rPr>
            <w:noProof/>
            <w:webHidden/>
          </w:rPr>
          <w:tab/>
        </w:r>
        <w:r>
          <w:rPr>
            <w:noProof/>
            <w:webHidden/>
          </w:rPr>
          <w:fldChar w:fldCharType="begin"/>
        </w:r>
        <w:r>
          <w:rPr>
            <w:noProof/>
            <w:webHidden/>
          </w:rPr>
          <w:instrText xml:space="preserve"> PAGEREF _Toc61369590 \h </w:instrText>
        </w:r>
        <w:r>
          <w:rPr>
            <w:noProof/>
            <w:webHidden/>
          </w:rPr>
        </w:r>
        <w:r>
          <w:rPr>
            <w:noProof/>
            <w:webHidden/>
          </w:rPr>
          <w:fldChar w:fldCharType="separate"/>
        </w:r>
        <w:r>
          <w:rPr>
            <w:noProof/>
            <w:webHidden/>
          </w:rPr>
          <w:t>5</w:t>
        </w:r>
        <w:r>
          <w:rPr>
            <w:noProof/>
            <w:webHidden/>
          </w:rPr>
          <w:fldChar w:fldCharType="end"/>
        </w:r>
      </w:hyperlink>
    </w:p>
    <w:p w14:paraId="5FE5E0E7" w14:textId="54FBAD9B"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91" w:history="1">
        <w:r w:rsidRPr="0084707C">
          <w:rPr>
            <w:rStyle w:val="Hyperlink"/>
            <w:noProof/>
          </w:rPr>
          <w:t>Types of Attacks</w:t>
        </w:r>
        <w:r>
          <w:rPr>
            <w:noProof/>
            <w:webHidden/>
          </w:rPr>
          <w:tab/>
        </w:r>
        <w:r>
          <w:rPr>
            <w:noProof/>
            <w:webHidden/>
          </w:rPr>
          <w:fldChar w:fldCharType="begin"/>
        </w:r>
        <w:r>
          <w:rPr>
            <w:noProof/>
            <w:webHidden/>
          </w:rPr>
          <w:instrText xml:space="preserve"> PAGEREF _Toc61369591 \h </w:instrText>
        </w:r>
        <w:r>
          <w:rPr>
            <w:noProof/>
            <w:webHidden/>
          </w:rPr>
        </w:r>
        <w:r>
          <w:rPr>
            <w:noProof/>
            <w:webHidden/>
          </w:rPr>
          <w:fldChar w:fldCharType="separate"/>
        </w:r>
        <w:r>
          <w:rPr>
            <w:noProof/>
            <w:webHidden/>
          </w:rPr>
          <w:t>5</w:t>
        </w:r>
        <w:r>
          <w:rPr>
            <w:noProof/>
            <w:webHidden/>
          </w:rPr>
          <w:fldChar w:fldCharType="end"/>
        </w:r>
      </w:hyperlink>
    </w:p>
    <w:p w14:paraId="10F1DC7B" w14:textId="6F62467D"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92" w:history="1">
        <w:r w:rsidRPr="0084707C">
          <w:rPr>
            <w:rStyle w:val="Hyperlink"/>
            <w:noProof/>
          </w:rPr>
          <w:t>Types of Cybersecurity Threats</w:t>
        </w:r>
        <w:r>
          <w:rPr>
            <w:noProof/>
            <w:webHidden/>
          </w:rPr>
          <w:tab/>
        </w:r>
        <w:r>
          <w:rPr>
            <w:noProof/>
            <w:webHidden/>
          </w:rPr>
          <w:fldChar w:fldCharType="begin"/>
        </w:r>
        <w:r>
          <w:rPr>
            <w:noProof/>
            <w:webHidden/>
          </w:rPr>
          <w:instrText xml:space="preserve"> PAGEREF _Toc61369592 \h </w:instrText>
        </w:r>
        <w:r>
          <w:rPr>
            <w:noProof/>
            <w:webHidden/>
          </w:rPr>
        </w:r>
        <w:r>
          <w:rPr>
            <w:noProof/>
            <w:webHidden/>
          </w:rPr>
          <w:fldChar w:fldCharType="separate"/>
        </w:r>
        <w:r>
          <w:rPr>
            <w:noProof/>
            <w:webHidden/>
          </w:rPr>
          <w:t>5</w:t>
        </w:r>
        <w:r>
          <w:rPr>
            <w:noProof/>
            <w:webHidden/>
          </w:rPr>
          <w:fldChar w:fldCharType="end"/>
        </w:r>
      </w:hyperlink>
    </w:p>
    <w:p w14:paraId="29A41701" w14:textId="65B1CFE3" w:rsidR="0040708A" w:rsidRDefault="0040708A" w:rsidP="0040708A">
      <w:pPr>
        <w:pStyle w:val="TOC1"/>
        <w:tabs>
          <w:tab w:val="right" w:leader="dot" w:pos="9629"/>
        </w:tabs>
        <w:spacing w:beforeLines="40" w:before="96" w:afterLines="40" w:after="96" w:line="240" w:lineRule="auto"/>
        <w:rPr>
          <w:rFonts w:asciiTheme="minorHAnsi" w:eastAsiaTheme="minorEastAsia" w:hAnsiTheme="minorHAnsi" w:cstheme="minorBidi"/>
          <w:b w:val="0"/>
          <w:bCs w:val="0"/>
          <w:noProof/>
          <w:szCs w:val="22"/>
          <w:lang w:val="en-AU" w:eastAsia="en-AU"/>
        </w:rPr>
      </w:pPr>
      <w:hyperlink w:anchor="_Toc61369593" w:history="1">
        <w:r w:rsidRPr="0084707C">
          <w:rPr>
            <w:rStyle w:val="Hyperlink"/>
            <w:rFonts w:eastAsiaTheme="majorEastAsia"/>
            <w:noProof/>
            <w:lang w:val="en-CA" w:eastAsia="en-CA"/>
          </w:rPr>
          <w:t>Role of Human Error</w:t>
        </w:r>
        <w:r>
          <w:rPr>
            <w:noProof/>
            <w:webHidden/>
          </w:rPr>
          <w:tab/>
        </w:r>
        <w:r>
          <w:rPr>
            <w:noProof/>
            <w:webHidden/>
          </w:rPr>
          <w:fldChar w:fldCharType="begin"/>
        </w:r>
        <w:r>
          <w:rPr>
            <w:noProof/>
            <w:webHidden/>
          </w:rPr>
          <w:instrText xml:space="preserve"> PAGEREF _Toc61369593 \h </w:instrText>
        </w:r>
        <w:r>
          <w:rPr>
            <w:noProof/>
            <w:webHidden/>
          </w:rPr>
        </w:r>
        <w:r>
          <w:rPr>
            <w:noProof/>
            <w:webHidden/>
          </w:rPr>
          <w:fldChar w:fldCharType="separate"/>
        </w:r>
        <w:r>
          <w:rPr>
            <w:noProof/>
            <w:webHidden/>
          </w:rPr>
          <w:t>6</w:t>
        </w:r>
        <w:r>
          <w:rPr>
            <w:noProof/>
            <w:webHidden/>
          </w:rPr>
          <w:fldChar w:fldCharType="end"/>
        </w:r>
      </w:hyperlink>
    </w:p>
    <w:p w14:paraId="17133D4F" w14:textId="00B5412D"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94" w:history="1">
        <w:r w:rsidRPr="0084707C">
          <w:rPr>
            <w:rStyle w:val="Hyperlink"/>
            <w:noProof/>
          </w:rPr>
          <w:t>The Role of Human Error</w:t>
        </w:r>
        <w:r>
          <w:rPr>
            <w:noProof/>
            <w:webHidden/>
          </w:rPr>
          <w:tab/>
        </w:r>
        <w:r>
          <w:rPr>
            <w:noProof/>
            <w:webHidden/>
          </w:rPr>
          <w:fldChar w:fldCharType="begin"/>
        </w:r>
        <w:r>
          <w:rPr>
            <w:noProof/>
            <w:webHidden/>
          </w:rPr>
          <w:instrText xml:space="preserve"> PAGEREF _Toc61369594 \h </w:instrText>
        </w:r>
        <w:r>
          <w:rPr>
            <w:noProof/>
            <w:webHidden/>
          </w:rPr>
        </w:r>
        <w:r>
          <w:rPr>
            <w:noProof/>
            <w:webHidden/>
          </w:rPr>
          <w:fldChar w:fldCharType="separate"/>
        </w:r>
        <w:r>
          <w:rPr>
            <w:noProof/>
            <w:webHidden/>
          </w:rPr>
          <w:t>6</w:t>
        </w:r>
        <w:r>
          <w:rPr>
            <w:noProof/>
            <w:webHidden/>
          </w:rPr>
          <w:fldChar w:fldCharType="end"/>
        </w:r>
      </w:hyperlink>
    </w:p>
    <w:p w14:paraId="5823BF2A" w14:textId="2F69E7B1"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95" w:history="1">
        <w:r w:rsidRPr="0084707C">
          <w:rPr>
            <w:rStyle w:val="Hyperlink"/>
            <w:rFonts w:eastAsiaTheme="minorHAnsi"/>
            <w:noProof/>
          </w:rPr>
          <w:t>Opening Email</w:t>
        </w:r>
        <w:r>
          <w:rPr>
            <w:noProof/>
            <w:webHidden/>
          </w:rPr>
          <w:tab/>
        </w:r>
        <w:r>
          <w:rPr>
            <w:noProof/>
            <w:webHidden/>
          </w:rPr>
          <w:fldChar w:fldCharType="begin"/>
        </w:r>
        <w:r>
          <w:rPr>
            <w:noProof/>
            <w:webHidden/>
          </w:rPr>
          <w:instrText xml:space="preserve"> PAGEREF _Toc61369595 \h </w:instrText>
        </w:r>
        <w:r>
          <w:rPr>
            <w:noProof/>
            <w:webHidden/>
          </w:rPr>
        </w:r>
        <w:r>
          <w:rPr>
            <w:noProof/>
            <w:webHidden/>
          </w:rPr>
          <w:fldChar w:fldCharType="separate"/>
        </w:r>
        <w:r>
          <w:rPr>
            <w:noProof/>
            <w:webHidden/>
          </w:rPr>
          <w:t>7</w:t>
        </w:r>
        <w:r>
          <w:rPr>
            <w:noProof/>
            <w:webHidden/>
          </w:rPr>
          <w:fldChar w:fldCharType="end"/>
        </w:r>
      </w:hyperlink>
    </w:p>
    <w:p w14:paraId="6E698253" w14:textId="135455A0" w:rsidR="0040708A" w:rsidRDefault="0040708A" w:rsidP="0040708A">
      <w:pPr>
        <w:pStyle w:val="TOC1"/>
        <w:tabs>
          <w:tab w:val="right" w:leader="dot" w:pos="9629"/>
        </w:tabs>
        <w:spacing w:beforeLines="40" w:before="96" w:afterLines="40" w:after="96" w:line="240" w:lineRule="auto"/>
        <w:rPr>
          <w:rFonts w:asciiTheme="minorHAnsi" w:eastAsiaTheme="minorEastAsia" w:hAnsiTheme="minorHAnsi" w:cstheme="minorBidi"/>
          <w:b w:val="0"/>
          <w:bCs w:val="0"/>
          <w:noProof/>
          <w:szCs w:val="22"/>
          <w:lang w:val="en-AU" w:eastAsia="en-AU"/>
        </w:rPr>
      </w:pPr>
      <w:hyperlink w:anchor="_Toc61369596" w:history="1">
        <w:r w:rsidRPr="0084707C">
          <w:rPr>
            <w:rStyle w:val="Hyperlink"/>
            <w:rFonts w:eastAsiaTheme="majorEastAsia"/>
            <w:noProof/>
            <w:lang w:val="en-CA" w:eastAsia="en-CA"/>
          </w:rPr>
          <w:t>What Can a BUSINESS Do?</w:t>
        </w:r>
        <w:r>
          <w:rPr>
            <w:noProof/>
            <w:webHidden/>
          </w:rPr>
          <w:tab/>
        </w:r>
        <w:r>
          <w:rPr>
            <w:noProof/>
            <w:webHidden/>
          </w:rPr>
          <w:fldChar w:fldCharType="begin"/>
        </w:r>
        <w:r>
          <w:rPr>
            <w:noProof/>
            <w:webHidden/>
          </w:rPr>
          <w:instrText xml:space="preserve"> PAGEREF _Toc61369596 \h </w:instrText>
        </w:r>
        <w:r>
          <w:rPr>
            <w:noProof/>
            <w:webHidden/>
          </w:rPr>
        </w:r>
        <w:r>
          <w:rPr>
            <w:noProof/>
            <w:webHidden/>
          </w:rPr>
          <w:fldChar w:fldCharType="separate"/>
        </w:r>
        <w:r>
          <w:rPr>
            <w:noProof/>
            <w:webHidden/>
          </w:rPr>
          <w:t>7</w:t>
        </w:r>
        <w:r>
          <w:rPr>
            <w:noProof/>
            <w:webHidden/>
          </w:rPr>
          <w:fldChar w:fldCharType="end"/>
        </w:r>
      </w:hyperlink>
    </w:p>
    <w:p w14:paraId="60B9A2B6" w14:textId="436D2382"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97" w:history="1">
        <w:r w:rsidRPr="0084707C">
          <w:rPr>
            <w:rStyle w:val="Hyperlink"/>
            <w:noProof/>
          </w:rPr>
          <w:t>Business-Wide Defenses</w:t>
        </w:r>
        <w:r>
          <w:rPr>
            <w:noProof/>
            <w:webHidden/>
          </w:rPr>
          <w:tab/>
        </w:r>
        <w:r>
          <w:rPr>
            <w:noProof/>
            <w:webHidden/>
          </w:rPr>
          <w:fldChar w:fldCharType="begin"/>
        </w:r>
        <w:r>
          <w:rPr>
            <w:noProof/>
            <w:webHidden/>
          </w:rPr>
          <w:instrText xml:space="preserve"> PAGEREF _Toc61369597 \h </w:instrText>
        </w:r>
        <w:r>
          <w:rPr>
            <w:noProof/>
            <w:webHidden/>
          </w:rPr>
        </w:r>
        <w:r>
          <w:rPr>
            <w:noProof/>
            <w:webHidden/>
          </w:rPr>
          <w:fldChar w:fldCharType="separate"/>
        </w:r>
        <w:r>
          <w:rPr>
            <w:noProof/>
            <w:webHidden/>
          </w:rPr>
          <w:t>7</w:t>
        </w:r>
        <w:r>
          <w:rPr>
            <w:noProof/>
            <w:webHidden/>
          </w:rPr>
          <w:fldChar w:fldCharType="end"/>
        </w:r>
      </w:hyperlink>
    </w:p>
    <w:p w14:paraId="4CA403FF" w14:textId="6050383D"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98" w:history="1">
        <w:r w:rsidRPr="0084707C">
          <w:rPr>
            <w:rStyle w:val="Hyperlink"/>
            <w:rFonts w:eastAsiaTheme="majorEastAsia"/>
            <w:noProof/>
          </w:rPr>
          <w:t>Focus on Social Media</w:t>
        </w:r>
        <w:r>
          <w:rPr>
            <w:noProof/>
            <w:webHidden/>
          </w:rPr>
          <w:tab/>
        </w:r>
        <w:r>
          <w:rPr>
            <w:noProof/>
            <w:webHidden/>
          </w:rPr>
          <w:fldChar w:fldCharType="begin"/>
        </w:r>
        <w:r>
          <w:rPr>
            <w:noProof/>
            <w:webHidden/>
          </w:rPr>
          <w:instrText xml:space="preserve"> PAGEREF _Toc61369598 \h </w:instrText>
        </w:r>
        <w:r>
          <w:rPr>
            <w:noProof/>
            <w:webHidden/>
          </w:rPr>
        </w:r>
        <w:r>
          <w:rPr>
            <w:noProof/>
            <w:webHidden/>
          </w:rPr>
          <w:fldChar w:fldCharType="separate"/>
        </w:r>
        <w:r>
          <w:rPr>
            <w:noProof/>
            <w:webHidden/>
          </w:rPr>
          <w:t>8</w:t>
        </w:r>
        <w:r>
          <w:rPr>
            <w:noProof/>
            <w:webHidden/>
          </w:rPr>
          <w:fldChar w:fldCharType="end"/>
        </w:r>
      </w:hyperlink>
    </w:p>
    <w:p w14:paraId="4B3A2C59" w14:textId="57682048"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599" w:history="1">
        <w:r w:rsidRPr="0084707C">
          <w:rPr>
            <w:rStyle w:val="Hyperlink"/>
            <w:rFonts w:eastAsiaTheme="minorHAnsi"/>
            <w:noProof/>
          </w:rPr>
          <w:t>Create a Social Media Policy</w:t>
        </w:r>
        <w:r>
          <w:rPr>
            <w:noProof/>
            <w:webHidden/>
          </w:rPr>
          <w:tab/>
        </w:r>
        <w:r>
          <w:rPr>
            <w:noProof/>
            <w:webHidden/>
          </w:rPr>
          <w:fldChar w:fldCharType="begin"/>
        </w:r>
        <w:r>
          <w:rPr>
            <w:noProof/>
            <w:webHidden/>
          </w:rPr>
          <w:instrText xml:space="preserve"> PAGEREF _Toc61369599 \h </w:instrText>
        </w:r>
        <w:r>
          <w:rPr>
            <w:noProof/>
            <w:webHidden/>
          </w:rPr>
        </w:r>
        <w:r>
          <w:rPr>
            <w:noProof/>
            <w:webHidden/>
          </w:rPr>
          <w:fldChar w:fldCharType="separate"/>
        </w:r>
        <w:r>
          <w:rPr>
            <w:noProof/>
            <w:webHidden/>
          </w:rPr>
          <w:t>9</w:t>
        </w:r>
        <w:r>
          <w:rPr>
            <w:noProof/>
            <w:webHidden/>
          </w:rPr>
          <w:fldChar w:fldCharType="end"/>
        </w:r>
      </w:hyperlink>
    </w:p>
    <w:p w14:paraId="11C41C97" w14:textId="568A3D31" w:rsidR="0040708A" w:rsidRDefault="0040708A" w:rsidP="0040708A">
      <w:pPr>
        <w:pStyle w:val="TOC1"/>
        <w:tabs>
          <w:tab w:val="right" w:leader="dot" w:pos="9629"/>
        </w:tabs>
        <w:spacing w:beforeLines="40" w:before="96" w:afterLines="40" w:after="96" w:line="240" w:lineRule="auto"/>
        <w:rPr>
          <w:rFonts w:asciiTheme="minorHAnsi" w:eastAsiaTheme="minorEastAsia" w:hAnsiTheme="minorHAnsi" w:cstheme="minorBidi"/>
          <w:b w:val="0"/>
          <w:bCs w:val="0"/>
          <w:noProof/>
          <w:szCs w:val="22"/>
          <w:lang w:val="en-AU" w:eastAsia="en-AU"/>
        </w:rPr>
      </w:pPr>
      <w:hyperlink w:anchor="_Toc61369600" w:history="1">
        <w:r w:rsidRPr="0084707C">
          <w:rPr>
            <w:rStyle w:val="Hyperlink"/>
            <w:rFonts w:eastAsiaTheme="majorEastAsia"/>
            <w:noProof/>
            <w:lang w:val="en-CA"/>
          </w:rPr>
          <w:t>Best Practices for Remote or Travelling Employees</w:t>
        </w:r>
        <w:r>
          <w:rPr>
            <w:noProof/>
            <w:webHidden/>
          </w:rPr>
          <w:tab/>
        </w:r>
        <w:r>
          <w:rPr>
            <w:noProof/>
            <w:webHidden/>
          </w:rPr>
          <w:fldChar w:fldCharType="begin"/>
        </w:r>
        <w:r>
          <w:rPr>
            <w:noProof/>
            <w:webHidden/>
          </w:rPr>
          <w:instrText xml:space="preserve"> PAGEREF _Toc61369600 \h </w:instrText>
        </w:r>
        <w:r>
          <w:rPr>
            <w:noProof/>
            <w:webHidden/>
          </w:rPr>
        </w:r>
        <w:r>
          <w:rPr>
            <w:noProof/>
            <w:webHidden/>
          </w:rPr>
          <w:fldChar w:fldCharType="separate"/>
        </w:r>
        <w:r>
          <w:rPr>
            <w:noProof/>
            <w:webHidden/>
          </w:rPr>
          <w:t>10</w:t>
        </w:r>
        <w:r>
          <w:rPr>
            <w:noProof/>
            <w:webHidden/>
          </w:rPr>
          <w:fldChar w:fldCharType="end"/>
        </w:r>
      </w:hyperlink>
    </w:p>
    <w:p w14:paraId="2B89808F" w14:textId="7833F624"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01" w:history="1">
        <w:r w:rsidRPr="0084707C">
          <w:rPr>
            <w:rStyle w:val="Hyperlink"/>
            <w:noProof/>
          </w:rPr>
          <w:t>Out of Office Protections</w:t>
        </w:r>
        <w:r>
          <w:rPr>
            <w:noProof/>
            <w:webHidden/>
          </w:rPr>
          <w:tab/>
        </w:r>
        <w:r>
          <w:rPr>
            <w:noProof/>
            <w:webHidden/>
          </w:rPr>
          <w:fldChar w:fldCharType="begin"/>
        </w:r>
        <w:r>
          <w:rPr>
            <w:noProof/>
            <w:webHidden/>
          </w:rPr>
          <w:instrText xml:space="preserve"> PAGEREF _Toc61369601 \h </w:instrText>
        </w:r>
        <w:r>
          <w:rPr>
            <w:noProof/>
            <w:webHidden/>
          </w:rPr>
        </w:r>
        <w:r>
          <w:rPr>
            <w:noProof/>
            <w:webHidden/>
          </w:rPr>
          <w:fldChar w:fldCharType="separate"/>
        </w:r>
        <w:r>
          <w:rPr>
            <w:noProof/>
            <w:webHidden/>
          </w:rPr>
          <w:t>10</w:t>
        </w:r>
        <w:r>
          <w:rPr>
            <w:noProof/>
            <w:webHidden/>
          </w:rPr>
          <w:fldChar w:fldCharType="end"/>
        </w:r>
      </w:hyperlink>
    </w:p>
    <w:p w14:paraId="5515AE29" w14:textId="703D54C9" w:rsidR="0040708A" w:rsidRDefault="0040708A" w:rsidP="0040708A">
      <w:pPr>
        <w:pStyle w:val="TOC1"/>
        <w:tabs>
          <w:tab w:val="right" w:leader="dot" w:pos="9629"/>
        </w:tabs>
        <w:spacing w:beforeLines="40" w:before="96" w:afterLines="40" w:after="96" w:line="240" w:lineRule="auto"/>
        <w:rPr>
          <w:rFonts w:asciiTheme="minorHAnsi" w:eastAsiaTheme="minorEastAsia" w:hAnsiTheme="minorHAnsi" w:cstheme="minorBidi"/>
          <w:b w:val="0"/>
          <w:bCs w:val="0"/>
          <w:noProof/>
          <w:szCs w:val="22"/>
          <w:lang w:val="en-AU" w:eastAsia="en-AU"/>
        </w:rPr>
      </w:pPr>
      <w:hyperlink w:anchor="_Toc61369602" w:history="1">
        <w:r w:rsidRPr="0084707C">
          <w:rPr>
            <w:rStyle w:val="Hyperlink"/>
            <w:rFonts w:eastAsiaTheme="majorEastAsia"/>
            <w:noProof/>
            <w:lang w:val="en-CA"/>
          </w:rPr>
          <w:t>Cyberattacks on Individuals</w:t>
        </w:r>
        <w:r>
          <w:rPr>
            <w:noProof/>
            <w:webHidden/>
          </w:rPr>
          <w:tab/>
        </w:r>
        <w:r>
          <w:rPr>
            <w:noProof/>
            <w:webHidden/>
          </w:rPr>
          <w:fldChar w:fldCharType="begin"/>
        </w:r>
        <w:r>
          <w:rPr>
            <w:noProof/>
            <w:webHidden/>
          </w:rPr>
          <w:instrText xml:space="preserve"> PAGEREF _Toc61369602 \h </w:instrText>
        </w:r>
        <w:r>
          <w:rPr>
            <w:noProof/>
            <w:webHidden/>
          </w:rPr>
        </w:r>
        <w:r>
          <w:rPr>
            <w:noProof/>
            <w:webHidden/>
          </w:rPr>
          <w:fldChar w:fldCharType="separate"/>
        </w:r>
        <w:r>
          <w:rPr>
            <w:noProof/>
            <w:webHidden/>
          </w:rPr>
          <w:t>11</w:t>
        </w:r>
        <w:r>
          <w:rPr>
            <w:noProof/>
            <w:webHidden/>
          </w:rPr>
          <w:fldChar w:fldCharType="end"/>
        </w:r>
      </w:hyperlink>
    </w:p>
    <w:p w14:paraId="3BC74E49" w14:textId="6F9680B7"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03" w:history="1">
        <w:r w:rsidRPr="0084707C">
          <w:rPr>
            <w:rStyle w:val="Hyperlink"/>
            <w:rFonts w:eastAsiaTheme="majorEastAsia"/>
            <w:noProof/>
          </w:rPr>
          <w:t>Cyberattacks to Obtain Sensitive Information</w:t>
        </w:r>
        <w:r>
          <w:rPr>
            <w:noProof/>
            <w:webHidden/>
          </w:rPr>
          <w:tab/>
        </w:r>
        <w:r>
          <w:rPr>
            <w:noProof/>
            <w:webHidden/>
          </w:rPr>
          <w:fldChar w:fldCharType="begin"/>
        </w:r>
        <w:r>
          <w:rPr>
            <w:noProof/>
            <w:webHidden/>
          </w:rPr>
          <w:instrText xml:space="preserve"> PAGEREF _Toc61369603 \h </w:instrText>
        </w:r>
        <w:r>
          <w:rPr>
            <w:noProof/>
            <w:webHidden/>
          </w:rPr>
        </w:r>
        <w:r>
          <w:rPr>
            <w:noProof/>
            <w:webHidden/>
          </w:rPr>
          <w:fldChar w:fldCharType="separate"/>
        </w:r>
        <w:r>
          <w:rPr>
            <w:noProof/>
            <w:webHidden/>
          </w:rPr>
          <w:t>11</w:t>
        </w:r>
        <w:r>
          <w:rPr>
            <w:noProof/>
            <w:webHidden/>
          </w:rPr>
          <w:fldChar w:fldCharType="end"/>
        </w:r>
      </w:hyperlink>
    </w:p>
    <w:p w14:paraId="681315DE" w14:textId="31359695"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04" w:history="1">
        <w:r w:rsidRPr="0084707C">
          <w:rPr>
            <w:rStyle w:val="Hyperlink"/>
            <w:rFonts w:eastAsiaTheme="majorEastAsia"/>
            <w:noProof/>
          </w:rPr>
          <w:t>Malware (Malicious Software)</w:t>
        </w:r>
        <w:r>
          <w:rPr>
            <w:noProof/>
            <w:webHidden/>
          </w:rPr>
          <w:tab/>
        </w:r>
        <w:r>
          <w:rPr>
            <w:noProof/>
            <w:webHidden/>
          </w:rPr>
          <w:fldChar w:fldCharType="begin"/>
        </w:r>
        <w:r>
          <w:rPr>
            <w:noProof/>
            <w:webHidden/>
          </w:rPr>
          <w:instrText xml:space="preserve"> PAGEREF _Toc61369604 \h </w:instrText>
        </w:r>
        <w:r>
          <w:rPr>
            <w:noProof/>
            <w:webHidden/>
          </w:rPr>
        </w:r>
        <w:r>
          <w:rPr>
            <w:noProof/>
            <w:webHidden/>
          </w:rPr>
          <w:fldChar w:fldCharType="separate"/>
        </w:r>
        <w:r>
          <w:rPr>
            <w:noProof/>
            <w:webHidden/>
          </w:rPr>
          <w:t>13</w:t>
        </w:r>
        <w:r>
          <w:rPr>
            <w:noProof/>
            <w:webHidden/>
          </w:rPr>
          <w:fldChar w:fldCharType="end"/>
        </w:r>
      </w:hyperlink>
    </w:p>
    <w:p w14:paraId="3F3ACD33" w14:textId="4B97E4DA"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05" w:history="1">
        <w:r w:rsidRPr="0084707C">
          <w:rPr>
            <w:rStyle w:val="Hyperlink"/>
            <w:noProof/>
          </w:rPr>
          <w:t>Social Media</w:t>
        </w:r>
        <w:r>
          <w:rPr>
            <w:noProof/>
            <w:webHidden/>
          </w:rPr>
          <w:tab/>
        </w:r>
        <w:r>
          <w:rPr>
            <w:noProof/>
            <w:webHidden/>
          </w:rPr>
          <w:fldChar w:fldCharType="begin"/>
        </w:r>
        <w:r>
          <w:rPr>
            <w:noProof/>
            <w:webHidden/>
          </w:rPr>
          <w:instrText xml:space="preserve"> PAGEREF _Toc61369605 \h </w:instrText>
        </w:r>
        <w:r>
          <w:rPr>
            <w:noProof/>
            <w:webHidden/>
          </w:rPr>
        </w:r>
        <w:r>
          <w:rPr>
            <w:noProof/>
            <w:webHidden/>
          </w:rPr>
          <w:fldChar w:fldCharType="separate"/>
        </w:r>
        <w:r>
          <w:rPr>
            <w:noProof/>
            <w:webHidden/>
          </w:rPr>
          <w:t>15</w:t>
        </w:r>
        <w:r>
          <w:rPr>
            <w:noProof/>
            <w:webHidden/>
          </w:rPr>
          <w:fldChar w:fldCharType="end"/>
        </w:r>
      </w:hyperlink>
    </w:p>
    <w:p w14:paraId="4DDEF86A" w14:textId="5807E7A1" w:rsidR="0040708A" w:rsidRDefault="0040708A" w:rsidP="0040708A">
      <w:pPr>
        <w:pStyle w:val="TOC1"/>
        <w:tabs>
          <w:tab w:val="right" w:leader="dot" w:pos="9629"/>
        </w:tabs>
        <w:spacing w:beforeLines="40" w:before="96" w:afterLines="40" w:after="96" w:line="240" w:lineRule="auto"/>
        <w:rPr>
          <w:rFonts w:asciiTheme="minorHAnsi" w:eastAsiaTheme="minorEastAsia" w:hAnsiTheme="minorHAnsi" w:cstheme="minorBidi"/>
          <w:b w:val="0"/>
          <w:bCs w:val="0"/>
          <w:noProof/>
          <w:szCs w:val="22"/>
          <w:lang w:val="en-AU" w:eastAsia="en-AU"/>
        </w:rPr>
      </w:pPr>
      <w:hyperlink w:anchor="_Toc61369606" w:history="1">
        <w:r w:rsidRPr="0084707C">
          <w:rPr>
            <w:rStyle w:val="Hyperlink"/>
            <w:rFonts w:eastAsiaTheme="majorEastAsia"/>
            <w:noProof/>
            <w:lang w:val="en-CA" w:eastAsia="en-CA"/>
          </w:rPr>
          <w:t>Recognizing Phishing Attacks</w:t>
        </w:r>
        <w:r>
          <w:rPr>
            <w:noProof/>
            <w:webHidden/>
          </w:rPr>
          <w:tab/>
        </w:r>
        <w:r>
          <w:rPr>
            <w:noProof/>
            <w:webHidden/>
          </w:rPr>
          <w:fldChar w:fldCharType="begin"/>
        </w:r>
        <w:r>
          <w:rPr>
            <w:noProof/>
            <w:webHidden/>
          </w:rPr>
          <w:instrText xml:space="preserve"> PAGEREF _Toc61369606 \h </w:instrText>
        </w:r>
        <w:r>
          <w:rPr>
            <w:noProof/>
            <w:webHidden/>
          </w:rPr>
        </w:r>
        <w:r>
          <w:rPr>
            <w:noProof/>
            <w:webHidden/>
          </w:rPr>
          <w:fldChar w:fldCharType="separate"/>
        </w:r>
        <w:r>
          <w:rPr>
            <w:noProof/>
            <w:webHidden/>
          </w:rPr>
          <w:t>16</w:t>
        </w:r>
        <w:r>
          <w:rPr>
            <w:noProof/>
            <w:webHidden/>
          </w:rPr>
          <w:fldChar w:fldCharType="end"/>
        </w:r>
      </w:hyperlink>
    </w:p>
    <w:p w14:paraId="7DECE102" w14:textId="4032E6E5"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07" w:history="1">
        <w:r w:rsidRPr="0084707C">
          <w:rPr>
            <w:rStyle w:val="Hyperlink"/>
            <w:rFonts w:eastAsiaTheme="minorHAnsi"/>
            <w:noProof/>
          </w:rPr>
          <w:t>The Giveaway Clues to Phishing Attacks</w:t>
        </w:r>
        <w:r>
          <w:rPr>
            <w:noProof/>
            <w:webHidden/>
          </w:rPr>
          <w:tab/>
        </w:r>
        <w:r>
          <w:rPr>
            <w:noProof/>
            <w:webHidden/>
          </w:rPr>
          <w:fldChar w:fldCharType="begin"/>
        </w:r>
        <w:r>
          <w:rPr>
            <w:noProof/>
            <w:webHidden/>
          </w:rPr>
          <w:instrText xml:space="preserve"> PAGEREF _Toc61369607 \h </w:instrText>
        </w:r>
        <w:r>
          <w:rPr>
            <w:noProof/>
            <w:webHidden/>
          </w:rPr>
        </w:r>
        <w:r>
          <w:rPr>
            <w:noProof/>
            <w:webHidden/>
          </w:rPr>
          <w:fldChar w:fldCharType="separate"/>
        </w:r>
        <w:r>
          <w:rPr>
            <w:noProof/>
            <w:webHidden/>
          </w:rPr>
          <w:t>16</w:t>
        </w:r>
        <w:r>
          <w:rPr>
            <w:noProof/>
            <w:webHidden/>
          </w:rPr>
          <w:fldChar w:fldCharType="end"/>
        </w:r>
      </w:hyperlink>
    </w:p>
    <w:p w14:paraId="0380F627" w14:textId="137F20C0"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08" w:history="1">
        <w:r w:rsidRPr="0084707C">
          <w:rPr>
            <w:rStyle w:val="Hyperlink"/>
            <w:noProof/>
          </w:rPr>
          <w:t>Spot the Clue</w:t>
        </w:r>
        <w:r>
          <w:rPr>
            <w:noProof/>
            <w:webHidden/>
          </w:rPr>
          <w:tab/>
        </w:r>
        <w:r>
          <w:rPr>
            <w:noProof/>
            <w:webHidden/>
          </w:rPr>
          <w:fldChar w:fldCharType="begin"/>
        </w:r>
        <w:r>
          <w:rPr>
            <w:noProof/>
            <w:webHidden/>
          </w:rPr>
          <w:instrText xml:space="preserve"> PAGEREF _Toc61369608 \h </w:instrText>
        </w:r>
        <w:r>
          <w:rPr>
            <w:noProof/>
            <w:webHidden/>
          </w:rPr>
        </w:r>
        <w:r>
          <w:rPr>
            <w:noProof/>
            <w:webHidden/>
          </w:rPr>
          <w:fldChar w:fldCharType="separate"/>
        </w:r>
        <w:r>
          <w:rPr>
            <w:noProof/>
            <w:webHidden/>
          </w:rPr>
          <w:t>17</w:t>
        </w:r>
        <w:r>
          <w:rPr>
            <w:noProof/>
            <w:webHidden/>
          </w:rPr>
          <w:fldChar w:fldCharType="end"/>
        </w:r>
      </w:hyperlink>
    </w:p>
    <w:p w14:paraId="056FE35B" w14:textId="2CA8FF6E" w:rsidR="0040708A" w:rsidRDefault="0040708A" w:rsidP="0040708A">
      <w:pPr>
        <w:pStyle w:val="TOC1"/>
        <w:tabs>
          <w:tab w:val="right" w:leader="dot" w:pos="9629"/>
        </w:tabs>
        <w:spacing w:beforeLines="40" w:before="96" w:afterLines="40" w:after="96" w:line="240" w:lineRule="auto"/>
        <w:rPr>
          <w:rFonts w:asciiTheme="minorHAnsi" w:eastAsiaTheme="minorEastAsia" w:hAnsiTheme="minorHAnsi" w:cstheme="minorBidi"/>
          <w:b w:val="0"/>
          <w:bCs w:val="0"/>
          <w:noProof/>
          <w:szCs w:val="22"/>
          <w:lang w:val="en-AU" w:eastAsia="en-AU"/>
        </w:rPr>
      </w:pPr>
      <w:hyperlink w:anchor="_Toc61369609" w:history="1">
        <w:r w:rsidRPr="0084707C">
          <w:rPr>
            <w:rStyle w:val="Hyperlink"/>
            <w:rFonts w:eastAsiaTheme="majorEastAsia"/>
            <w:noProof/>
            <w:lang w:val="en-CA" w:eastAsia="en-CA"/>
          </w:rPr>
          <w:t>What Can a Person Do?</w:t>
        </w:r>
        <w:r>
          <w:rPr>
            <w:noProof/>
            <w:webHidden/>
          </w:rPr>
          <w:tab/>
        </w:r>
        <w:r>
          <w:rPr>
            <w:noProof/>
            <w:webHidden/>
          </w:rPr>
          <w:fldChar w:fldCharType="begin"/>
        </w:r>
        <w:r>
          <w:rPr>
            <w:noProof/>
            <w:webHidden/>
          </w:rPr>
          <w:instrText xml:space="preserve"> PAGEREF _Toc61369609 \h </w:instrText>
        </w:r>
        <w:r>
          <w:rPr>
            <w:noProof/>
            <w:webHidden/>
          </w:rPr>
        </w:r>
        <w:r>
          <w:rPr>
            <w:noProof/>
            <w:webHidden/>
          </w:rPr>
          <w:fldChar w:fldCharType="separate"/>
        </w:r>
        <w:r>
          <w:rPr>
            <w:noProof/>
            <w:webHidden/>
          </w:rPr>
          <w:t>19</w:t>
        </w:r>
        <w:r>
          <w:rPr>
            <w:noProof/>
            <w:webHidden/>
          </w:rPr>
          <w:fldChar w:fldCharType="end"/>
        </w:r>
      </w:hyperlink>
    </w:p>
    <w:p w14:paraId="3071BB7A" w14:textId="6433EFDA"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10" w:history="1">
        <w:r w:rsidRPr="0084707C">
          <w:rPr>
            <w:rStyle w:val="Hyperlink"/>
            <w:rFonts w:eastAsiaTheme="minorHAnsi"/>
            <w:noProof/>
            <w:bdr w:val="none" w:sz="0" w:space="0" w:color="auto" w:frame="1"/>
          </w:rPr>
          <w:t>Supporting Company Efforts</w:t>
        </w:r>
        <w:r>
          <w:rPr>
            <w:noProof/>
            <w:webHidden/>
          </w:rPr>
          <w:tab/>
        </w:r>
        <w:r>
          <w:rPr>
            <w:noProof/>
            <w:webHidden/>
          </w:rPr>
          <w:fldChar w:fldCharType="begin"/>
        </w:r>
        <w:r>
          <w:rPr>
            <w:noProof/>
            <w:webHidden/>
          </w:rPr>
          <w:instrText xml:space="preserve"> PAGEREF _Toc61369610 \h </w:instrText>
        </w:r>
        <w:r>
          <w:rPr>
            <w:noProof/>
            <w:webHidden/>
          </w:rPr>
        </w:r>
        <w:r>
          <w:rPr>
            <w:noProof/>
            <w:webHidden/>
          </w:rPr>
          <w:fldChar w:fldCharType="separate"/>
        </w:r>
        <w:r>
          <w:rPr>
            <w:noProof/>
            <w:webHidden/>
          </w:rPr>
          <w:t>19</w:t>
        </w:r>
        <w:r>
          <w:rPr>
            <w:noProof/>
            <w:webHidden/>
          </w:rPr>
          <w:fldChar w:fldCharType="end"/>
        </w:r>
      </w:hyperlink>
    </w:p>
    <w:p w14:paraId="1632119D" w14:textId="13B70A1D"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11" w:history="1">
        <w:r w:rsidRPr="0084707C">
          <w:rPr>
            <w:rStyle w:val="Hyperlink"/>
            <w:rFonts w:eastAsiaTheme="majorEastAsia"/>
            <w:noProof/>
          </w:rPr>
          <w:t>Social Media</w:t>
        </w:r>
        <w:r>
          <w:rPr>
            <w:noProof/>
            <w:webHidden/>
          </w:rPr>
          <w:tab/>
        </w:r>
        <w:r>
          <w:rPr>
            <w:noProof/>
            <w:webHidden/>
          </w:rPr>
          <w:fldChar w:fldCharType="begin"/>
        </w:r>
        <w:r>
          <w:rPr>
            <w:noProof/>
            <w:webHidden/>
          </w:rPr>
          <w:instrText xml:space="preserve"> PAGEREF _Toc61369611 \h </w:instrText>
        </w:r>
        <w:r>
          <w:rPr>
            <w:noProof/>
            <w:webHidden/>
          </w:rPr>
        </w:r>
        <w:r>
          <w:rPr>
            <w:noProof/>
            <w:webHidden/>
          </w:rPr>
          <w:fldChar w:fldCharType="separate"/>
        </w:r>
        <w:r>
          <w:rPr>
            <w:noProof/>
            <w:webHidden/>
          </w:rPr>
          <w:t>20</w:t>
        </w:r>
        <w:r>
          <w:rPr>
            <w:noProof/>
            <w:webHidden/>
          </w:rPr>
          <w:fldChar w:fldCharType="end"/>
        </w:r>
      </w:hyperlink>
    </w:p>
    <w:p w14:paraId="19DA62CB" w14:textId="0D3622B6"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12" w:history="1">
        <w:r w:rsidRPr="0084707C">
          <w:rPr>
            <w:rStyle w:val="Hyperlink"/>
            <w:noProof/>
          </w:rPr>
          <w:t>Focus on Spear Phishing</w:t>
        </w:r>
        <w:r>
          <w:rPr>
            <w:noProof/>
            <w:webHidden/>
          </w:rPr>
          <w:tab/>
        </w:r>
        <w:r>
          <w:rPr>
            <w:noProof/>
            <w:webHidden/>
          </w:rPr>
          <w:fldChar w:fldCharType="begin"/>
        </w:r>
        <w:r>
          <w:rPr>
            <w:noProof/>
            <w:webHidden/>
          </w:rPr>
          <w:instrText xml:space="preserve"> PAGEREF _Toc61369612 \h </w:instrText>
        </w:r>
        <w:r>
          <w:rPr>
            <w:noProof/>
            <w:webHidden/>
          </w:rPr>
        </w:r>
        <w:r>
          <w:rPr>
            <w:noProof/>
            <w:webHidden/>
          </w:rPr>
          <w:fldChar w:fldCharType="separate"/>
        </w:r>
        <w:r>
          <w:rPr>
            <w:noProof/>
            <w:webHidden/>
          </w:rPr>
          <w:t>21</w:t>
        </w:r>
        <w:r>
          <w:rPr>
            <w:noProof/>
            <w:webHidden/>
          </w:rPr>
          <w:fldChar w:fldCharType="end"/>
        </w:r>
      </w:hyperlink>
    </w:p>
    <w:p w14:paraId="6A0CC668" w14:textId="1C453F60" w:rsidR="0040708A" w:rsidRDefault="0040708A" w:rsidP="0040708A">
      <w:pPr>
        <w:pStyle w:val="TOC3"/>
        <w:spacing w:beforeLines="40" w:before="96" w:afterLines="40" w:after="96" w:line="240" w:lineRule="auto"/>
        <w:rPr>
          <w:rFonts w:asciiTheme="minorHAnsi" w:eastAsiaTheme="minorEastAsia" w:hAnsiTheme="minorHAnsi" w:cstheme="minorBidi"/>
          <w:noProof/>
          <w:sz w:val="22"/>
          <w:szCs w:val="22"/>
          <w:lang w:val="en-AU" w:eastAsia="en-AU"/>
        </w:rPr>
      </w:pPr>
      <w:hyperlink w:anchor="_Toc61369613" w:history="1">
        <w:r w:rsidRPr="0084707C">
          <w:rPr>
            <w:rStyle w:val="Hyperlink"/>
            <w:rFonts w:eastAsiaTheme="minorHAnsi"/>
            <w:noProof/>
          </w:rPr>
          <w:t>How to Protect the Organisation</w:t>
        </w:r>
        <w:r>
          <w:rPr>
            <w:noProof/>
            <w:webHidden/>
          </w:rPr>
          <w:tab/>
        </w:r>
        <w:r>
          <w:rPr>
            <w:noProof/>
            <w:webHidden/>
          </w:rPr>
          <w:fldChar w:fldCharType="begin"/>
        </w:r>
        <w:r>
          <w:rPr>
            <w:noProof/>
            <w:webHidden/>
          </w:rPr>
          <w:instrText xml:space="preserve"> PAGEREF _Toc61369613 \h </w:instrText>
        </w:r>
        <w:r>
          <w:rPr>
            <w:noProof/>
            <w:webHidden/>
          </w:rPr>
        </w:r>
        <w:r>
          <w:rPr>
            <w:noProof/>
            <w:webHidden/>
          </w:rPr>
          <w:fldChar w:fldCharType="separate"/>
        </w:r>
        <w:r>
          <w:rPr>
            <w:noProof/>
            <w:webHidden/>
          </w:rPr>
          <w:t>21</w:t>
        </w:r>
        <w:r>
          <w:rPr>
            <w:noProof/>
            <w:webHidden/>
          </w:rPr>
          <w:fldChar w:fldCharType="end"/>
        </w:r>
      </w:hyperlink>
    </w:p>
    <w:p w14:paraId="0D9F6B59" w14:textId="07247A9F" w:rsidR="00BD16BC" w:rsidRDefault="00837525" w:rsidP="0040708A">
      <w:pPr>
        <w:pStyle w:val="TOC1"/>
        <w:tabs>
          <w:tab w:val="right" w:leader="dot" w:pos="8630"/>
        </w:tabs>
        <w:spacing w:beforeLines="40" w:before="96" w:afterLines="40" w:after="96" w:line="240" w:lineRule="auto"/>
        <w:rPr>
          <w:b w:val="0"/>
        </w:rPr>
        <w:sectPr w:rsidR="00BD16BC" w:rsidSect="00985502">
          <w:headerReference w:type="default" r:id="rId10"/>
          <w:pgSz w:w="11907" w:h="16840" w:code="9"/>
          <w:pgMar w:top="1134" w:right="1134" w:bottom="1134" w:left="1134" w:header="357" w:footer="357" w:gutter="0"/>
          <w:pgNumType w:start="1"/>
          <w:cols w:space="720"/>
          <w:docGrid w:linePitch="326"/>
        </w:sectPr>
      </w:pPr>
      <w:r w:rsidRPr="003B488E">
        <w:rPr>
          <w:b w:val="0"/>
        </w:rPr>
        <w:fldChar w:fldCharType="end"/>
      </w:r>
    </w:p>
    <w:p w14:paraId="59806419" w14:textId="7008FFE3" w:rsidR="005F1DB0" w:rsidRPr="003B488E" w:rsidRDefault="005F1DB0" w:rsidP="006E2419">
      <w:pPr>
        <w:pStyle w:val="Title"/>
      </w:pPr>
      <w:bookmarkStart w:id="0" w:name="_Toc166320294"/>
      <w:bookmarkStart w:id="1" w:name="_Toc166320368"/>
      <w:bookmarkStart w:id="2" w:name="_Toc174943019"/>
      <w:bookmarkStart w:id="3" w:name="_Toc276388493"/>
      <w:bookmarkStart w:id="4" w:name="_Toc61369584"/>
      <w:r w:rsidRPr="003B488E">
        <w:lastRenderedPageBreak/>
        <w:t>Overview</w:t>
      </w:r>
      <w:bookmarkEnd w:id="4"/>
    </w:p>
    <w:p w14:paraId="0F5F3914" w14:textId="2C57FC38" w:rsidR="005F02B0" w:rsidRDefault="005F02B0" w:rsidP="004A6C3D">
      <w:r w:rsidRPr="005F02B0">
        <w:t xml:space="preserve">Cybersecurity is the protection of </w:t>
      </w:r>
      <w:r>
        <w:t>I</w:t>
      </w:r>
      <w:r w:rsidRPr="005F02B0">
        <w:t>nternet-connected systems such as hardware, software and data from cyber-threats. The practice is used by individuals and enterprises to protect against unauthorized access to data centers and other computerized systems.</w:t>
      </w:r>
    </w:p>
    <w:p w14:paraId="0DFC1A79" w14:textId="1EE9EE14" w:rsidR="00985502" w:rsidRDefault="004A6C3D" w:rsidP="004A6C3D">
      <w:r>
        <w:t xml:space="preserve">Cyberattacks are increasing at an alarming rate. </w:t>
      </w:r>
      <w:r w:rsidR="00985502">
        <w:t>It was estimated that in 2018</w:t>
      </w:r>
      <w:r>
        <w:t xml:space="preserve"> there were 2.3 billion data breaches – almost three times more than the year before – which cost </w:t>
      </w:r>
      <w:r w:rsidR="00985502">
        <w:t xml:space="preserve">business over </w:t>
      </w:r>
      <w:r>
        <w:t xml:space="preserve">$600 billion. </w:t>
      </w:r>
      <w:r w:rsidR="00985502">
        <w:t>It has only got worse since that year.</w:t>
      </w:r>
    </w:p>
    <w:p w14:paraId="18136475" w14:textId="14211F98" w:rsidR="004A6C3D" w:rsidRDefault="00985502" w:rsidP="004A6C3D">
      <w:r>
        <w:t>While most businesses</w:t>
      </w:r>
      <w:r w:rsidR="004A6C3D">
        <w:t xml:space="preserve"> have installed </w:t>
      </w:r>
      <w:r>
        <w:t xml:space="preserve">forms of cybersecurity (i.e. </w:t>
      </w:r>
      <w:r w:rsidR="004A6C3D">
        <w:t>firewalls and other defenses to stop attacks</w:t>
      </w:r>
      <w:r>
        <w:t>)</w:t>
      </w:r>
      <w:r w:rsidR="004A6C3D">
        <w:t xml:space="preserve">, </w:t>
      </w:r>
      <w:r>
        <w:t xml:space="preserve">these </w:t>
      </w:r>
      <w:r w:rsidR="004A6C3D">
        <w:t xml:space="preserve">are not foolproof. </w:t>
      </w:r>
      <w:r>
        <w:t>O</w:t>
      </w:r>
      <w:r w:rsidR="004A6C3D">
        <w:t xml:space="preserve">ne of the key risk factors in cyberattacks is human error. A recent Intel Security survey found that 97 per cent of people could not identify all the phishing emails in a sample of 10 emails. </w:t>
      </w:r>
    </w:p>
    <w:p w14:paraId="3768452D" w14:textId="1365F1A5" w:rsidR="00BC56C9" w:rsidRPr="003B488E" w:rsidRDefault="004A6C3D">
      <w:r>
        <w:t>The need for</w:t>
      </w:r>
      <w:r w:rsidR="00985502">
        <w:t xml:space="preserve"> all employees to be aware of and active in protecting their workplace data </w:t>
      </w:r>
      <w:r w:rsidR="0040708A">
        <w:t>is the</w:t>
      </w:r>
      <w:r w:rsidR="00985502">
        <w:t xml:space="preserve"> foundation of effective security. </w:t>
      </w:r>
      <w:r>
        <w:t xml:space="preserve"> </w:t>
      </w:r>
    </w:p>
    <w:p w14:paraId="7D64336E" w14:textId="11C77C64" w:rsidR="00E26F89" w:rsidRPr="003B488E" w:rsidRDefault="00985502" w:rsidP="006E2419">
      <w:pPr>
        <w:pStyle w:val="Sub-Session"/>
      </w:pPr>
      <w:bookmarkStart w:id="5" w:name="_Toc61369585"/>
      <w:r w:rsidRPr="003B488E">
        <w:rPr>
          <w:caps w:val="0"/>
        </w:rPr>
        <w:t>Objectives</w:t>
      </w:r>
      <w:bookmarkEnd w:id="5"/>
    </w:p>
    <w:p w14:paraId="0815F8D4" w14:textId="77777777" w:rsidR="00E26F89" w:rsidRPr="003B488E" w:rsidRDefault="00E26F89" w:rsidP="00E26F89">
      <w:r w:rsidRPr="003B488E">
        <w:t>At the end of this workshop, you will be able to:</w:t>
      </w:r>
    </w:p>
    <w:p w14:paraId="3C65AD77" w14:textId="77777777" w:rsidR="00DA5FAF" w:rsidRPr="00BC56C9" w:rsidRDefault="00DA5FAF" w:rsidP="00BC56C9">
      <w:pPr>
        <w:pStyle w:val="Defaultbullets"/>
      </w:pPr>
      <w:bookmarkStart w:id="6" w:name="_Hlk48057210"/>
      <w:bookmarkStart w:id="7" w:name="_Hlk48166846"/>
      <w:r w:rsidRPr="00BC56C9">
        <w:t>Understand the history and the current state of cyberattacks in terms of quantity and cost to business.</w:t>
      </w:r>
    </w:p>
    <w:p w14:paraId="23BC8AEB" w14:textId="02A1DD64" w:rsidR="00DA5FAF" w:rsidRPr="00BC56C9" w:rsidRDefault="00DA5FAF" w:rsidP="00BC56C9">
      <w:pPr>
        <w:pStyle w:val="Defaultbullets"/>
      </w:pPr>
      <w:r w:rsidRPr="00BC56C9">
        <w:t>Name and explain the method</w:t>
      </w:r>
      <w:r w:rsidR="00CF40FA" w:rsidRPr="00BC56C9">
        <w:t>s</w:t>
      </w:r>
      <w:r w:rsidRPr="00BC56C9">
        <w:t xml:space="preserve"> used in various types of cyberattacks</w:t>
      </w:r>
      <w:r w:rsidR="00105E0A" w:rsidRPr="00BC56C9">
        <w:t>.</w:t>
      </w:r>
    </w:p>
    <w:bookmarkEnd w:id="6"/>
    <w:p w14:paraId="132A274D" w14:textId="16B6FE0D" w:rsidR="00DA5FAF" w:rsidRPr="00BC56C9" w:rsidRDefault="00DA5FAF" w:rsidP="00BC56C9">
      <w:pPr>
        <w:pStyle w:val="Defaultbullets"/>
      </w:pPr>
      <w:r w:rsidRPr="00BC56C9">
        <w:t>Outline the risk of human error in inadvertently contributing to the success of cyberattacks</w:t>
      </w:r>
      <w:r w:rsidR="00105E0A" w:rsidRPr="00BC56C9">
        <w:t>.</w:t>
      </w:r>
    </w:p>
    <w:p w14:paraId="533264DA" w14:textId="053CFF76" w:rsidR="00DA5FAF" w:rsidRPr="00BC56C9" w:rsidRDefault="00DA5FAF" w:rsidP="00BC56C9">
      <w:pPr>
        <w:pStyle w:val="Defaultbullets"/>
      </w:pPr>
      <w:r w:rsidRPr="00BC56C9">
        <w:t xml:space="preserve">Have an appreciation of company-wide measures to protect against cyberattacks and their role in the success of these </w:t>
      </w:r>
      <w:r w:rsidR="002D4F12" w:rsidRPr="00BC56C9">
        <w:t>defense</w:t>
      </w:r>
      <w:r w:rsidRPr="00BC56C9">
        <w:t xml:space="preserve"> measures</w:t>
      </w:r>
      <w:r w:rsidR="00105E0A" w:rsidRPr="00BC56C9">
        <w:t>.</w:t>
      </w:r>
    </w:p>
    <w:p w14:paraId="4F53DBA8" w14:textId="5F22E553" w:rsidR="00DA5FAF" w:rsidRPr="00BC56C9" w:rsidRDefault="00DA5FAF" w:rsidP="00BC56C9">
      <w:pPr>
        <w:pStyle w:val="Defaultbullets"/>
      </w:pPr>
      <w:r w:rsidRPr="00BC56C9">
        <w:t xml:space="preserve">Explain the importance of a company culture </w:t>
      </w:r>
      <w:r w:rsidR="00434105" w:rsidRPr="00BC56C9">
        <w:t>that focuses on cybersecurity to</w:t>
      </w:r>
      <w:r w:rsidRPr="00BC56C9">
        <w:t xml:space="preserve"> successful</w:t>
      </w:r>
      <w:r w:rsidR="00434105" w:rsidRPr="00BC56C9">
        <w:t>ly</w:t>
      </w:r>
      <w:r w:rsidRPr="00BC56C9">
        <w:t xml:space="preserve"> </w:t>
      </w:r>
      <w:r w:rsidR="002D4F12" w:rsidRPr="00BC56C9">
        <w:t>defen</w:t>
      </w:r>
      <w:r w:rsidR="00434105" w:rsidRPr="00BC56C9">
        <w:t>d against attacks</w:t>
      </w:r>
      <w:r w:rsidR="00105E0A" w:rsidRPr="00BC56C9">
        <w:t>.</w:t>
      </w:r>
    </w:p>
    <w:p w14:paraId="5F1E9B6A" w14:textId="5E3B6E1D" w:rsidR="00DA5FAF" w:rsidRPr="00BC56C9" w:rsidRDefault="00DA5FAF" w:rsidP="00BC56C9">
      <w:pPr>
        <w:pStyle w:val="Defaultbullets"/>
      </w:pPr>
      <w:r w:rsidRPr="00BC56C9">
        <w:t>Realize the social media mining activities of cyber criminals and be better able to practice safe social media behavior</w:t>
      </w:r>
      <w:r w:rsidR="00105E0A" w:rsidRPr="00BC56C9">
        <w:t>.</w:t>
      </w:r>
    </w:p>
    <w:p w14:paraId="343D141D" w14:textId="28FC3124" w:rsidR="00DA5FAF" w:rsidRPr="00BC56C9" w:rsidRDefault="00DA5FAF" w:rsidP="00BC56C9">
      <w:pPr>
        <w:pStyle w:val="Defaultbullets"/>
      </w:pPr>
      <w:r w:rsidRPr="00BC56C9">
        <w:t>Outline the information needed in a social media security policy</w:t>
      </w:r>
      <w:r w:rsidR="00105E0A" w:rsidRPr="00BC56C9">
        <w:t>.</w:t>
      </w:r>
    </w:p>
    <w:p w14:paraId="263977E0" w14:textId="4DF812FC" w:rsidR="00DA5FAF" w:rsidRPr="00BC56C9" w:rsidRDefault="00DA5FAF" w:rsidP="00BC56C9">
      <w:pPr>
        <w:pStyle w:val="Defaultbullets"/>
      </w:pPr>
      <w:r w:rsidRPr="00BC56C9">
        <w:t xml:space="preserve">Understand and practice good security </w:t>
      </w:r>
      <w:r w:rsidR="006E2672" w:rsidRPr="00BC56C9">
        <w:t>behaviors</w:t>
      </w:r>
      <w:r w:rsidRPr="00BC56C9">
        <w:t xml:space="preserve"> when working remotely or travelling</w:t>
      </w:r>
      <w:r w:rsidR="00105E0A" w:rsidRPr="00BC56C9">
        <w:t>.</w:t>
      </w:r>
    </w:p>
    <w:p w14:paraId="5BB747E4" w14:textId="40DD6418" w:rsidR="006E2672" w:rsidRPr="00BC56C9" w:rsidRDefault="006E2672" w:rsidP="00BC56C9">
      <w:pPr>
        <w:pStyle w:val="Defaultbullets"/>
      </w:pPr>
      <w:bookmarkStart w:id="8" w:name="_Hlk48161683"/>
      <w:r w:rsidRPr="00BC56C9">
        <w:t xml:space="preserve">Recognize </w:t>
      </w:r>
      <w:r w:rsidR="00C01847" w:rsidRPr="00BC56C9">
        <w:t xml:space="preserve">phishing attacks </w:t>
      </w:r>
      <w:bookmarkEnd w:id="8"/>
      <w:r w:rsidRPr="00BC56C9">
        <w:t>by identifying the subtle clues that are present in all phishing attacks.</w:t>
      </w:r>
    </w:p>
    <w:p w14:paraId="05B88FF7" w14:textId="400D5288" w:rsidR="00DA5FAF" w:rsidRPr="00BC56C9" w:rsidRDefault="00C01847" w:rsidP="00BC56C9">
      <w:pPr>
        <w:pStyle w:val="Defaultbullets"/>
      </w:pPr>
      <w:r w:rsidRPr="00BC56C9">
        <w:t>W</w:t>
      </w:r>
      <w:r w:rsidR="00DA5FAF" w:rsidRPr="00BC56C9">
        <w:t>hen a cyberattack has been successful</w:t>
      </w:r>
      <w:r w:rsidRPr="00BC56C9">
        <w:t>, understand what steps to take</w:t>
      </w:r>
      <w:r w:rsidR="00DA5FAF" w:rsidRPr="00BC56C9">
        <w:t xml:space="preserve"> to mitigate the effect</w:t>
      </w:r>
      <w:r w:rsidR="00105E0A" w:rsidRPr="00BC56C9">
        <w:t>.</w:t>
      </w:r>
    </w:p>
    <w:bookmarkEnd w:id="7"/>
    <w:p w14:paraId="2BD6D5D0" w14:textId="0ED0BBC9" w:rsidR="0030169F" w:rsidRDefault="0030169F" w:rsidP="008E33FD"/>
    <w:p w14:paraId="6BD54954" w14:textId="77777777" w:rsidR="0030169F" w:rsidRPr="003B488E" w:rsidRDefault="0030169F"/>
    <w:p w14:paraId="33DC2540" w14:textId="100E46E1" w:rsidR="00917445" w:rsidRDefault="00917445" w:rsidP="00917445">
      <w:pPr>
        <w:pStyle w:val="Title"/>
      </w:pPr>
      <w:bookmarkStart w:id="9" w:name="_Toc129056407"/>
      <w:bookmarkStart w:id="10" w:name="_Hlk48166920"/>
      <w:bookmarkStart w:id="11" w:name="_Toc61369586"/>
      <w:bookmarkEnd w:id="0"/>
      <w:bookmarkEnd w:id="1"/>
      <w:bookmarkEnd w:id="2"/>
      <w:bookmarkEnd w:id="3"/>
      <w:r>
        <w:t>The State of Cybercrime</w:t>
      </w:r>
      <w:bookmarkEnd w:id="11"/>
      <w:r>
        <w:t xml:space="preserve"> </w:t>
      </w:r>
      <w:bookmarkEnd w:id="10"/>
    </w:p>
    <w:p w14:paraId="4413F678" w14:textId="5687D6A4" w:rsidR="00BC56C9" w:rsidRPr="009313AC" w:rsidRDefault="009313AC" w:rsidP="009313AC">
      <w:r w:rsidRPr="009562EA">
        <w:t xml:space="preserve">To start our exploration of cybersecurity, it is important to understand </w:t>
      </w:r>
      <w:r w:rsidR="009562EA" w:rsidRPr="009562EA">
        <w:t xml:space="preserve">the impact that cyberattacks can have on business. </w:t>
      </w:r>
      <w:r w:rsidR="00C00E1A">
        <w:t>Let’s</w:t>
      </w:r>
      <w:r w:rsidRPr="009562EA">
        <w:t xml:space="preserve"> look at the history of cybercrime and its associated costs.</w:t>
      </w:r>
      <w:r>
        <w:t xml:space="preserve"> </w:t>
      </w:r>
    </w:p>
    <w:p w14:paraId="1E2500B0" w14:textId="515F2DBE" w:rsidR="00917445" w:rsidRPr="00BE7E04" w:rsidRDefault="00C00E1A" w:rsidP="00917445">
      <w:pPr>
        <w:pStyle w:val="Sub-Session"/>
      </w:pPr>
      <w:bookmarkStart w:id="12" w:name="_Toc61369587"/>
      <w:r>
        <w:rPr>
          <w:caps w:val="0"/>
        </w:rPr>
        <w:t>History of Cybercrime</w:t>
      </w:r>
      <w:bookmarkEnd w:id="12"/>
      <w:r>
        <w:rPr>
          <w:caps w:val="0"/>
        </w:rPr>
        <w:t xml:space="preserve"> </w:t>
      </w:r>
    </w:p>
    <w:p w14:paraId="0C98313D" w14:textId="6E55F968" w:rsidR="00917445" w:rsidRPr="005E01A9" w:rsidRDefault="00917445" w:rsidP="00917445">
      <w:pPr>
        <w:rPr>
          <w:rFonts w:cstheme="minorHAnsi"/>
        </w:rPr>
      </w:pPr>
      <w:r>
        <w:rPr>
          <w:rFonts w:cstheme="minorHAnsi"/>
        </w:rPr>
        <w:t>“</w:t>
      </w:r>
      <w:r w:rsidRPr="005E01A9">
        <w:rPr>
          <w:rFonts w:cstheme="minorHAnsi"/>
        </w:rPr>
        <w:t>The modern thief can steal more with a computer than a gun</w:t>
      </w:r>
      <w:r w:rsidR="002B1513">
        <w:rPr>
          <w:rFonts w:cstheme="minorHAnsi"/>
        </w:rPr>
        <w:t>.</w:t>
      </w:r>
      <w:r>
        <w:rPr>
          <w:rFonts w:cstheme="minorHAnsi"/>
        </w:rPr>
        <w:t>”</w:t>
      </w:r>
      <w:r w:rsidR="002B1513">
        <w:rPr>
          <w:rFonts w:cstheme="minorHAnsi"/>
        </w:rPr>
        <w:t xml:space="preserve"> </w:t>
      </w:r>
      <w:r w:rsidR="007425F9">
        <w:rPr>
          <w:rFonts w:cstheme="minorHAnsi"/>
        </w:rPr>
        <w:t>–</w:t>
      </w:r>
      <w:r w:rsidRPr="005E01A9">
        <w:rPr>
          <w:rFonts w:cstheme="minorHAnsi"/>
        </w:rPr>
        <w:t xml:space="preserve"> National Research Council, “Computers at Risk</w:t>
      </w:r>
      <w:r w:rsidR="00F82C6B">
        <w:rPr>
          <w:rFonts w:cstheme="minorHAnsi"/>
        </w:rPr>
        <w:t>,</w:t>
      </w:r>
      <w:r w:rsidRPr="005E01A9">
        <w:rPr>
          <w:rFonts w:cstheme="minorHAnsi"/>
        </w:rPr>
        <w:t>” 1991.</w:t>
      </w:r>
    </w:p>
    <w:p w14:paraId="45A5A7B5" w14:textId="649780A3" w:rsidR="00917445" w:rsidRPr="00375246" w:rsidRDefault="00917445" w:rsidP="00917445">
      <w:pPr>
        <w:rPr>
          <w:rFonts w:cstheme="minorHAnsi"/>
          <w:i/>
          <w:iCs/>
        </w:rPr>
      </w:pPr>
      <w:r w:rsidRPr="00375246">
        <w:rPr>
          <w:rFonts w:cstheme="minorHAnsi"/>
          <w:i/>
          <w:iCs/>
        </w:rPr>
        <w:t xml:space="preserve">Cybercrime is defined as </w:t>
      </w:r>
      <w:r>
        <w:rPr>
          <w:rFonts w:cstheme="minorHAnsi"/>
          <w:i/>
          <w:iCs/>
        </w:rPr>
        <w:t>an</w:t>
      </w:r>
      <w:r w:rsidRPr="00375246">
        <w:rPr>
          <w:rFonts w:cstheme="minorHAnsi"/>
          <w:i/>
          <w:iCs/>
        </w:rPr>
        <w:t xml:space="preserve"> illegal or unethical activity committed using the internet or a computer. The activity can be against people, property or governments. </w:t>
      </w:r>
    </w:p>
    <w:p w14:paraId="7F1FAD95" w14:textId="6576AD5D" w:rsidR="00917445" w:rsidRDefault="00917445" w:rsidP="00917445">
      <w:r w:rsidRPr="00EA640E">
        <w:t xml:space="preserve">Cybercrime has been around since </w:t>
      </w:r>
      <w:r>
        <w:t>the invention of the computer</w:t>
      </w:r>
      <w:r w:rsidRPr="00EA640E">
        <w:t xml:space="preserve">. </w:t>
      </w:r>
      <w:r>
        <w:t xml:space="preserve"> </w:t>
      </w:r>
    </w:p>
    <w:p w14:paraId="14E5AD44" w14:textId="4A34D36F" w:rsidR="004A6C3D" w:rsidRDefault="004A6C3D" w:rsidP="00917445"/>
    <w:p w14:paraId="0DCCE5F2" w14:textId="6BE4F2C9" w:rsidR="00917445" w:rsidRDefault="00C00E1A" w:rsidP="004A6C3D">
      <w:pPr>
        <w:pStyle w:val="Sub-Session"/>
      </w:pPr>
      <w:bookmarkStart w:id="13" w:name="_Hlk49262923"/>
      <w:bookmarkStart w:id="14" w:name="_Toc61369588"/>
      <w:r>
        <w:rPr>
          <w:caps w:val="0"/>
        </w:rPr>
        <w:t>Historical Examples of Cybercrime</w:t>
      </w:r>
      <w:bookmarkEnd w:id="14"/>
    </w:p>
    <w:bookmarkEnd w:id="13"/>
    <w:p w14:paraId="79665207" w14:textId="0030D1B3" w:rsidR="00917445" w:rsidRPr="00B84952" w:rsidRDefault="00917445" w:rsidP="00BC56C9">
      <w:pPr>
        <w:rPr>
          <w:rFonts w:cstheme="minorHAnsi"/>
          <w:color w:val="0A0A0A"/>
          <w:lang w:eastAsia="en-CA"/>
        </w:rPr>
      </w:pPr>
      <w:r w:rsidRPr="00B84952">
        <w:rPr>
          <w:lang w:eastAsia="en-CA"/>
        </w:rPr>
        <w:t>Robert Herjavec</w:t>
      </w:r>
      <w:r w:rsidR="00BC56C9">
        <w:rPr>
          <w:lang w:eastAsia="en-CA"/>
        </w:rPr>
        <w:t>,</w:t>
      </w:r>
      <w:r>
        <w:rPr>
          <w:lang w:eastAsia="en-CA"/>
        </w:rPr>
        <w:t xml:space="preserve"> in an </w:t>
      </w:r>
      <w:hyperlink r:id="rId11" w:history="1">
        <w:r w:rsidRPr="00BC56C9">
          <w:rPr>
            <w:rStyle w:val="Hyperlink"/>
            <w:color w:val="auto"/>
            <w:lang w:eastAsia="en-CA"/>
          </w:rPr>
          <w:t>essay</w:t>
        </w:r>
      </w:hyperlink>
      <w:r>
        <w:rPr>
          <w:lang w:eastAsia="en-CA"/>
        </w:rPr>
        <w:t xml:space="preserve"> entitled </w:t>
      </w:r>
      <w:r w:rsidRPr="00C00E1A">
        <w:rPr>
          <w:rFonts w:cstheme="minorHAnsi"/>
          <w:i/>
          <w:iCs/>
          <w:lang w:eastAsia="en-CA"/>
        </w:rPr>
        <w:t>Cybersecurity CEO: The History of Cybercrime, From 1834 To Present</w:t>
      </w:r>
      <w:r>
        <w:rPr>
          <w:rFonts w:cstheme="minorHAnsi"/>
          <w:color w:val="0A0A0A"/>
          <w:lang w:eastAsia="en-CA"/>
        </w:rPr>
        <w:t xml:space="preserve">, </w:t>
      </w:r>
      <w:r w:rsidRPr="004F1C9C">
        <w:rPr>
          <w:rFonts w:cstheme="minorHAnsi"/>
          <w:color w:val="0A0A0A"/>
          <w:lang w:eastAsia="en-CA"/>
        </w:rPr>
        <w:t xml:space="preserve">outlines some of the most interesting </w:t>
      </w:r>
      <w:r w:rsidR="005B73CB" w:rsidRPr="005B73CB">
        <w:rPr>
          <w:rFonts w:cstheme="minorHAnsi"/>
          <w:b/>
          <w:bCs/>
          <w:color w:val="0A0A0A"/>
          <w:lang w:eastAsia="en-CA"/>
        </w:rPr>
        <w:t xml:space="preserve">historical </w:t>
      </w:r>
      <w:r w:rsidRPr="004F1C9C">
        <w:rPr>
          <w:rFonts w:cstheme="minorHAnsi"/>
          <w:color w:val="0A0A0A"/>
          <w:lang w:eastAsia="en-CA"/>
        </w:rPr>
        <w:t xml:space="preserve">examples of </w:t>
      </w:r>
      <w:r w:rsidRPr="00C441CE">
        <w:rPr>
          <w:rFonts w:cstheme="minorHAnsi"/>
          <w:color w:val="0A0A0A"/>
          <w:lang w:eastAsia="en-CA"/>
        </w:rPr>
        <w:t>cybercrime</w:t>
      </w:r>
      <w:r>
        <w:rPr>
          <w:rFonts w:cstheme="minorHAnsi"/>
          <w:color w:val="0A0A0A"/>
          <w:lang w:eastAsia="en-CA"/>
        </w:rPr>
        <w:t>. Some of the early examples include:</w:t>
      </w:r>
    </w:p>
    <w:p w14:paraId="6565DA57" w14:textId="521AEFAC" w:rsidR="00917445" w:rsidRPr="00BC56C9" w:rsidRDefault="00917445" w:rsidP="00BC56C9">
      <w:pPr>
        <w:pStyle w:val="Defaultbullets"/>
      </w:pPr>
      <w:r w:rsidRPr="0036325E">
        <w:rPr>
          <w:b/>
          <w:bCs/>
        </w:rPr>
        <w:t>1834</w:t>
      </w:r>
      <w:r w:rsidRPr="0036325E">
        <w:t xml:space="preserve"> </w:t>
      </w:r>
      <w:bookmarkStart w:id="15" w:name="_Hlk48568160"/>
      <w:r w:rsidR="000F36D5">
        <w:t>–</w:t>
      </w:r>
      <w:bookmarkEnd w:id="15"/>
      <w:r w:rsidR="000F36D5">
        <w:t xml:space="preserve"> </w:t>
      </w:r>
      <w:r w:rsidRPr="0036325E">
        <w:t xml:space="preserve">French Telegraph </w:t>
      </w:r>
      <w:r w:rsidRPr="00BC56C9">
        <w:t>System</w:t>
      </w:r>
      <w:r w:rsidR="003F4EC7" w:rsidRPr="00BC56C9">
        <w:t xml:space="preserve"> </w:t>
      </w:r>
      <w:r w:rsidRPr="00BC56C9">
        <w:t>— A pair of thieves hack the French Telegraph System and steal financial market information, effectively conducting the world’s first cyberattack.</w:t>
      </w:r>
    </w:p>
    <w:p w14:paraId="0F7628EE" w14:textId="52363356" w:rsidR="00917445" w:rsidRPr="0036325E" w:rsidRDefault="00917445" w:rsidP="00BC56C9">
      <w:pPr>
        <w:pStyle w:val="Defaultbullets"/>
      </w:pPr>
      <w:r w:rsidRPr="0036325E">
        <w:rPr>
          <w:b/>
          <w:bCs/>
        </w:rPr>
        <w:t>1878</w:t>
      </w:r>
      <w:r w:rsidRPr="0036325E">
        <w:t xml:space="preserve"> </w:t>
      </w:r>
      <w:r w:rsidR="000F36D5">
        <w:t xml:space="preserve">– </w:t>
      </w:r>
      <w:r w:rsidRPr="0036325E">
        <w:t xml:space="preserve">Two years after Alexander Graham Bell invents the telephone, the Bell </w:t>
      </w:r>
      <w:r w:rsidRPr="002502E3">
        <w:t xml:space="preserve">Telephone Company </w:t>
      </w:r>
      <w:r w:rsidR="002502E3" w:rsidRPr="002502E3">
        <w:t>removes</w:t>
      </w:r>
      <w:r w:rsidRPr="002502E3">
        <w:t xml:space="preserve"> a group of teenage boys </w:t>
      </w:r>
      <w:r w:rsidR="002502E3" w:rsidRPr="002502E3">
        <w:t>from</w:t>
      </w:r>
      <w:r w:rsidRPr="0036325E">
        <w:t xml:space="preserve"> the telephone system in New York for repeatedly and intentionally misdirecting and disconnecting customer calls.</w:t>
      </w:r>
    </w:p>
    <w:p w14:paraId="430CE676" w14:textId="0FA1C936" w:rsidR="00917445" w:rsidRPr="00C219A5" w:rsidRDefault="00917445" w:rsidP="00BC56C9">
      <w:pPr>
        <w:pStyle w:val="Defaultbullets"/>
      </w:pPr>
      <w:r w:rsidRPr="00C219A5">
        <w:rPr>
          <w:b/>
          <w:bCs/>
        </w:rPr>
        <w:t>1940</w:t>
      </w:r>
      <w:r w:rsidRPr="00C219A5">
        <w:t xml:space="preserve"> </w:t>
      </w:r>
      <w:r w:rsidR="000F36D5" w:rsidRPr="00C219A5">
        <w:t xml:space="preserve">– </w:t>
      </w:r>
      <w:r w:rsidRPr="00C219A5">
        <w:t>Rene Carmille, a member of the Resistance in Nazi-occupied France and a punch-card computer expert who owns the machines that the Vichy government of France uses to process information, finds out that the Nazis are using punch-card machines to process and track down Jews, volunteers to let them use his</w:t>
      </w:r>
      <w:r w:rsidR="00C219A5" w:rsidRPr="00C219A5">
        <w:t xml:space="preserve"> system</w:t>
      </w:r>
      <w:r w:rsidRPr="00C219A5">
        <w:t>, and then hacks them to thwart their plan.</w:t>
      </w:r>
    </w:p>
    <w:p w14:paraId="60F218F4" w14:textId="57524BA8" w:rsidR="00917445" w:rsidRPr="0036325E" w:rsidRDefault="00917445" w:rsidP="00BC56C9">
      <w:pPr>
        <w:pStyle w:val="Defaultbullets"/>
      </w:pPr>
      <w:r w:rsidRPr="0036325E">
        <w:rPr>
          <w:b/>
          <w:bCs/>
        </w:rPr>
        <w:t>1969</w:t>
      </w:r>
      <w:r w:rsidRPr="0036325E">
        <w:t xml:space="preserve"> </w:t>
      </w:r>
      <w:r w:rsidR="000F36D5">
        <w:t xml:space="preserve">– </w:t>
      </w:r>
      <w:r w:rsidRPr="0036325E">
        <w:t xml:space="preserve">An anonymous person installs a program (RABBITS Virus) on a computer at the University of Washington Computer Center. The inconspicuous program makes copies of itself (breeding like a rabbit) until the computer overloads and stops </w:t>
      </w:r>
      <w:r w:rsidRPr="00C778A0">
        <w:t xml:space="preserve">working. </w:t>
      </w:r>
      <w:r w:rsidR="00C778A0" w:rsidRPr="00C778A0">
        <w:t>This</w:t>
      </w:r>
      <w:r w:rsidRPr="00C778A0">
        <w:t xml:space="preserve"> is thought to be the </w:t>
      </w:r>
      <w:r w:rsidR="00C778A0" w:rsidRPr="00C778A0">
        <w:t xml:space="preserve">very </w:t>
      </w:r>
      <w:r w:rsidRPr="00C778A0">
        <w:t>first computer virus.</w:t>
      </w:r>
    </w:p>
    <w:p w14:paraId="42B42B8C" w14:textId="7CCBF3D2" w:rsidR="00917445" w:rsidRPr="0036325E" w:rsidRDefault="00917445" w:rsidP="00BC56C9">
      <w:pPr>
        <w:pStyle w:val="Defaultbullets"/>
      </w:pPr>
      <w:r w:rsidRPr="0036325E">
        <w:rPr>
          <w:b/>
          <w:bCs/>
        </w:rPr>
        <w:lastRenderedPageBreak/>
        <w:t>1970-1995</w:t>
      </w:r>
      <w:r w:rsidRPr="0036325E">
        <w:t xml:space="preserve"> </w:t>
      </w:r>
      <w:r w:rsidR="000F36D5">
        <w:t xml:space="preserve">– </w:t>
      </w:r>
      <w:r w:rsidRPr="0036325E">
        <w:t>Beginning in 1970, Kevin Mitnick penetrates some of the most highly-guarded networks in the world, including Nokia and Motorola, using elaborate social engineering schemes, tricking insiders into handing over codes and passwords, and using the codes to access internal computer systems. He becomes the most-wanted cybercriminal of the time.</w:t>
      </w:r>
    </w:p>
    <w:p w14:paraId="14F76AB6" w14:textId="4C3303C6" w:rsidR="00917445" w:rsidRPr="0036325E" w:rsidRDefault="00917445" w:rsidP="00BC56C9">
      <w:pPr>
        <w:pStyle w:val="Defaultbullets"/>
      </w:pPr>
      <w:r w:rsidRPr="0036325E">
        <w:rPr>
          <w:b/>
          <w:bCs/>
        </w:rPr>
        <w:t>1981</w:t>
      </w:r>
      <w:r w:rsidRPr="0036325E">
        <w:t xml:space="preserve"> </w:t>
      </w:r>
      <w:r w:rsidR="000F36D5">
        <w:t xml:space="preserve">– </w:t>
      </w:r>
      <w:r w:rsidRPr="0036325E">
        <w:t xml:space="preserve">Ian </w:t>
      </w:r>
      <w:r w:rsidRPr="00BE73CC">
        <w:t>Murphy, a</w:t>
      </w:r>
      <w:r w:rsidR="00BE73CC" w:rsidRPr="00BE73CC">
        <w:t xml:space="preserve">lso </w:t>
      </w:r>
      <w:r w:rsidRPr="00BE73CC">
        <w:t>k</w:t>
      </w:r>
      <w:r w:rsidR="00BE73CC" w:rsidRPr="00BE73CC">
        <w:t xml:space="preserve">nown </w:t>
      </w:r>
      <w:r w:rsidRPr="00BE73CC">
        <w:t>a</w:t>
      </w:r>
      <w:r w:rsidR="00BE73CC" w:rsidRPr="00BE73CC">
        <w:t>s</w:t>
      </w:r>
      <w:r w:rsidRPr="00BE73CC">
        <w:t xml:space="preserve"> “Captain</w:t>
      </w:r>
      <w:r w:rsidRPr="0036325E">
        <w:t xml:space="preserve"> Zap,” hacks into the AT&amp;T network and changes the internal clock to charge off-hour rates at peak times. The first person convicted of a cybercrime, he </w:t>
      </w:r>
      <w:r w:rsidR="00AF290F">
        <w:t>is sentenced to</w:t>
      </w:r>
      <w:r w:rsidRPr="0036325E">
        <w:t xml:space="preserve"> 1,000 hours of community service and </w:t>
      </w:r>
      <w:r w:rsidR="00212D8D">
        <w:t>two-and-a-half</w:t>
      </w:r>
      <w:r w:rsidRPr="0036325E">
        <w:t xml:space="preserve"> years of probation.</w:t>
      </w:r>
    </w:p>
    <w:p w14:paraId="72C57B37" w14:textId="129574BE" w:rsidR="00917445" w:rsidRPr="0036325E" w:rsidRDefault="00917445" w:rsidP="00BC56C9">
      <w:pPr>
        <w:pStyle w:val="Defaultbullets"/>
      </w:pPr>
      <w:r w:rsidRPr="0036325E">
        <w:rPr>
          <w:b/>
          <w:bCs/>
        </w:rPr>
        <w:t>1982</w:t>
      </w:r>
      <w:r w:rsidRPr="0036325E">
        <w:t xml:space="preserve"> </w:t>
      </w:r>
      <w:r w:rsidR="000F36D5">
        <w:t xml:space="preserve">– </w:t>
      </w:r>
      <w:r w:rsidRPr="0036325E">
        <w:t>The CIA blows up a Siberian Gas pipeline without the use of a bomb or a missile by inserting a code into the network and the computer system in control of the gas pipeline. The code was embedded into equipment purchased by the Soviet Union from a company in Canada.</w:t>
      </w:r>
    </w:p>
    <w:p w14:paraId="1D14E88A" w14:textId="61E54401" w:rsidR="00917445" w:rsidRPr="003308CB" w:rsidRDefault="00917445" w:rsidP="00BC56C9">
      <w:pPr>
        <w:pStyle w:val="Defaultbullets"/>
      </w:pPr>
      <w:r w:rsidRPr="0036325E">
        <w:rPr>
          <w:b/>
          <w:bCs/>
        </w:rPr>
        <w:t>1988</w:t>
      </w:r>
      <w:r w:rsidRPr="0036325E">
        <w:t xml:space="preserve"> </w:t>
      </w:r>
      <w:r w:rsidR="000F36D5">
        <w:t xml:space="preserve">– </w:t>
      </w:r>
      <w:r w:rsidRPr="0036325E">
        <w:t xml:space="preserve">Robert Morris creates what would be known as the first worm on the </w:t>
      </w:r>
      <w:r w:rsidR="003F4EC7">
        <w:t>i</w:t>
      </w:r>
      <w:r w:rsidRPr="0036325E">
        <w:t xml:space="preserve">nternet. The worm is released from a computer at MIT to suggest that the creator is a student there. The potentially harmless exercise quickly became a vicious denial of service attack when a bug in the worm’s spreading mechanism leads to computers being infected and reinfected at a </w:t>
      </w:r>
      <w:r w:rsidRPr="003308CB">
        <w:t>rate much faster than he anticipate</w:t>
      </w:r>
      <w:r w:rsidR="003308CB" w:rsidRPr="003308CB">
        <w:t>d</w:t>
      </w:r>
      <w:r w:rsidRPr="003308CB">
        <w:t>.</w:t>
      </w:r>
    </w:p>
    <w:p w14:paraId="4629BDD7" w14:textId="5305966D" w:rsidR="00917445" w:rsidRPr="0036325E" w:rsidRDefault="00917445" w:rsidP="00BC56C9">
      <w:pPr>
        <w:pStyle w:val="Defaultbullets"/>
      </w:pPr>
      <w:r w:rsidRPr="0036325E">
        <w:rPr>
          <w:b/>
          <w:bCs/>
        </w:rPr>
        <w:t>1989</w:t>
      </w:r>
      <w:r w:rsidRPr="0036325E">
        <w:t xml:space="preserve"> </w:t>
      </w:r>
      <w:r w:rsidR="000F36D5">
        <w:t xml:space="preserve">– </w:t>
      </w:r>
      <w:r w:rsidRPr="0036325E">
        <w:t>A diskette claiming to be a database of AIDS information is mailed to thousands of AIDS researchers and subscribers to a UK computer magazine. It contains a Trojan (after the Trojan Horse of Greek mythology), or destructive program masquerading as a benign application.</w:t>
      </w:r>
    </w:p>
    <w:p w14:paraId="4A64B46D" w14:textId="1502ABBC" w:rsidR="00917445" w:rsidRPr="0036325E" w:rsidRDefault="00917445" w:rsidP="00BC56C9">
      <w:pPr>
        <w:pStyle w:val="Defaultbullets"/>
      </w:pPr>
      <w:r w:rsidRPr="0036325E">
        <w:rPr>
          <w:b/>
          <w:bCs/>
        </w:rPr>
        <w:t>1999</w:t>
      </w:r>
      <w:r w:rsidRPr="0036325E">
        <w:t xml:space="preserve"> </w:t>
      </w:r>
      <w:r w:rsidR="000F36D5">
        <w:t xml:space="preserve">– </w:t>
      </w:r>
      <w:r w:rsidRPr="0036325E">
        <w:t>Jonathan James, 15, manages to penetrate U.S. Department of Defense division computers and install a backdoor on its servers, allowing him to intercept thousands of internal emails from different government organizations, including ones containing usernames and passwords for various military computers. Using the info, he steals a piece of NASA software. Systems are shut down for three weeks.</w:t>
      </w:r>
    </w:p>
    <w:p w14:paraId="146A92D7" w14:textId="281202F4" w:rsidR="00917445" w:rsidRPr="0036325E" w:rsidRDefault="00917445" w:rsidP="00BC56C9">
      <w:pPr>
        <w:pStyle w:val="Defaultbullets"/>
      </w:pPr>
      <w:r w:rsidRPr="0036325E">
        <w:rPr>
          <w:b/>
          <w:bCs/>
        </w:rPr>
        <w:t>2000</w:t>
      </w:r>
      <w:r w:rsidRPr="0036325E">
        <w:t xml:space="preserve"> </w:t>
      </w:r>
      <w:r w:rsidR="000F36D5">
        <w:t>–</w:t>
      </w:r>
      <w:r w:rsidRPr="0036325E">
        <w:t>Michael Calce</w:t>
      </w:r>
      <w:r w:rsidR="00A433BE">
        <w:t xml:space="preserve"> (</w:t>
      </w:r>
      <w:r w:rsidR="00B35AF3">
        <w:t>also known as</w:t>
      </w:r>
      <w:r w:rsidRPr="0036325E">
        <w:t xml:space="preserve"> MafiaBoy</w:t>
      </w:r>
      <w:r w:rsidR="00A433BE">
        <w:t>)</w:t>
      </w:r>
      <w:r w:rsidRPr="00FE2A55">
        <w:t xml:space="preserve"> a </w:t>
      </w:r>
      <w:r w:rsidR="00414389" w:rsidRPr="00FE2A55">
        <w:t>15-</w:t>
      </w:r>
      <w:r w:rsidR="00414389" w:rsidRPr="0036325E">
        <w:t xml:space="preserve">year-old </w:t>
      </w:r>
      <w:r w:rsidRPr="0036325E">
        <w:t>Canadian high school student, unleashes a DDoS attack on several high-profile commercial websites including Amazon, CNN, eBay and Yahoo</w:t>
      </w:r>
      <w:r>
        <w:t>.</w:t>
      </w:r>
      <w:r w:rsidRPr="0036325E">
        <w:t xml:space="preserve"> An industry expert estimates the attacks resulted in $1.2 billion dollars in damages.</w:t>
      </w:r>
    </w:p>
    <w:p w14:paraId="57900265" w14:textId="77777777" w:rsidR="00917445" w:rsidRDefault="00917445" w:rsidP="00917445">
      <w:pPr>
        <w:shd w:val="clear" w:color="auto" w:fill="FFFFFF"/>
        <w:spacing w:after="0" w:line="240" w:lineRule="auto"/>
        <w:textAlignment w:val="baseline"/>
        <w:rPr>
          <w:lang w:eastAsia="en-CA"/>
        </w:rPr>
      </w:pPr>
    </w:p>
    <w:p w14:paraId="4AB8B0B0" w14:textId="599E18F4" w:rsidR="00917445" w:rsidRDefault="00917445" w:rsidP="00590B18">
      <w:r w:rsidRPr="00590B18">
        <w:t xml:space="preserve">In a 2019 Cybersecurity research </w:t>
      </w:r>
      <w:hyperlink r:id="rId12" w:history="1">
        <w:r w:rsidRPr="00111B75">
          <w:rPr>
            <w:rStyle w:val="Hyperlink"/>
            <w:color w:val="auto"/>
          </w:rPr>
          <w:t>report</w:t>
        </w:r>
      </w:hyperlink>
      <w:r w:rsidR="00590B18">
        <w:t>,</w:t>
      </w:r>
      <w:r w:rsidRPr="00590B18">
        <w:t xml:space="preserve"> a survey of 267 cybersecurity experts and Information Systems Security Association organizations revealed that 91</w:t>
      </w:r>
      <w:r w:rsidR="00884183">
        <w:t xml:space="preserve"> per cent</w:t>
      </w:r>
      <w:r w:rsidRPr="00590B18">
        <w:t xml:space="preserve"> of organizations believe they are at risk for a significant cyberattack. Significantly, when asked about the root cause of the risk</w:t>
      </w:r>
      <w:r w:rsidR="001D27A2">
        <w:t>,</w:t>
      </w:r>
      <w:r w:rsidRPr="00590B18">
        <w:t xml:space="preserve"> 34</w:t>
      </w:r>
      <w:r w:rsidR="001D27A2">
        <w:t xml:space="preserve"> per cent</w:t>
      </w:r>
      <w:r w:rsidRPr="00590B18">
        <w:t xml:space="preserve"> identified lack of end-user training even though they also reported 46</w:t>
      </w:r>
      <w:r w:rsidR="001D27A2">
        <w:t xml:space="preserve"> per cent</w:t>
      </w:r>
      <w:r w:rsidRPr="00590B18">
        <w:t xml:space="preserve"> of companies over the previous two years had increased the amount of training for non-technical employees.</w:t>
      </w:r>
    </w:p>
    <w:p w14:paraId="154395B3" w14:textId="77777777" w:rsidR="00C00E1A" w:rsidRDefault="00C00E1A">
      <w:pPr>
        <w:spacing w:before="0" w:after="0" w:line="240" w:lineRule="auto"/>
        <w:rPr>
          <w:rFonts w:ascii="Open Sans Semibold" w:hAnsi="Open Sans Semibold"/>
          <w:spacing w:val="30"/>
          <w:sz w:val="36"/>
          <w:szCs w:val="36"/>
          <w:lang w:val="en-CA" w:eastAsia="en-CA"/>
        </w:rPr>
      </w:pPr>
      <w:r>
        <w:rPr>
          <w:caps/>
        </w:rPr>
        <w:br w:type="page"/>
      </w:r>
    </w:p>
    <w:p w14:paraId="2A5F1B2B" w14:textId="36D49ACE" w:rsidR="00917445" w:rsidRPr="00B8388B" w:rsidRDefault="00C00E1A" w:rsidP="00917445">
      <w:pPr>
        <w:pStyle w:val="Sub-Session"/>
      </w:pPr>
      <w:bookmarkStart w:id="16" w:name="_Toc61369589"/>
      <w:r w:rsidRPr="00B8388B">
        <w:rPr>
          <w:caps w:val="0"/>
        </w:rPr>
        <w:lastRenderedPageBreak/>
        <w:t xml:space="preserve">Cost </w:t>
      </w:r>
      <w:r>
        <w:rPr>
          <w:caps w:val="0"/>
        </w:rPr>
        <w:t>o</w:t>
      </w:r>
      <w:r w:rsidRPr="00B8388B">
        <w:rPr>
          <w:caps w:val="0"/>
        </w:rPr>
        <w:t>f Cybercrime</w:t>
      </w:r>
      <w:bookmarkEnd w:id="16"/>
    </w:p>
    <w:p w14:paraId="6B3A9C70" w14:textId="206E00F2" w:rsidR="00917445" w:rsidRPr="00C22FDF" w:rsidRDefault="00917445" w:rsidP="00C22FDF">
      <w:r w:rsidRPr="00C22FDF">
        <w:t xml:space="preserve">Herjavec also outlines the magnitude of more recent cybercrimes. Here are some examples </w:t>
      </w:r>
      <w:r w:rsidR="00405457">
        <w:t xml:space="preserve">that have occurred </w:t>
      </w:r>
      <w:r w:rsidRPr="00C22FDF">
        <w:t>since 2015:</w:t>
      </w:r>
    </w:p>
    <w:p w14:paraId="42906CF3" w14:textId="1ADD1F75" w:rsidR="00917445" w:rsidRPr="00197E64" w:rsidRDefault="00394B2E" w:rsidP="00BC56C9">
      <w:pPr>
        <w:pStyle w:val="Defaultbullets"/>
      </w:pPr>
      <w:r>
        <w:t xml:space="preserve">Health insurer </w:t>
      </w:r>
      <w:r w:rsidR="00917445" w:rsidRPr="00197E64">
        <w:t xml:space="preserve">Anthem reports theft of personal information </w:t>
      </w:r>
      <w:r>
        <w:t>from as many as</w:t>
      </w:r>
      <w:r w:rsidR="00917445" w:rsidRPr="00197E64">
        <w:t xml:space="preserve"> 78.8 million current and former customers.</w:t>
      </w:r>
    </w:p>
    <w:p w14:paraId="39B06E49" w14:textId="46BC2E57" w:rsidR="00917445" w:rsidRPr="00197E64" w:rsidRDefault="00917445" w:rsidP="00BC56C9">
      <w:pPr>
        <w:pStyle w:val="Defaultbullets"/>
      </w:pPr>
      <w:r w:rsidRPr="00197E64">
        <w:t xml:space="preserve">LockerPin </w:t>
      </w:r>
      <w:r w:rsidR="000C15B4">
        <w:t xml:space="preserve">ransomware </w:t>
      </w:r>
      <w:r w:rsidRPr="00197E64">
        <w:t>resets the pin code on Android phones and demands $500 from victims to unlock the device.</w:t>
      </w:r>
    </w:p>
    <w:p w14:paraId="4083AF5A" w14:textId="77777777" w:rsidR="00917445" w:rsidRPr="00197E64" w:rsidRDefault="00917445" w:rsidP="00BC56C9">
      <w:pPr>
        <w:pStyle w:val="Defaultbullets"/>
      </w:pPr>
      <w:r w:rsidRPr="00197E64">
        <w:t>A worldwide gang of criminals steals a total of $45 million in a matter of hours by hacking a database of prepaid debit cards and then draining cash machines around the globe.</w:t>
      </w:r>
    </w:p>
    <w:p w14:paraId="16EAD874" w14:textId="4D71F5B1" w:rsidR="00917445" w:rsidRPr="00197E64" w:rsidRDefault="00CB7A7E" w:rsidP="00BC56C9">
      <w:pPr>
        <w:pStyle w:val="Defaultbullets"/>
      </w:pPr>
      <w:r>
        <w:t xml:space="preserve">United States </w:t>
      </w:r>
      <w:r w:rsidR="00917445" w:rsidRPr="00197E64">
        <w:t>Democratic National Committee emails are leaked to and published by WikiLeaks prior to the 2016 U.S. presidential election.</w:t>
      </w:r>
    </w:p>
    <w:p w14:paraId="4A7E9BED" w14:textId="77777777" w:rsidR="00917445" w:rsidRPr="00197E64" w:rsidRDefault="00917445" w:rsidP="00BC56C9">
      <w:pPr>
        <w:pStyle w:val="Defaultbullets"/>
      </w:pPr>
      <w:r w:rsidRPr="00197E64">
        <w:t xml:space="preserve">Equifax, one of the largest U.S. credit bureaus, is hacked, exposing 143 million user accounts. The sensitive leaked data includes Social Security numbers, birth dates, addresses, </w:t>
      </w:r>
      <w:r w:rsidRPr="005C09D2">
        <w:t>driver’s license numbers</w:t>
      </w:r>
      <w:r w:rsidRPr="00197E64">
        <w:t>, and some credit card numbers.</w:t>
      </w:r>
    </w:p>
    <w:p w14:paraId="7630BF5E" w14:textId="6AFE43B3" w:rsidR="00917445" w:rsidRPr="00197E64" w:rsidRDefault="00917445" w:rsidP="00BC56C9">
      <w:pPr>
        <w:pStyle w:val="Defaultbullets"/>
      </w:pPr>
      <w:r w:rsidRPr="00197E64">
        <w:t xml:space="preserve">An Eastern European criminal gang that is targeting restaurants uses phishing to steal credit card information of </w:t>
      </w:r>
      <w:r w:rsidRPr="0024563C">
        <w:t xml:space="preserve">millions of Chipotle </w:t>
      </w:r>
      <w:r w:rsidR="00362912" w:rsidRPr="0024563C">
        <w:t>restaurant</w:t>
      </w:r>
      <w:r w:rsidR="00362912">
        <w:t xml:space="preserve"> </w:t>
      </w:r>
      <w:r w:rsidRPr="00197E64">
        <w:t>customers.</w:t>
      </w:r>
    </w:p>
    <w:p w14:paraId="472A650C" w14:textId="77777777" w:rsidR="00917445" w:rsidRPr="00197E64" w:rsidRDefault="00917445" w:rsidP="00BC56C9">
      <w:pPr>
        <w:pStyle w:val="Defaultbullets"/>
      </w:pPr>
      <w:r w:rsidRPr="00197E64">
        <w:t>WannaCry, the first known example of ransomware operating via a worm (viral software that replicates and distributes itself), targets a vulnerability in older versions of Windows OS. Within days, tens of thousands of businesses and organizations across 150 countries are locked out of their own systems by WannaCry’s encryption. The attackers demand $300 per computer to unlock the code.</w:t>
      </w:r>
    </w:p>
    <w:p w14:paraId="4073466A" w14:textId="77777777" w:rsidR="00917445" w:rsidRPr="00197E64" w:rsidRDefault="00917445" w:rsidP="00BC56C9">
      <w:pPr>
        <w:pStyle w:val="Defaultbullets"/>
      </w:pPr>
      <w:r w:rsidRPr="00197E64">
        <w:t>74 Facebook groups devoted to the sale of stolen credit card data, identity info, spam lists, hacking tools, and other cybercrime commodities are uncovered.</w:t>
      </w:r>
    </w:p>
    <w:p w14:paraId="28350369" w14:textId="09FC736D" w:rsidR="00917445" w:rsidRDefault="00917445" w:rsidP="00917445">
      <w:r>
        <w:t xml:space="preserve">The Nineth Annual Cost of Cybercrime </w:t>
      </w:r>
      <w:hyperlink r:id="rId13" w:history="1">
        <w:r w:rsidRPr="005E1548">
          <w:rPr>
            <w:rStyle w:val="Hyperlink"/>
            <w:color w:val="auto"/>
          </w:rPr>
          <w:t>Study</w:t>
        </w:r>
      </w:hyperlink>
      <w:r>
        <w:t xml:space="preserve"> looked at cybercrime activity in 11 countries and identified an 11</w:t>
      </w:r>
      <w:r w:rsidR="00811C13">
        <w:t xml:space="preserve"> per cent</w:t>
      </w:r>
      <w:r>
        <w:t xml:space="preserve"> increase in security breaches from 2017 to 2018. </w:t>
      </w:r>
      <w:r w:rsidR="00303151">
        <w:rPr>
          <w:lang w:eastAsia="en-CA"/>
        </w:rPr>
        <w:t>More than</w:t>
      </w:r>
      <w:r>
        <w:rPr>
          <w:lang w:eastAsia="en-CA"/>
        </w:rPr>
        <w:t xml:space="preserve"> 30</w:t>
      </w:r>
      <w:r w:rsidR="00303151">
        <w:rPr>
          <w:lang w:eastAsia="en-CA"/>
        </w:rPr>
        <w:t xml:space="preserve"> per cent</w:t>
      </w:r>
      <w:r>
        <w:rPr>
          <w:lang w:eastAsia="en-CA"/>
        </w:rPr>
        <w:t xml:space="preserve"> of attacks were through m</w:t>
      </w:r>
      <w:r w:rsidRPr="008A202B">
        <w:rPr>
          <w:lang w:eastAsia="en-CA"/>
        </w:rPr>
        <w:t>alware and web-based attacks</w:t>
      </w:r>
      <w:r w:rsidR="00A328E7">
        <w:rPr>
          <w:lang w:eastAsia="en-CA"/>
        </w:rPr>
        <w:t>,</w:t>
      </w:r>
      <w:r>
        <w:rPr>
          <w:lang w:eastAsia="en-CA"/>
        </w:rPr>
        <w:t xml:space="preserve"> although the largest increase in cyberattacks came from malicious insiders. </w:t>
      </w:r>
      <w:r>
        <w:t xml:space="preserve">The cost of these breaches was $13 million for each company up from $11.7 million the year before.  This does not include </w:t>
      </w:r>
      <w:r w:rsidR="00DC3E73">
        <w:t>cyberattack</w:t>
      </w:r>
      <w:r w:rsidR="00DA5FAF">
        <w:t>s</w:t>
      </w:r>
      <w:r>
        <w:t xml:space="preserve"> stopped by firewalls and </w:t>
      </w:r>
      <w:r w:rsidRPr="005C09D2">
        <w:t>other defense technologies</w:t>
      </w:r>
      <w:r>
        <w:t>.</w:t>
      </w:r>
    </w:p>
    <w:p w14:paraId="14D09A2E" w14:textId="39316158" w:rsidR="00917445" w:rsidRPr="00A328E7" w:rsidRDefault="00985502" w:rsidP="00917445">
      <w:pPr>
        <w:rPr>
          <w:rFonts w:cstheme="minorHAnsi"/>
          <w:lang w:eastAsia="en-CA"/>
        </w:rPr>
      </w:pPr>
      <w:hyperlink r:id="rId14" w:history="1">
        <w:r w:rsidR="00917445" w:rsidRPr="0093664D">
          <w:rPr>
            <w:rStyle w:val="Hyperlink"/>
            <w:rFonts w:cstheme="minorHAnsi"/>
            <w:color w:val="auto"/>
            <w:lang w:eastAsia="en-CA"/>
          </w:rPr>
          <w:t>Radware</w:t>
        </w:r>
      </w:hyperlink>
      <w:r w:rsidR="00917445">
        <w:rPr>
          <w:rFonts w:cstheme="minorHAnsi"/>
          <w:lang w:eastAsia="en-CA"/>
        </w:rPr>
        <w:t xml:space="preserve"> reported that there </w:t>
      </w:r>
      <w:r w:rsidR="00917445" w:rsidRPr="00F846D2">
        <w:t>were 2.3 billion data breaches in 2018</w:t>
      </w:r>
      <w:r w:rsidR="00A328E7">
        <w:t>,</w:t>
      </w:r>
      <w:r w:rsidR="00917445" w:rsidRPr="00F846D2">
        <w:t xml:space="preserve"> almost three times more than the year before</w:t>
      </w:r>
      <w:r w:rsidR="00A328E7">
        <w:t>,</w:t>
      </w:r>
      <w:r w:rsidR="00917445" w:rsidRPr="00F846D2">
        <w:t xml:space="preserve"> costing</w:t>
      </w:r>
      <w:r w:rsidR="00917445">
        <w:t xml:space="preserve"> companies</w:t>
      </w:r>
      <w:r w:rsidR="00917445" w:rsidRPr="00F846D2">
        <w:t xml:space="preserve"> about $600 billion.</w:t>
      </w:r>
    </w:p>
    <w:p w14:paraId="21B791AF" w14:textId="3C38A343" w:rsidR="00917445" w:rsidRPr="004216E8" w:rsidRDefault="00917445" w:rsidP="00917445">
      <w:pPr>
        <w:rPr>
          <w:rFonts w:cstheme="minorHAnsi"/>
          <w:lang w:eastAsia="en-CA"/>
        </w:rPr>
      </w:pPr>
      <w:r w:rsidRPr="004216E8">
        <w:rPr>
          <w:rFonts w:cstheme="minorHAnsi"/>
          <w:lang w:eastAsia="en-CA"/>
        </w:rPr>
        <w:t>The losses from cybercrime are not just monetary</w:t>
      </w:r>
      <w:r w:rsidR="00194534">
        <w:rPr>
          <w:rFonts w:cstheme="minorHAnsi"/>
          <w:lang w:eastAsia="en-CA"/>
        </w:rPr>
        <w:t>. A</w:t>
      </w:r>
      <w:r w:rsidRPr="00F846D2">
        <w:rPr>
          <w:rFonts w:cstheme="minorHAnsi"/>
          <w:lang w:eastAsia="en-CA"/>
        </w:rPr>
        <w:t>ccording to</w:t>
      </w:r>
      <w:bookmarkStart w:id="17" w:name="_Hlk47264603"/>
      <w:r w:rsidR="00B75785">
        <w:rPr>
          <w:rFonts w:cstheme="minorHAnsi"/>
          <w:lang w:eastAsia="en-CA"/>
        </w:rPr>
        <w:t xml:space="preserve"> </w:t>
      </w:r>
      <w:r w:rsidRPr="00F846D2">
        <w:rPr>
          <w:rFonts w:cstheme="minorHAnsi"/>
          <w:u w:val="single"/>
          <w:lang w:eastAsia="en-CA"/>
        </w:rPr>
        <w:t>Radware</w:t>
      </w:r>
      <w:r w:rsidRPr="00F846D2">
        <w:rPr>
          <w:rFonts w:cstheme="minorHAnsi"/>
          <w:lang w:eastAsia="en-CA"/>
        </w:rPr>
        <w:t xml:space="preserve">, </w:t>
      </w:r>
      <w:bookmarkEnd w:id="17"/>
      <w:r w:rsidRPr="00F846D2">
        <w:rPr>
          <w:rFonts w:cstheme="minorHAnsi"/>
          <w:lang w:eastAsia="en-CA"/>
        </w:rPr>
        <w:t xml:space="preserve">there </w:t>
      </w:r>
      <w:r w:rsidRPr="004216E8">
        <w:rPr>
          <w:rFonts w:cstheme="minorHAnsi"/>
          <w:lang w:eastAsia="en-CA"/>
        </w:rPr>
        <w:t xml:space="preserve">are </w:t>
      </w:r>
      <w:r w:rsidR="00B75785">
        <w:rPr>
          <w:rFonts w:cstheme="minorHAnsi"/>
          <w:lang w:eastAsia="en-CA"/>
        </w:rPr>
        <w:t>three</w:t>
      </w:r>
      <w:r w:rsidRPr="004216E8">
        <w:rPr>
          <w:rFonts w:cstheme="minorHAnsi"/>
          <w:lang w:eastAsia="en-CA"/>
        </w:rPr>
        <w:t xml:space="preserve"> major impacts from a cyberattack that a company needs to consider:</w:t>
      </w:r>
    </w:p>
    <w:p w14:paraId="1A5C982E" w14:textId="4A584FD8" w:rsidR="00917445" w:rsidRPr="004216E8" w:rsidRDefault="00917445" w:rsidP="0093664D">
      <w:pPr>
        <w:pStyle w:val="Defaultbullets"/>
      </w:pPr>
      <w:r w:rsidRPr="004216E8">
        <w:t>Customer loss can be as large as 41</w:t>
      </w:r>
      <w:r w:rsidR="007556F8">
        <w:t xml:space="preserve"> per cent</w:t>
      </w:r>
      <w:r w:rsidRPr="004216E8">
        <w:t>.</w:t>
      </w:r>
    </w:p>
    <w:p w14:paraId="6D46D9A0" w14:textId="74EE20F4" w:rsidR="00917445" w:rsidRPr="004216E8" w:rsidRDefault="00917445" w:rsidP="0093664D">
      <w:pPr>
        <w:pStyle w:val="Defaultbullets"/>
      </w:pPr>
      <w:r w:rsidRPr="004216E8">
        <w:t>Reputation loss can be as high as 34</w:t>
      </w:r>
      <w:r w:rsidR="007556F8">
        <w:t xml:space="preserve"> per cent</w:t>
      </w:r>
      <w:r w:rsidRPr="004216E8">
        <w:t>.</w:t>
      </w:r>
    </w:p>
    <w:p w14:paraId="5217C2D0" w14:textId="0E4ADBF3" w:rsidR="00917445" w:rsidRPr="00F846D2" w:rsidRDefault="00917445" w:rsidP="0093664D">
      <w:pPr>
        <w:pStyle w:val="Defaultbullets"/>
      </w:pPr>
      <w:r w:rsidRPr="004216E8">
        <w:t>Operational loss can be as high as 34</w:t>
      </w:r>
      <w:r w:rsidR="007556F8">
        <w:t xml:space="preserve"> per cent</w:t>
      </w:r>
      <w:r w:rsidRPr="004216E8">
        <w:t>.</w:t>
      </w:r>
    </w:p>
    <w:p w14:paraId="5652FF0C" w14:textId="24F4ED1E" w:rsidR="002C1BFF" w:rsidRDefault="00917445" w:rsidP="00917445">
      <w:pPr>
        <w:spacing w:after="0"/>
      </w:pPr>
      <w:r w:rsidRPr="006A6FDB">
        <w:lastRenderedPageBreak/>
        <w:t xml:space="preserve">A 2018 </w:t>
      </w:r>
      <w:hyperlink r:id="rId15" w:history="1">
        <w:r w:rsidRPr="0093664D">
          <w:rPr>
            <w:rStyle w:val="Hyperlink"/>
            <w:color w:val="auto"/>
          </w:rPr>
          <w:t>Gartner</w:t>
        </w:r>
      </w:hyperlink>
      <w:r w:rsidRPr="006A6FDB">
        <w:t xml:space="preserve"> </w:t>
      </w:r>
      <w:r>
        <w:t xml:space="preserve">report, The Urgency to Treat Cybersecurity as a Business Decision, </w:t>
      </w:r>
      <w:r w:rsidRPr="006A6FDB">
        <w:t>forecasted that in 2019, companies would spend</w:t>
      </w:r>
      <w:r w:rsidR="0000622B">
        <w:t xml:space="preserve"> $</w:t>
      </w:r>
      <w:r w:rsidRPr="006A6FDB">
        <w:t xml:space="preserve">124 billion US </w:t>
      </w:r>
      <w:r w:rsidRPr="005C09D2">
        <w:t>on defense technologies</w:t>
      </w:r>
      <w:r w:rsidRPr="006A6FDB">
        <w:t>.</w:t>
      </w:r>
    </w:p>
    <w:p w14:paraId="62DAB716" w14:textId="63396B84" w:rsidR="007C2E75" w:rsidRDefault="007C2E75" w:rsidP="00917445">
      <w:pPr>
        <w:spacing w:after="0"/>
        <w:rPr>
          <w:rFonts w:cstheme="minorHAnsi"/>
          <w:spacing w:val="5"/>
        </w:rPr>
      </w:pPr>
    </w:p>
    <w:p w14:paraId="2CDE9C11" w14:textId="77777777" w:rsidR="00C00E1A" w:rsidRPr="00265F96" w:rsidRDefault="00C00E1A" w:rsidP="00917445">
      <w:pPr>
        <w:spacing w:after="0"/>
        <w:rPr>
          <w:rFonts w:cstheme="minorHAnsi"/>
          <w:spacing w:val="5"/>
        </w:rPr>
      </w:pPr>
    </w:p>
    <w:p w14:paraId="763D2009" w14:textId="5B5A1A6F" w:rsidR="00CE000D" w:rsidRPr="00CE000D" w:rsidRDefault="00CE000D" w:rsidP="00CE000D">
      <w:pPr>
        <w:pStyle w:val="Title"/>
        <w:rPr>
          <w:rFonts w:eastAsiaTheme="majorEastAsia"/>
          <w:lang w:val="en-CA"/>
        </w:rPr>
      </w:pPr>
      <w:bookmarkStart w:id="18" w:name="_Hlk48167019"/>
      <w:bookmarkStart w:id="19" w:name="_Toc61369590"/>
      <w:r w:rsidRPr="00CE000D">
        <w:rPr>
          <w:rFonts w:eastAsiaTheme="majorEastAsia"/>
          <w:lang w:val="en-CA"/>
        </w:rPr>
        <w:t>Types of Cyberattacks</w:t>
      </w:r>
      <w:bookmarkEnd w:id="19"/>
      <w:r w:rsidRPr="00CE000D">
        <w:rPr>
          <w:rFonts w:eastAsiaTheme="majorEastAsia"/>
          <w:lang w:val="en-CA"/>
        </w:rPr>
        <w:t xml:space="preserve"> </w:t>
      </w:r>
      <w:bookmarkEnd w:id="18"/>
    </w:p>
    <w:p w14:paraId="659F9A7F" w14:textId="0E4C86EF" w:rsidR="00CE000D" w:rsidRDefault="00C00E1A" w:rsidP="008E795C">
      <w:pPr>
        <w:rPr>
          <w:rFonts w:eastAsiaTheme="minorHAnsi"/>
        </w:rPr>
      </w:pPr>
      <w:r>
        <w:rPr>
          <w:rFonts w:eastAsiaTheme="minorHAnsi"/>
        </w:rPr>
        <w:t>There have been a</w:t>
      </w:r>
      <w:r w:rsidR="00CE000D" w:rsidRPr="005B04D7">
        <w:rPr>
          <w:rFonts w:eastAsiaTheme="minorHAnsi"/>
        </w:rPr>
        <w:t xml:space="preserve"> huge number of </w:t>
      </w:r>
      <w:r w:rsidR="00DC3E73">
        <w:rPr>
          <w:rFonts w:eastAsiaTheme="minorHAnsi"/>
        </w:rPr>
        <w:t>cyberattack</w:t>
      </w:r>
      <w:r w:rsidR="00DA5FAF" w:rsidRPr="005B04D7">
        <w:rPr>
          <w:rFonts w:eastAsiaTheme="minorHAnsi"/>
        </w:rPr>
        <w:t>s</w:t>
      </w:r>
      <w:r w:rsidR="00CE000D" w:rsidRPr="005B04D7">
        <w:rPr>
          <w:rFonts w:eastAsiaTheme="minorHAnsi"/>
        </w:rPr>
        <w:t xml:space="preserve"> and the costs involved for</w:t>
      </w:r>
      <w:r w:rsidR="00CE000D" w:rsidRPr="008E795C">
        <w:rPr>
          <w:rFonts w:eastAsiaTheme="minorHAnsi"/>
        </w:rPr>
        <w:t xml:space="preserve"> organizations targeted by these attacks</w:t>
      </w:r>
      <w:r>
        <w:rPr>
          <w:rFonts w:eastAsiaTheme="minorHAnsi"/>
        </w:rPr>
        <w:t xml:space="preserve"> is immense</w:t>
      </w:r>
      <w:r w:rsidR="00CE000D" w:rsidRPr="008E795C">
        <w:rPr>
          <w:rFonts w:eastAsiaTheme="minorHAnsi"/>
        </w:rPr>
        <w:t xml:space="preserve">. It is important to understand the wide variety of methods used in </w:t>
      </w:r>
      <w:r w:rsidR="00DC3E73">
        <w:rPr>
          <w:rFonts w:eastAsiaTheme="minorHAnsi"/>
        </w:rPr>
        <w:t>cyberattack</w:t>
      </w:r>
      <w:r w:rsidR="00DA5FAF" w:rsidRPr="008E795C">
        <w:rPr>
          <w:rFonts w:eastAsiaTheme="minorHAnsi"/>
        </w:rPr>
        <w:t>s</w:t>
      </w:r>
      <w:r w:rsidR="00CE000D" w:rsidRPr="008E795C">
        <w:rPr>
          <w:rFonts w:eastAsiaTheme="minorHAnsi"/>
        </w:rPr>
        <w:t>.</w:t>
      </w:r>
    </w:p>
    <w:p w14:paraId="33C0368E" w14:textId="3EFF133A" w:rsidR="00E42794" w:rsidRDefault="00C00E1A" w:rsidP="008E795C">
      <w:r>
        <w:t>You will now</w:t>
      </w:r>
      <w:r w:rsidR="00A54182" w:rsidRPr="00D14178">
        <w:t xml:space="preserve"> look at </w:t>
      </w:r>
      <w:r w:rsidR="00D14178" w:rsidRPr="00D14178">
        <w:t xml:space="preserve">the various ways your </w:t>
      </w:r>
      <w:r>
        <w:t>business or organisation</w:t>
      </w:r>
      <w:r w:rsidR="00D14178" w:rsidRPr="00D14178">
        <w:t xml:space="preserve"> can be victimized.</w:t>
      </w:r>
    </w:p>
    <w:p w14:paraId="5BFAC137" w14:textId="14F2BB10" w:rsidR="00E42794" w:rsidRDefault="00C00E1A" w:rsidP="00E42794">
      <w:pPr>
        <w:pStyle w:val="Sub-Session"/>
      </w:pPr>
      <w:bookmarkStart w:id="20" w:name="_Toc61369591"/>
      <w:r>
        <w:rPr>
          <w:caps w:val="0"/>
        </w:rPr>
        <w:t>Types of Attacks</w:t>
      </w:r>
      <w:bookmarkEnd w:id="20"/>
    </w:p>
    <w:p w14:paraId="4C1B8984" w14:textId="6F7C113F" w:rsidR="00564A90" w:rsidRPr="00D2615B" w:rsidRDefault="00564A90" w:rsidP="00564A90">
      <w:pPr>
        <w:pStyle w:val="ImportantPoint"/>
        <w:spacing w:after="0"/>
        <w:rPr>
          <w:lang w:val="en-CA"/>
        </w:rPr>
      </w:pPr>
      <w:r>
        <w:rPr>
          <w:lang w:val="en-CA"/>
        </w:rPr>
        <w:t>In the space below, b</w:t>
      </w:r>
      <w:r w:rsidRPr="00564A90">
        <w:rPr>
          <w:lang w:val="en-CA"/>
        </w:rPr>
        <w:t xml:space="preserve">rainstorm the various types of cybercrimes that </w:t>
      </w:r>
      <w:r>
        <w:rPr>
          <w:lang w:val="en-CA"/>
        </w:rPr>
        <w:t>you</w:t>
      </w:r>
      <w:r w:rsidRPr="00564A90">
        <w:rPr>
          <w:lang w:val="en-CA"/>
        </w:rPr>
        <w:t xml:space="preserve"> have heard of</w:t>
      </w:r>
      <w:r w:rsidRPr="00D2615B">
        <w:rPr>
          <w:lang w:val="en-CA"/>
        </w:rPr>
        <w:t>:</w:t>
      </w:r>
    </w:p>
    <w:p w14:paraId="577773FA" w14:textId="77777777" w:rsidR="00564A90" w:rsidRDefault="00564A90" w:rsidP="00564A90">
      <w:pPr>
        <w:pStyle w:val="ImportantPoint"/>
        <w:pBdr>
          <w:between w:val="single" w:sz="4" w:space="1" w:color="auto"/>
        </w:pBdr>
        <w:spacing w:after="0" w:line="360" w:lineRule="auto"/>
        <w:rPr>
          <w:lang w:val="en-CA"/>
        </w:rPr>
      </w:pPr>
    </w:p>
    <w:p w14:paraId="1CA934A9" w14:textId="77777777" w:rsidR="00564A90" w:rsidRDefault="00564A90" w:rsidP="00564A90">
      <w:pPr>
        <w:pStyle w:val="ImportantPoint"/>
        <w:pBdr>
          <w:between w:val="single" w:sz="4" w:space="1" w:color="auto"/>
        </w:pBdr>
        <w:spacing w:after="0"/>
        <w:rPr>
          <w:lang w:val="en-CA"/>
        </w:rPr>
      </w:pPr>
    </w:p>
    <w:p w14:paraId="2255EE05" w14:textId="77777777" w:rsidR="00564A90" w:rsidRDefault="00564A90" w:rsidP="00564A90">
      <w:pPr>
        <w:pStyle w:val="ImportantPoint"/>
        <w:pBdr>
          <w:between w:val="single" w:sz="4" w:space="1" w:color="auto"/>
        </w:pBdr>
        <w:spacing w:after="0"/>
        <w:rPr>
          <w:lang w:val="en-CA"/>
        </w:rPr>
      </w:pPr>
    </w:p>
    <w:p w14:paraId="5598F940" w14:textId="77777777" w:rsidR="00564A90" w:rsidRDefault="00564A90" w:rsidP="00564A90">
      <w:pPr>
        <w:pStyle w:val="ImportantPoint"/>
        <w:pBdr>
          <w:between w:val="single" w:sz="4" w:space="1" w:color="auto"/>
        </w:pBdr>
        <w:spacing w:after="0"/>
        <w:rPr>
          <w:lang w:val="en-CA"/>
        </w:rPr>
      </w:pPr>
    </w:p>
    <w:p w14:paraId="689EF85F" w14:textId="77777777" w:rsidR="00564A90" w:rsidRDefault="00564A90" w:rsidP="00564A90">
      <w:pPr>
        <w:pStyle w:val="ImportantPoint"/>
        <w:pBdr>
          <w:between w:val="single" w:sz="4" w:space="1" w:color="auto"/>
        </w:pBdr>
        <w:spacing w:after="0"/>
        <w:rPr>
          <w:lang w:val="en-CA"/>
        </w:rPr>
      </w:pPr>
    </w:p>
    <w:p w14:paraId="35AB3279" w14:textId="12677E8F" w:rsidR="00564A90" w:rsidRDefault="00564A90" w:rsidP="00564A90">
      <w:pPr>
        <w:pStyle w:val="ImportantPoint"/>
        <w:pBdr>
          <w:between w:val="single" w:sz="4" w:space="1" w:color="auto"/>
        </w:pBdr>
        <w:spacing w:after="0"/>
        <w:rPr>
          <w:lang w:val="en-CA"/>
        </w:rPr>
      </w:pPr>
    </w:p>
    <w:p w14:paraId="276EE1F5" w14:textId="2A3909EE" w:rsidR="00564A90" w:rsidRDefault="00564A90" w:rsidP="00564A90">
      <w:pPr>
        <w:pStyle w:val="ImportantPoint"/>
        <w:pBdr>
          <w:between w:val="single" w:sz="4" w:space="1" w:color="auto"/>
        </w:pBdr>
        <w:spacing w:after="0"/>
        <w:rPr>
          <w:lang w:val="en-CA"/>
        </w:rPr>
      </w:pPr>
    </w:p>
    <w:p w14:paraId="693EAFBF" w14:textId="24E92CBF" w:rsidR="00564A90" w:rsidRDefault="00564A90" w:rsidP="00564A90">
      <w:pPr>
        <w:pStyle w:val="ImportantPoint"/>
        <w:pBdr>
          <w:between w:val="single" w:sz="4" w:space="1" w:color="auto"/>
        </w:pBdr>
        <w:spacing w:after="0"/>
        <w:rPr>
          <w:lang w:val="en-CA"/>
        </w:rPr>
      </w:pPr>
    </w:p>
    <w:p w14:paraId="2066669E" w14:textId="137B7CF7" w:rsidR="00564A90" w:rsidRDefault="00564A90" w:rsidP="00564A90">
      <w:pPr>
        <w:pStyle w:val="ImportantPoint"/>
        <w:pBdr>
          <w:between w:val="single" w:sz="4" w:space="1" w:color="auto"/>
        </w:pBdr>
        <w:spacing w:after="0"/>
        <w:rPr>
          <w:lang w:val="en-CA"/>
        </w:rPr>
      </w:pPr>
    </w:p>
    <w:p w14:paraId="0375C0BD" w14:textId="77777777" w:rsidR="00564A90" w:rsidRDefault="00564A90" w:rsidP="00564A90">
      <w:pPr>
        <w:pStyle w:val="ImportantPoint"/>
        <w:pBdr>
          <w:between w:val="single" w:sz="4" w:space="1" w:color="auto"/>
        </w:pBdr>
        <w:spacing w:after="0"/>
        <w:rPr>
          <w:lang w:val="en-CA"/>
        </w:rPr>
      </w:pPr>
    </w:p>
    <w:p w14:paraId="03BC1D42" w14:textId="77777777" w:rsidR="00564A90" w:rsidRDefault="00564A90" w:rsidP="00564A90">
      <w:pPr>
        <w:pStyle w:val="ImportantPoint"/>
        <w:pBdr>
          <w:between w:val="single" w:sz="4" w:space="1" w:color="auto"/>
        </w:pBdr>
        <w:spacing w:after="0"/>
        <w:rPr>
          <w:lang w:val="en-CA"/>
        </w:rPr>
      </w:pPr>
    </w:p>
    <w:p w14:paraId="0E10AF7A" w14:textId="5C7DABE9" w:rsidR="005F02B0" w:rsidRPr="005F02B0" w:rsidRDefault="005F02B0" w:rsidP="005F02B0">
      <w:pPr>
        <w:pStyle w:val="Sub-Session"/>
      </w:pPr>
      <w:bookmarkStart w:id="21" w:name="_Toc61369592"/>
      <w:r w:rsidRPr="005F02B0">
        <w:rPr>
          <w:caps w:val="0"/>
        </w:rPr>
        <w:t xml:space="preserve">Types </w:t>
      </w:r>
      <w:r>
        <w:rPr>
          <w:caps w:val="0"/>
        </w:rPr>
        <w:t>o</w:t>
      </w:r>
      <w:r w:rsidRPr="005F02B0">
        <w:rPr>
          <w:caps w:val="0"/>
        </w:rPr>
        <w:t>f Cybersecurity Threats</w:t>
      </w:r>
      <w:bookmarkEnd w:id="21"/>
    </w:p>
    <w:p w14:paraId="31288368" w14:textId="63E01BB2" w:rsidR="005F02B0" w:rsidRPr="005F02B0" w:rsidRDefault="005F02B0" w:rsidP="005F02B0">
      <w:pPr>
        <w:rPr>
          <w:lang w:val="en-CA" w:eastAsia="en-CA"/>
        </w:rPr>
      </w:pPr>
      <w:r w:rsidRPr="005F02B0">
        <w:rPr>
          <w:lang w:val="en-CA" w:eastAsia="en-CA"/>
        </w:rPr>
        <w:t>The process of keeping up with new technologies, security trends and threat intelligence is a challenging task. However, it</w:t>
      </w:r>
      <w:r>
        <w:rPr>
          <w:lang w:val="en-CA" w:eastAsia="en-CA"/>
        </w:rPr>
        <w:t xml:space="preserve"> is</w:t>
      </w:r>
      <w:r w:rsidRPr="005F02B0">
        <w:rPr>
          <w:lang w:val="en-CA" w:eastAsia="en-CA"/>
        </w:rPr>
        <w:t xml:space="preserve"> necessary </w:t>
      </w:r>
      <w:proofErr w:type="gramStart"/>
      <w:r w:rsidRPr="005F02B0">
        <w:rPr>
          <w:lang w:val="en-CA" w:eastAsia="en-CA"/>
        </w:rPr>
        <w:t>in order to</w:t>
      </w:r>
      <w:proofErr w:type="gramEnd"/>
      <w:r w:rsidRPr="005F02B0">
        <w:rPr>
          <w:lang w:val="en-CA" w:eastAsia="en-CA"/>
        </w:rPr>
        <w:t xml:space="preserve"> protect information and other assets from cyber threats, which take many forms. Cyber threats can include:</w:t>
      </w:r>
    </w:p>
    <w:p w14:paraId="7A460D6F" w14:textId="77777777" w:rsidR="005F02B0" w:rsidRPr="005F02B0" w:rsidRDefault="005F02B0" w:rsidP="005F02B0">
      <w:pPr>
        <w:rPr>
          <w:lang w:val="en-CA" w:eastAsia="en-CA"/>
        </w:rPr>
      </w:pPr>
    </w:p>
    <w:p w14:paraId="6C7E67AA" w14:textId="77777777" w:rsidR="005F02B0" w:rsidRPr="005F02B0" w:rsidRDefault="005F02B0" w:rsidP="005F02B0">
      <w:pPr>
        <w:rPr>
          <w:lang w:val="en-CA" w:eastAsia="en-CA"/>
        </w:rPr>
      </w:pPr>
      <w:r w:rsidRPr="0040708A">
        <w:rPr>
          <w:b/>
          <w:bCs/>
          <w:lang w:val="en-CA" w:eastAsia="en-CA"/>
        </w:rPr>
        <w:lastRenderedPageBreak/>
        <w:t>Malware</w:t>
      </w:r>
      <w:r w:rsidRPr="005F02B0">
        <w:rPr>
          <w:lang w:val="en-CA" w:eastAsia="en-CA"/>
        </w:rPr>
        <w:t xml:space="preserve"> is a form of malicious software, which any file or program can be used to harm a computer user, such as worms, computer viruses, Trojan </w:t>
      </w:r>
      <w:proofErr w:type="gramStart"/>
      <w:r w:rsidRPr="005F02B0">
        <w:rPr>
          <w:lang w:val="en-CA" w:eastAsia="en-CA"/>
        </w:rPr>
        <w:t>horses</w:t>
      </w:r>
      <w:proofErr w:type="gramEnd"/>
      <w:r w:rsidRPr="005F02B0">
        <w:rPr>
          <w:lang w:val="en-CA" w:eastAsia="en-CA"/>
        </w:rPr>
        <w:t xml:space="preserve"> and spyware.</w:t>
      </w:r>
    </w:p>
    <w:p w14:paraId="485BC6D7" w14:textId="77777777" w:rsidR="005F02B0" w:rsidRPr="005F02B0" w:rsidRDefault="005F02B0" w:rsidP="005F02B0">
      <w:pPr>
        <w:rPr>
          <w:lang w:val="en-CA" w:eastAsia="en-CA"/>
        </w:rPr>
      </w:pPr>
      <w:r w:rsidRPr="0040708A">
        <w:rPr>
          <w:b/>
          <w:bCs/>
          <w:lang w:val="en-CA" w:eastAsia="en-CA"/>
        </w:rPr>
        <w:t>Ransomware</w:t>
      </w:r>
      <w:r w:rsidRPr="005F02B0">
        <w:rPr>
          <w:lang w:val="en-CA" w:eastAsia="en-CA"/>
        </w:rPr>
        <w:t xml:space="preserve"> attacks are a type of malware that involves an attacker locking the victim's computer system files -- typically through encryption -- and demanding a payment to decrypt and unlock them.</w:t>
      </w:r>
    </w:p>
    <w:p w14:paraId="03E7F71B" w14:textId="77777777" w:rsidR="005F02B0" w:rsidRPr="005F02B0" w:rsidRDefault="005F02B0" w:rsidP="005F02B0">
      <w:pPr>
        <w:rPr>
          <w:lang w:val="en-CA" w:eastAsia="en-CA"/>
        </w:rPr>
      </w:pPr>
      <w:r w:rsidRPr="0040708A">
        <w:rPr>
          <w:b/>
          <w:bCs/>
          <w:lang w:val="en-CA" w:eastAsia="en-CA"/>
        </w:rPr>
        <w:t>Social engineering</w:t>
      </w:r>
      <w:r w:rsidRPr="005F02B0">
        <w:rPr>
          <w:lang w:val="en-CA" w:eastAsia="en-CA"/>
        </w:rPr>
        <w:t xml:space="preserve"> is an attack that relies on human interaction to trick users into breaking security procedures to gain sensitive information that is typically protected.</w:t>
      </w:r>
    </w:p>
    <w:p w14:paraId="7E20D1BF" w14:textId="74FF87D8" w:rsidR="00564A90" w:rsidRPr="00564A90" w:rsidRDefault="005F02B0" w:rsidP="005F02B0">
      <w:pPr>
        <w:rPr>
          <w:lang w:val="en-CA" w:eastAsia="en-CA"/>
        </w:rPr>
      </w:pPr>
      <w:r w:rsidRPr="0040708A">
        <w:rPr>
          <w:b/>
          <w:bCs/>
          <w:lang w:val="en-CA" w:eastAsia="en-CA"/>
        </w:rPr>
        <w:t>Phishing</w:t>
      </w:r>
      <w:r w:rsidRPr="005F02B0">
        <w:rPr>
          <w:lang w:val="en-CA" w:eastAsia="en-CA"/>
        </w:rPr>
        <w:t xml:space="preserve"> is a form of fraud where fraudulent emails are sent that resemble emails from reputable sources; however, the intention of these emails is to steal sensitive data, such as credit card or login information.</w:t>
      </w:r>
    </w:p>
    <w:p w14:paraId="628C5723" w14:textId="05AE7FBF" w:rsidR="00E611F1" w:rsidRPr="008E795C" w:rsidRDefault="00E611F1" w:rsidP="00CE000D">
      <w:pPr>
        <w:spacing w:after="160"/>
        <w:rPr>
          <w:rFonts w:eastAsiaTheme="minorHAnsi"/>
        </w:rPr>
      </w:pPr>
    </w:p>
    <w:p w14:paraId="47129BC6" w14:textId="33E3E54A" w:rsidR="002B440C" w:rsidRDefault="002B440C" w:rsidP="00CE000D">
      <w:pPr>
        <w:spacing w:after="160"/>
        <w:rPr>
          <w:rFonts w:asciiTheme="minorHAnsi" w:eastAsiaTheme="minorHAnsi" w:hAnsiTheme="minorHAnsi" w:cstheme="minorHAnsi"/>
          <w:color w:val="7030A0"/>
          <w:szCs w:val="22"/>
          <w:lang w:val="en-CA" w:eastAsia="en-CA"/>
        </w:rPr>
      </w:pPr>
    </w:p>
    <w:p w14:paraId="150A360F" w14:textId="5A917DAC" w:rsidR="002B440C" w:rsidRPr="002B440C" w:rsidRDefault="002B440C" w:rsidP="002B440C">
      <w:pPr>
        <w:pStyle w:val="Title"/>
        <w:rPr>
          <w:rFonts w:eastAsiaTheme="majorEastAsia"/>
          <w:lang w:val="en-CA" w:eastAsia="en-CA"/>
        </w:rPr>
      </w:pPr>
      <w:bookmarkStart w:id="22" w:name="_Toc129056404"/>
      <w:bookmarkStart w:id="23" w:name="_Toc174943023"/>
      <w:bookmarkStart w:id="24" w:name="_Toc276388497"/>
      <w:bookmarkStart w:id="25" w:name="_Hlk48167077"/>
      <w:bookmarkStart w:id="26" w:name="_Toc61369593"/>
      <w:bookmarkEnd w:id="9"/>
      <w:r w:rsidRPr="002B440C">
        <w:rPr>
          <w:rFonts w:eastAsiaTheme="majorEastAsia"/>
          <w:lang w:val="en-CA" w:eastAsia="en-CA"/>
        </w:rPr>
        <w:t>Role of Human Error</w:t>
      </w:r>
      <w:bookmarkEnd w:id="26"/>
      <w:r w:rsidRPr="002B440C">
        <w:rPr>
          <w:rFonts w:eastAsiaTheme="majorEastAsia"/>
          <w:lang w:val="en-CA" w:eastAsia="en-CA"/>
        </w:rPr>
        <w:t xml:space="preserve"> </w:t>
      </w:r>
      <w:bookmarkEnd w:id="25"/>
    </w:p>
    <w:p w14:paraId="05650C86" w14:textId="750FCAB7" w:rsidR="0093664D" w:rsidRDefault="00C00E1A" w:rsidP="00CD08F0">
      <w:r>
        <w:t>Let’s</w:t>
      </w:r>
      <w:r w:rsidR="009313AC" w:rsidRPr="0093664D">
        <w:t xml:space="preserve"> look</w:t>
      </w:r>
      <w:r w:rsidR="009313AC" w:rsidRPr="006B7C91">
        <w:t xml:space="preserve"> at </w:t>
      </w:r>
      <w:r w:rsidR="008D1D44" w:rsidRPr="006B7C91">
        <w:t>how employees contribute to the success of cyberattacks.</w:t>
      </w:r>
    </w:p>
    <w:p w14:paraId="2DCDFF30" w14:textId="1FB60C63" w:rsidR="0093664D" w:rsidRDefault="00C00E1A" w:rsidP="0093664D">
      <w:pPr>
        <w:pStyle w:val="Sub-Session"/>
      </w:pPr>
      <w:bookmarkStart w:id="27" w:name="_Toc61369594"/>
      <w:r>
        <w:rPr>
          <w:caps w:val="0"/>
        </w:rPr>
        <w:t>The Role of Human Error</w:t>
      </w:r>
      <w:bookmarkEnd w:id="27"/>
    </w:p>
    <w:p w14:paraId="01F953ED" w14:textId="103BFAB8" w:rsidR="002B440C" w:rsidRPr="00CD08F0" w:rsidRDefault="00D2636C" w:rsidP="00CD08F0">
      <w:pPr>
        <w:rPr>
          <w:rFonts w:eastAsiaTheme="minorHAnsi"/>
        </w:rPr>
      </w:pPr>
      <w:r>
        <w:rPr>
          <w:rFonts w:eastAsiaTheme="minorHAnsi"/>
        </w:rPr>
        <w:t>Many c</w:t>
      </w:r>
      <w:r w:rsidR="002B440C" w:rsidRPr="00CD08F0">
        <w:rPr>
          <w:rFonts w:eastAsiaTheme="minorHAnsi"/>
        </w:rPr>
        <w:t xml:space="preserve">ompanies have installed firewalls to stop cyberattacks, but they are not foolproof. </w:t>
      </w:r>
      <w:bookmarkStart w:id="28" w:name="_Hlk48186149"/>
      <w:r w:rsidR="002B440C" w:rsidRPr="00CD08F0">
        <w:rPr>
          <w:rFonts w:eastAsiaTheme="minorHAnsi"/>
        </w:rPr>
        <w:t>They do not protect against email-based threats or unauthorized access to devices.</w:t>
      </w:r>
      <w:bookmarkEnd w:id="28"/>
      <w:r w:rsidR="002B440C" w:rsidRPr="00CD08F0">
        <w:rPr>
          <w:rFonts w:eastAsiaTheme="minorHAnsi"/>
        </w:rPr>
        <w:t xml:space="preserve"> </w:t>
      </w:r>
      <w:r w:rsidR="00790DD3">
        <w:rPr>
          <w:rFonts w:eastAsiaTheme="minorHAnsi"/>
        </w:rPr>
        <w:t>As well</w:t>
      </w:r>
      <w:r w:rsidR="002B440C" w:rsidRPr="00CD08F0">
        <w:rPr>
          <w:rFonts w:eastAsiaTheme="minorHAnsi"/>
        </w:rPr>
        <w:t xml:space="preserve">, criminals are always trying to </w:t>
      </w:r>
      <w:r w:rsidR="00790DD3">
        <w:rPr>
          <w:rFonts w:eastAsiaTheme="minorHAnsi"/>
        </w:rPr>
        <w:t>breach</w:t>
      </w:r>
      <w:r w:rsidR="002B440C" w:rsidRPr="00CD08F0">
        <w:rPr>
          <w:rFonts w:eastAsiaTheme="minorHAnsi"/>
        </w:rPr>
        <w:t xml:space="preserve"> firewalls to continue to </w:t>
      </w:r>
      <w:r w:rsidR="00790DD3">
        <w:rPr>
          <w:rFonts w:eastAsiaTheme="minorHAnsi"/>
        </w:rPr>
        <w:t>have access to</w:t>
      </w:r>
      <w:r w:rsidR="002B440C" w:rsidRPr="00CD08F0">
        <w:rPr>
          <w:rFonts w:eastAsiaTheme="minorHAnsi"/>
        </w:rPr>
        <w:t xml:space="preserve"> communications through unsuspecting employees. Firewalls are a layer of protection, but other layers are needed.</w:t>
      </w:r>
    </w:p>
    <w:p w14:paraId="551564DE" w14:textId="10476FD6" w:rsidR="002B440C" w:rsidRPr="00CD08F0" w:rsidRDefault="002B440C" w:rsidP="00CD08F0">
      <w:r w:rsidRPr="00CD08F0">
        <w:t>In fact, for many companies</w:t>
      </w:r>
      <w:r w:rsidR="00106D93">
        <w:t>,</w:t>
      </w:r>
      <w:r w:rsidRPr="00CD08F0">
        <w:t xml:space="preserve"> human error is their biggest risk. If employees cannot recognize a threat, they will not know what to do and may inadvertently give criminals what they are looking for. That is why a critical </w:t>
      </w:r>
      <w:r w:rsidRPr="005C09D2">
        <w:t>layer of defense is</w:t>
      </w:r>
      <w:r w:rsidRPr="00CD08F0">
        <w:t xml:space="preserve"> well-trained employees. </w:t>
      </w:r>
    </w:p>
    <w:p w14:paraId="30CB7437" w14:textId="4625FAD5" w:rsidR="002B440C" w:rsidRPr="00CD08F0" w:rsidRDefault="002B440C" w:rsidP="00CD08F0">
      <w:r w:rsidRPr="000A022D">
        <w:t xml:space="preserve">But how successful are </w:t>
      </w:r>
      <w:r w:rsidR="00F53E2E" w:rsidRPr="000A022D">
        <w:rPr>
          <w:rFonts w:eastAsiaTheme="minorHAnsi"/>
        </w:rPr>
        <w:t>p</w:t>
      </w:r>
      <w:r w:rsidRPr="000A022D">
        <w:rPr>
          <w:rFonts w:eastAsiaTheme="minorHAnsi"/>
        </w:rPr>
        <w:t>hishing attack</w:t>
      </w:r>
      <w:r w:rsidR="00F53E2E" w:rsidRPr="000A022D">
        <w:rPr>
          <w:rFonts w:eastAsiaTheme="minorHAnsi"/>
        </w:rPr>
        <w:t>s</w:t>
      </w:r>
      <w:r w:rsidRPr="000A022D">
        <w:t xml:space="preserve">, especially </w:t>
      </w:r>
      <w:r w:rsidR="000A022D" w:rsidRPr="000A022D">
        <w:t xml:space="preserve">those </w:t>
      </w:r>
      <w:r w:rsidRPr="000A022D">
        <w:t>from emails?</w:t>
      </w:r>
      <w:r w:rsidRPr="00CD08F0">
        <w:t xml:space="preserve"> </w:t>
      </w:r>
    </w:p>
    <w:p w14:paraId="08362B1D" w14:textId="17350B17" w:rsidR="002B440C" w:rsidRPr="0093664D" w:rsidRDefault="002B440C" w:rsidP="00CD08F0">
      <w:pPr>
        <w:rPr>
          <w:rFonts w:eastAsiaTheme="minorHAnsi"/>
        </w:rPr>
      </w:pPr>
      <w:r w:rsidRPr="00CD08F0">
        <w:rPr>
          <w:rFonts w:eastAsiaTheme="minorHAnsi"/>
        </w:rPr>
        <w:t xml:space="preserve">The 2020 State of the Phishing </w:t>
      </w:r>
      <w:hyperlink r:id="rId16" w:history="1">
        <w:r w:rsidRPr="0093664D">
          <w:rPr>
            <w:rStyle w:val="Hyperlink"/>
            <w:rFonts w:eastAsiaTheme="minorHAnsi"/>
            <w:color w:val="auto"/>
          </w:rPr>
          <w:t>Report</w:t>
        </w:r>
      </w:hyperlink>
      <w:r w:rsidRPr="0093664D">
        <w:rPr>
          <w:rFonts w:eastAsiaTheme="minorHAnsi"/>
        </w:rPr>
        <w:t xml:space="preserve"> found that 55</w:t>
      </w:r>
      <w:r w:rsidR="00106D93" w:rsidRPr="0093664D">
        <w:rPr>
          <w:rFonts w:eastAsiaTheme="minorHAnsi"/>
        </w:rPr>
        <w:t xml:space="preserve"> per cent</w:t>
      </w:r>
      <w:r w:rsidRPr="0093664D">
        <w:rPr>
          <w:rFonts w:eastAsiaTheme="minorHAnsi"/>
        </w:rPr>
        <w:t xml:space="preserve"> of companies surveyed </w:t>
      </w:r>
      <w:r w:rsidR="00106D93" w:rsidRPr="0093664D">
        <w:rPr>
          <w:rFonts w:eastAsiaTheme="minorHAnsi"/>
        </w:rPr>
        <w:t xml:space="preserve">have </w:t>
      </w:r>
      <w:r w:rsidRPr="0093664D">
        <w:rPr>
          <w:rFonts w:eastAsiaTheme="minorHAnsi"/>
        </w:rPr>
        <w:t xml:space="preserve">dealt with at least one successful phishing attack in 2019. </w:t>
      </w:r>
    </w:p>
    <w:p w14:paraId="2120B5CE" w14:textId="17E05957" w:rsidR="002B440C" w:rsidRPr="0093664D" w:rsidRDefault="00985502" w:rsidP="00CD08F0">
      <w:pPr>
        <w:rPr>
          <w:rFonts w:eastAsiaTheme="minorHAnsi"/>
        </w:rPr>
      </w:pPr>
      <w:hyperlink r:id="rId17" w:history="1">
        <w:r w:rsidR="002B440C" w:rsidRPr="0093664D">
          <w:rPr>
            <w:rStyle w:val="Hyperlink"/>
            <w:rFonts w:eastAsiaTheme="minorHAnsi"/>
            <w:color w:val="auto"/>
          </w:rPr>
          <w:t>Intel Security</w:t>
        </w:r>
      </w:hyperlink>
      <w:r w:rsidR="002B440C" w:rsidRPr="0093664D">
        <w:rPr>
          <w:rFonts w:eastAsiaTheme="minorHAnsi"/>
        </w:rPr>
        <w:t xml:space="preserve"> surveyed 19,000 respondents in 144 countries and found that 97</w:t>
      </w:r>
      <w:r w:rsidR="00106D93" w:rsidRPr="0093664D">
        <w:rPr>
          <w:rFonts w:eastAsiaTheme="minorHAnsi"/>
        </w:rPr>
        <w:t xml:space="preserve"> per cent</w:t>
      </w:r>
      <w:r w:rsidR="002B440C" w:rsidRPr="0093664D">
        <w:rPr>
          <w:rFonts w:eastAsiaTheme="minorHAnsi"/>
        </w:rPr>
        <w:t xml:space="preserve"> of people could not identify all the phishing emails in a sample of 10 emails. </w:t>
      </w:r>
    </w:p>
    <w:p w14:paraId="59DDEF88" w14:textId="77777777" w:rsidR="00CE66C5" w:rsidRDefault="00FA6D15" w:rsidP="00CD08F0">
      <w:pPr>
        <w:rPr>
          <w:rFonts w:eastAsiaTheme="minorHAnsi"/>
        </w:rPr>
      </w:pPr>
      <w:r w:rsidRPr="0093664D">
        <w:rPr>
          <w:rFonts w:eastAsiaTheme="minorHAnsi"/>
        </w:rPr>
        <w:t xml:space="preserve">A </w:t>
      </w:r>
      <w:hyperlink r:id="rId18" w:history="1">
        <w:r w:rsidRPr="0093664D">
          <w:rPr>
            <w:rStyle w:val="Hyperlink"/>
            <w:rFonts w:eastAsiaTheme="minorHAnsi"/>
            <w:color w:val="auto"/>
          </w:rPr>
          <w:t>Statista</w:t>
        </w:r>
      </w:hyperlink>
      <w:r w:rsidRPr="0093664D">
        <w:rPr>
          <w:rFonts w:eastAsiaTheme="minorHAnsi"/>
        </w:rPr>
        <w:t xml:space="preserve"> report found</w:t>
      </w:r>
      <w:r w:rsidR="002B440C" w:rsidRPr="0093664D">
        <w:rPr>
          <w:rFonts w:eastAsiaTheme="minorHAnsi"/>
        </w:rPr>
        <w:t xml:space="preserve"> that spa</w:t>
      </w:r>
      <w:r w:rsidR="002B440C" w:rsidRPr="00CE66C5">
        <w:rPr>
          <w:rFonts w:eastAsiaTheme="minorHAnsi"/>
        </w:rPr>
        <w:t>m messages account</w:t>
      </w:r>
      <w:r w:rsidRPr="00CE66C5">
        <w:rPr>
          <w:rFonts w:eastAsiaTheme="minorHAnsi"/>
        </w:rPr>
        <w:t>ed</w:t>
      </w:r>
      <w:r w:rsidR="002B440C" w:rsidRPr="00CE66C5">
        <w:rPr>
          <w:rFonts w:eastAsiaTheme="minorHAnsi"/>
        </w:rPr>
        <w:t xml:space="preserve"> for almost 54</w:t>
      </w:r>
      <w:r w:rsidR="00106D93" w:rsidRPr="00CE66C5">
        <w:rPr>
          <w:rFonts w:eastAsiaTheme="minorHAnsi"/>
        </w:rPr>
        <w:t xml:space="preserve"> per cent</w:t>
      </w:r>
      <w:r w:rsidR="002B440C" w:rsidRPr="00CE66C5">
        <w:rPr>
          <w:rFonts w:eastAsiaTheme="minorHAnsi"/>
        </w:rPr>
        <w:t xml:space="preserve"> of email traffic in March 2020.</w:t>
      </w:r>
      <w:r w:rsidR="002B440C" w:rsidRPr="00CD08F0">
        <w:rPr>
          <w:rFonts w:eastAsiaTheme="minorHAnsi"/>
        </w:rPr>
        <w:t xml:space="preserve"> </w:t>
      </w:r>
    </w:p>
    <w:p w14:paraId="7EEB5123" w14:textId="18F06D1F" w:rsidR="002B440C" w:rsidRDefault="002B440C" w:rsidP="00CD08F0">
      <w:pPr>
        <w:rPr>
          <w:rFonts w:eastAsiaTheme="minorHAnsi"/>
        </w:rPr>
      </w:pPr>
      <w:r w:rsidRPr="00CD08F0">
        <w:rPr>
          <w:rFonts w:eastAsiaTheme="minorHAnsi"/>
        </w:rPr>
        <w:t>While not all these emails are malicious</w:t>
      </w:r>
      <w:r w:rsidR="00832448">
        <w:rPr>
          <w:rFonts w:eastAsiaTheme="minorHAnsi"/>
        </w:rPr>
        <w:t>,</w:t>
      </w:r>
      <w:r w:rsidRPr="00CD08F0">
        <w:rPr>
          <w:rFonts w:eastAsiaTheme="minorHAnsi"/>
        </w:rPr>
        <w:t xml:space="preserve"> it still means that human training is very important.</w:t>
      </w:r>
    </w:p>
    <w:p w14:paraId="5A9707B1" w14:textId="6F0EEB70" w:rsidR="00CB0A80" w:rsidRDefault="00CB0A80">
      <w:pPr>
        <w:spacing w:after="0" w:line="240" w:lineRule="auto"/>
        <w:rPr>
          <w:rFonts w:eastAsiaTheme="minorHAnsi"/>
        </w:rPr>
      </w:pPr>
      <w:r>
        <w:rPr>
          <w:rFonts w:eastAsiaTheme="minorHAnsi"/>
        </w:rPr>
        <w:br w:type="page"/>
      </w:r>
    </w:p>
    <w:p w14:paraId="2A6B153C" w14:textId="4B17B388" w:rsidR="00CB0A80" w:rsidRDefault="00C00E1A" w:rsidP="00CB0A80">
      <w:pPr>
        <w:pStyle w:val="Sub-Session"/>
        <w:rPr>
          <w:rFonts w:eastAsiaTheme="minorHAnsi"/>
        </w:rPr>
      </w:pPr>
      <w:bookmarkStart w:id="29" w:name="_Toc61369595"/>
      <w:r>
        <w:rPr>
          <w:rFonts w:eastAsiaTheme="minorHAnsi"/>
          <w:caps w:val="0"/>
        </w:rPr>
        <w:lastRenderedPageBreak/>
        <w:t>Opening Email</w:t>
      </w:r>
      <w:bookmarkEnd w:id="29"/>
    </w:p>
    <w:p w14:paraId="0B3A88D7" w14:textId="77777777" w:rsidR="004F0BC0" w:rsidRPr="00CD08F0" w:rsidRDefault="004F0BC0" w:rsidP="004F0BC0">
      <w:r w:rsidRPr="00F716F1">
        <w:t>In a recen</w:t>
      </w:r>
      <w:r w:rsidRPr="0093664D">
        <w:t xml:space="preserve">t </w:t>
      </w:r>
      <w:hyperlink r:id="rId19" w:anchor=":~:text=%E2%80%9CSophisticated%20phishing%20emails%20are%20behind%20more%20than%2090%25,panic%20in%20their%20recipients.%20That%E2%80%99s%20not%20really%20surprising." w:history="1">
        <w:r w:rsidRPr="0093664D">
          <w:rPr>
            <w:rStyle w:val="Hyperlink"/>
            <w:color w:val="auto"/>
          </w:rPr>
          <w:t>blog</w:t>
        </w:r>
      </w:hyperlink>
      <w:r w:rsidRPr="0093664D">
        <w:t xml:space="preserve">, </w:t>
      </w:r>
      <w:r w:rsidRPr="00F716F1">
        <w:t>Patrick Nohe listed</w:t>
      </w:r>
      <w:r w:rsidRPr="00CD08F0">
        <w:t xml:space="preserve"> some of the most-clicked email subject lines. </w:t>
      </w:r>
    </w:p>
    <w:p w14:paraId="5FA04FFC" w14:textId="637F63F5" w:rsidR="004F0BC0" w:rsidRPr="00347D6E" w:rsidRDefault="00347D6E" w:rsidP="004F0BC0">
      <w:pPr>
        <w:rPr>
          <w:b/>
          <w:bCs/>
        </w:rPr>
      </w:pPr>
      <w:r w:rsidRPr="00347D6E">
        <w:rPr>
          <w:b/>
          <w:bCs/>
        </w:rPr>
        <w:t>R</w:t>
      </w:r>
      <w:r w:rsidR="004F0BC0" w:rsidRPr="00347D6E">
        <w:rPr>
          <w:b/>
          <w:bCs/>
        </w:rPr>
        <w:t>ank the subject lines from most likely to be clicked on to least likely. Also</w:t>
      </w:r>
      <w:r>
        <w:rPr>
          <w:b/>
          <w:bCs/>
        </w:rPr>
        <w:t>,</w:t>
      </w:r>
      <w:r w:rsidR="004F0BC0" w:rsidRPr="00347D6E">
        <w:rPr>
          <w:b/>
          <w:bCs/>
        </w:rPr>
        <w:t xml:space="preserve"> estimate the percentage of people who clicked on each email.</w:t>
      </w:r>
    </w:p>
    <w:tbl>
      <w:tblPr>
        <w:tblStyle w:val="TableGrid"/>
        <w:tblW w:w="0" w:type="auto"/>
        <w:tblLook w:val="04A0" w:firstRow="1" w:lastRow="0" w:firstColumn="1" w:lastColumn="0" w:noHBand="0" w:noVBand="1"/>
      </w:tblPr>
      <w:tblGrid>
        <w:gridCol w:w="776"/>
        <w:gridCol w:w="7470"/>
        <w:gridCol w:w="805"/>
      </w:tblGrid>
      <w:tr w:rsidR="00347D6E" w14:paraId="3706DE20" w14:textId="77777777" w:rsidTr="00347D6E">
        <w:tc>
          <w:tcPr>
            <w:tcW w:w="715" w:type="dxa"/>
          </w:tcPr>
          <w:p w14:paraId="7901792D" w14:textId="5F40C64F" w:rsidR="00347D6E" w:rsidRPr="00347D6E" w:rsidRDefault="00347D6E" w:rsidP="00347D6E">
            <w:pPr>
              <w:spacing w:before="240" w:after="0"/>
              <w:jc w:val="center"/>
              <w:rPr>
                <w:b/>
                <w:bCs/>
              </w:rPr>
            </w:pPr>
            <w:r w:rsidRPr="00347D6E">
              <w:rPr>
                <w:b/>
                <w:bCs/>
              </w:rPr>
              <w:t>Rank</w:t>
            </w:r>
          </w:p>
        </w:tc>
        <w:tc>
          <w:tcPr>
            <w:tcW w:w="7470" w:type="dxa"/>
          </w:tcPr>
          <w:p w14:paraId="4892BDF7" w14:textId="0A6296D3" w:rsidR="00347D6E" w:rsidRPr="00347D6E" w:rsidRDefault="00347D6E" w:rsidP="00347D6E">
            <w:pPr>
              <w:pStyle w:val="Defaultbullets"/>
              <w:numPr>
                <w:ilvl w:val="0"/>
                <w:numId w:val="0"/>
              </w:numPr>
              <w:spacing w:before="240" w:after="0"/>
              <w:jc w:val="center"/>
              <w:rPr>
                <w:b/>
                <w:bCs/>
              </w:rPr>
            </w:pPr>
            <w:r w:rsidRPr="00347D6E">
              <w:rPr>
                <w:b/>
                <w:bCs/>
              </w:rPr>
              <w:t>Subject Lines</w:t>
            </w:r>
          </w:p>
        </w:tc>
        <w:tc>
          <w:tcPr>
            <w:tcW w:w="805" w:type="dxa"/>
          </w:tcPr>
          <w:p w14:paraId="408E8811" w14:textId="0340D59A" w:rsidR="00347D6E" w:rsidRPr="00347D6E" w:rsidRDefault="00347D6E" w:rsidP="00347D6E">
            <w:pPr>
              <w:pStyle w:val="Defaultbullets"/>
              <w:numPr>
                <w:ilvl w:val="0"/>
                <w:numId w:val="0"/>
              </w:numPr>
              <w:spacing w:before="240" w:after="0"/>
              <w:jc w:val="center"/>
              <w:rPr>
                <w:b/>
                <w:bCs/>
              </w:rPr>
            </w:pPr>
            <w:r w:rsidRPr="00347D6E">
              <w:rPr>
                <w:b/>
                <w:bCs/>
              </w:rPr>
              <w:t>%</w:t>
            </w:r>
          </w:p>
        </w:tc>
      </w:tr>
      <w:tr w:rsidR="00347D6E" w14:paraId="1BA3FAA9" w14:textId="3B19ED7E" w:rsidTr="00347D6E">
        <w:tc>
          <w:tcPr>
            <w:tcW w:w="715" w:type="dxa"/>
          </w:tcPr>
          <w:p w14:paraId="179BF351" w14:textId="77777777" w:rsidR="00347D6E" w:rsidRDefault="00347D6E" w:rsidP="00347D6E">
            <w:pPr>
              <w:spacing w:before="240" w:after="0"/>
            </w:pPr>
          </w:p>
        </w:tc>
        <w:tc>
          <w:tcPr>
            <w:tcW w:w="7470" w:type="dxa"/>
          </w:tcPr>
          <w:p w14:paraId="54D21CB4" w14:textId="06A739D1" w:rsidR="00347D6E" w:rsidRDefault="00347D6E" w:rsidP="00347D6E">
            <w:pPr>
              <w:pStyle w:val="Defaultbullets"/>
              <w:numPr>
                <w:ilvl w:val="0"/>
                <w:numId w:val="0"/>
              </w:numPr>
              <w:spacing w:before="240" w:after="0"/>
            </w:pPr>
            <w:r w:rsidRPr="00CD08F0">
              <w:t xml:space="preserve">Please Read Important </w:t>
            </w:r>
            <w:r>
              <w:t xml:space="preserve">Message </w:t>
            </w:r>
            <w:r w:rsidRPr="00CD08F0">
              <w:t>from Human Resources</w:t>
            </w:r>
          </w:p>
        </w:tc>
        <w:tc>
          <w:tcPr>
            <w:tcW w:w="805" w:type="dxa"/>
          </w:tcPr>
          <w:p w14:paraId="6CB8BD15" w14:textId="77777777" w:rsidR="00347D6E" w:rsidRPr="00CD08F0" w:rsidRDefault="00347D6E" w:rsidP="00347D6E">
            <w:pPr>
              <w:pStyle w:val="Defaultbullets"/>
              <w:numPr>
                <w:ilvl w:val="0"/>
                <w:numId w:val="0"/>
              </w:numPr>
              <w:spacing w:before="240" w:after="0"/>
            </w:pPr>
          </w:p>
        </w:tc>
      </w:tr>
      <w:tr w:rsidR="00347D6E" w14:paraId="58393362" w14:textId="063AC552" w:rsidTr="00347D6E">
        <w:tc>
          <w:tcPr>
            <w:tcW w:w="715" w:type="dxa"/>
          </w:tcPr>
          <w:p w14:paraId="7CD3F3FE" w14:textId="77777777" w:rsidR="00347D6E" w:rsidRDefault="00347D6E" w:rsidP="00347D6E">
            <w:pPr>
              <w:spacing w:before="240" w:after="0"/>
            </w:pPr>
          </w:p>
        </w:tc>
        <w:tc>
          <w:tcPr>
            <w:tcW w:w="7470" w:type="dxa"/>
          </w:tcPr>
          <w:p w14:paraId="6A4445DE" w14:textId="032AF9C6" w:rsidR="00347D6E" w:rsidRDefault="00347D6E" w:rsidP="00347D6E">
            <w:pPr>
              <w:pStyle w:val="Defaultbullets"/>
              <w:numPr>
                <w:ilvl w:val="0"/>
                <w:numId w:val="0"/>
              </w:numPr>
              <w:spacing w:before="240" w:after="0"/>
            </w:pPr>
            <w:r w:rsidRPr="00CD08F0">
              <w:t>Official Data Breach Notification</w:t>
            </w:r>
          </w:p>
        </w:tc>
        <w:tc>
          <w:tcPr>
            <w:tcW w:w="805" w:type="dxa"/>
          </w:tcPr>
          <w:p w14:paraId="17B0837A" w14:textId="77777777" w:rsidR="00347D6E" w:rsidRPr="00CD08F0" w:rsidRDefault="00347D6E" w:rsidP="00347D6E">
            <w:pPr>
              <w:pStyle w:val="Defaultbullets"/>
              <w:numPr>
                <w:ilvl w:val="0"/>
                <w:numId w:val="0"/>
              </w:numPr>
              <w:spacing w:before="240" w:after="0"/>
            </w:pPr>
          </w:p>
        </w:tc>
      </w:tr>
      <w:tr w:rsidR="00347D6E" w14:paraId="67EC1B95" w14:textId="69B0AAFF" w:rsidTr="00347D6E">
        <w:tc>
          <w:tcPr>
            <w:tcW w:w="715" w:type="dxa"/>
          </w:tcPr>
          <w:p w14:paraId="2575195C" w14:textId="77777777" w:rsidR="00347D6E" w:rsidRDefault="00347D6E" w:rsidP="00347D6E">
            <w:pPr>
              <w:spacing w:before="240" w:after="0"/>
            </w:pPr>
          </w:p>
        </w:tc>
        <w:tc>
          <w:tcPr>
            <w:tcW w:w="7470" w:type="dxa"/>
          </w:tcPr>
          <w:p w14:paraId="185AA156" w14:textId="6720E68C" w:rsidR="00347D6E" w:rsidRDefault="00347D6E" w:rsidP="00347D6E">
            <w:pPr>
              <w:pStyle w:val="Defaultbullets"/>
              <w:numPr>
                <w:ilvl w:val="0"/>
                <w:numId w:val="0"/>
              </w:numPr>
              <w:spacing w:before="240" w:after="0"/>
            </w:pPr>
            <w:r w:rsidRPr="00CD08F0">
              <w:t>Change of Password Required Immediately</w:t>
            </w:r>
          </w:p>
        </w:tc>
        <w:tc>
          <w:tcPr>
            <w:tcW w:w="805" w:type="dxa"/>
          </w:tcPr>
          <w:p w14:paraId="399CE402" w14:textId="77777777" w:rsidR="00347D6E" w:rsidRPr="00CD08F0" w:rsidRDefault="00347D6E" w:rsidP="00347D6E">
            <w:pPr>
              <w:pStyle w:val="Defaultbullets"/>
              <w:numPr>
                <w:ilvl w:val="0"/>
                <w:numId w:val="0"/>
              </w:numPr>
              <w:spacing w:before="240" w:after="0"/>
            </w:pPr>
          </w:p>
        </w:tc>
      </w:tr>
      <w:tr w:rsidR="00347D6E" w14:paraId="0826437D" w14:textId="52E405BB" w:rsidTr="00347D6E">
        <w:tc>
          <w:tcPr>
            <w:tcW w:w="715" w:type="dxa"/>
          </w:tcPr>
          <w:p w14:paraId="67EB1DEF" w14:textId="77777777" w:rsidR="00347D6E" w:rsidRDefault="00347D6E" w:rsidP="00347D6E">
            <w:pPr>
              <w:spacing w:before="240" w:after="0"/>
            </w:pPr>
          </w:p>
        </w:tc>
        <w:tc>
          <w:tcPr>
            <w:tcW w:w="7470" w:type="dxa"/>
          </w:tcPr>
          <w:p w14:paraId="41E84EDD" w14:textId="780EB41E" w:rsidR="00347D6E" w:rsidRDefault="00347D6E" w:rsidP="00347D6E">
            <w:pPr>
              <w:pStyle w:val="Defaultbullets"/>
              <w:numPr>
                <w:ilvl w:val="0"/>
                <w:numId w:val="0"/>
              </w:numPr>
              <w:spacing w:before="240" w:after="0"/>
            </w:pPr>
            <w:r w:rsidRPr="00CD08F0">
              <w:t>Revised Vacation &amp; Sick Time Policy</w:t>
            </w:r>
          </w:p>
        </w:tc>
        <w:tc>
          <w:tcPr>
            <w:tcW w:w="805" w:type="dxa"/>
          </w:tcPr>
          <w:p w14:paraId="10BCAB15" w14:textId="77777777" w:rsidR="00347D6E" w:rsidRPr="00CD08F0" w:rsidRDefault="00347D6E" w:rsidP="00347D6E">
            <w:pPr>
              <w:pStyle w:val="Defaultbullets"/>
              <w:numPr>
                <w:ilvl w:val="0"/>
                <w:numId w:val="0"/>
              </w:numPr>
              <w:spacing w:before="240" w:after="0"/>
            </w:pPr>
          </w:p>
        </w:tc>
      </w:tr>
      <w:tr w:rsidR="00347D6E" w14:paraId="7C01456E" w14:textId="30FBF76E" w:rsidTr="00347D6E">
        <w:tc>
          <w:tcPr>
            <w:tcW w:w="715" w:type="dxa"/>
          </w:tcPr>
          <w:p w14:paraId="3EF7C5A9" w14:textId="77777777" w:rsidR="00347D6E" w:rsidRDefault="00347D6E" w:rsidP="00347D6E">
            <w:pPr>
              <w:spacing w:before="240" w:after="0"/>
            </w:pPr>
          </w:p>
        </w:tc>
        <w:tc>
          <w:tcPr>
            <w:tcW w:w="7470" w:type="dxa"/>
          </w:tcPr>
          <w:p w14:paraId="4266C786" w14:textId="17E2EF9A" w:rsidR="00347D6E" w:rsidRDefault="00347D6E" w:rsidP="00347D6E">
            <w:pPr>
              <w:pStyle w:val="Defaultbullets"/>
              <w:numPr>
                <w:ilvl w:val="0"/>
                <w:numId w:val="0"/>
              </w:numPr>
              <w:spacing w:before="240" w:after="0"/>
            </w:pPr>
            <w:r w:rsidRPr="00CD08F0">
              <w:t>IT Reminder: Your Password Expires in Less Than 24 Hours</w:t>
            </w:r>
          </w:p>
        </w:tc>
        <w:tc>
          <w:tcPr>
            <w:tcW w:w="805" w:type="dxa"/>
          </w:tcPr>
          <w:p w14:paraId="4D5016A5" w14:textId="77777777" w:rsidR="00347D6E" w:rsidRPr="00CD08F0" w:rsidRDefault="00347D6E" w:rsidP="00347D6E">
            <w:pPr>
              <w:pStyle w:val="Defaultbullets"/>
              <w:numPr>
                <w:ilvl w:val="0"/>
                <w:numId w:val="0"/>
              </w:numPr>
              <w:spacing w:before="240" w:after="0"/>
            </w:pPr>
          </w:p>
        </w:tc>
      </w:tr>
      <w:tr w:rsidR="00347D6E" w14:paraId="682AF34E" w14:textId="1481900F" w:rsidTr="00347D6E">
        <w:tc>
          <w:tcPr>
            <w:tcW w:w="715" w:type="dxa"/>
          </w:tcPr>
          <w:p w14:paraId="57D1806D" w14:textId="77777777" w:rsidR="00347D6E" w:rsidRDefault="00347D6E" w:rsidP="00347D6E">
            <w:pPr>
              <w:spacing w:before="240" w:after="0"/>
            </w:pPr>
          </w:p>
        </w:tc>
        <w:tc>
          <w:tcPr>
            <w:tcW w:w="7470" w:type="dxa"/>
          </w:tcPr>
          <w:p w14:paraId="1B38ABFE" w14:textId="653AB29C" w:rsidR="00347D6E" w:rsidRDefault="00347D6E" w:rsidP="00347D6E">
            <w:pPr>
              <w:pStyle w:val="Defaultbullets"/>
              <w:numPr>
                <w:ilvl w:val="0"/>
                <w:numId w:val="0"/>
              </w:numPr>
              <w:spacing w:before="240" w:after="0"/>
            </w:pPr>
            <w:r w:rsidRPr="00CD08F0">
              <w:t>UPS Label Delivery 1ZBE312TNY00015011</w:t>
            </w:r>
          </w:p>
        </w:tc>
        <w:tc>
          <w:tcPr>
            <w:tcW w:w="805" w:type="dxa"/>
          </w:tcPr>
          <w:p w14:paraId="49805A4D" w14:textId="77777777" w:rsidR="00347D6E" w:rsidRPr="00CD08F0" w:rsidRDefault="00347D6E" w:rsidP="00347D6E">
            <w:pPr>
              <w:pStyle w:val="Defaultbullets"/>
              <w:numPr>
                <w:ilvl w:val="0"/>
                <w:numId w:val="0"/>
              </w:numPr>
              <w:spacing w:before="240" w:after="0"/>
            </w:pPr>
          </w:p>
        </w:tc>
      </w:tr>
    </w:tbl>
    <w:p w14:paraId="3B71F9BC" w14:textId="77777777" w:rsidR="004F0BC0" w:rsidRPr="00CD08F0" w:rsidRDefault="004F0BC0" w:rsidP="004F0BC0"/>
    <w:p w14:paraId="212C392C" w14:textId="674F5520" w:rsidR="00347D6E" w:rsidRDefault="00347D6E">
      <w:pPr>
        <w:spacing w:after="0" w:line="240" w:lineRule="auto"/>
        <w:rPr>
          <w:rFonts w:ascii="Calibri Light" w:eastAsiaTheme="majorEastAsia" w:hAnsi="Calibri Light"/>
          <w:b/>
          <w:caps/>
          <w:spacing w:val="30"/>
          <w:sz w:val="48"/>
          <w:szCs w:val="48"/>
          <w:lang w:val="en-CA" w:eastAsia="en-CA"/>
        </w:rPr>
      </w:pPr>
    </w:p>
    <w:p w14:paraId="0B0B382F" w14:textId="5A34281E" w:rsidR="00B961BB" w:rsidRPr="00B961BB" w:rsidRDefault="00B961BB" w:rsidP="00B961BB">
      <w:pPr>
        <w:pStyle w:val="Title"/>
        <w:rPr>
          <w:rFonts w:eastAsiaTheme="majorEastAsia"/>
          <w:lang w:val="en-CA" w:eastAsia="en-CA"/>
        </w:rPr>
      </w:pPr>
      <w:bookmarkStart w:id="30" w:name="_Hlk48167109"/>
      <w:bookmarkStart w:id="31" w:name="_Toc61369596"/>
      <w:r w:rsidRPr="00697F81">
        <w:rPr>
          <w:rFonts w:eastAsiaTheme="majorEastAsia"/>
          <w:lang w:val="en-CA" w:eastAsia="en-CA"/>
        </w:rPr>
        <w:t xml:space="preserve">What </w:t>
      </w:r>
      <w:r w:rsidR="00461E7A" w:rsidRPr="00697F81">
        <w:rPr>
          <w:rFonts w:eastAsiaTheme="majorEastAsia"/>
          <w:lang w:val="en-CA" w:eastAsia="en-CA"/>
        </w:rPr>
        <w:t>Can</w:t>
      </w:r>
      <w:r w:rsidRPr="00697F81">
        <w:rPr>
          <w:rFonts w:eastAsiaTheme="majorEastAsia"/>
          <w:lang w:val="en-CA" w:eastAsia="en-CA"/>
        </w:rPr>
        <w:t xml:space="preserve"> a </w:t>
      </w:r>
      <w:r w:rsidR="005F02B0">
        <w:rPr>
          <w:rFonts w:eastAsiaTheme="majorEastAsia"/>
          <w:lang w:val="en-CA" w:eastAsia="en-CA"/>
        </w:rPr>
        <w:t>BUSINESS</w:t>
      </w:r>
      <w:r w:rsidRPr="00697F81">
        <w:rPr>
          <w:rFonts w:eastAsiaTheme="majorEastAsia"/>
          <w:lang w:val="en-CA" w:eastAsia="en-CA"/>
        </w:rPr>
        <w:t xml:space="preserve"> Do?</w:t>
      </w:r>
      <w:bookmarkEnd w:id="31"/>
      <w:r w:rsidRPr="00B961BB">
        <w:rPr>
          <w:rFonts w:eastAsiaTheme="majorEastAsia"/>
          <w:lang w:val="en-CA"/>
        </w:rPr>
        <w:t xml:space="preserve"> </w:t>
      </w:r>
      <w:bookmarkEnd w:id="30"/>
    </w:p>
    <w:p w14:paraId="6CCB124B" w14:textId="7D244C8E" w:rsidR="00A96D0A" w:rsidRDefault="00C00E1A" w:rsidP="00FF7D4A">
      <w:r>
        <w:t>Let’s</w:t>
      </w:r>
      <w:r w:rsidR="00FF7D4A" w:rsidRPr="00CA2851">
        <w:t xml:space="preserve"> look at</w:t>
      </w:r>
      <w:r w:rsidR="00A96D0A" w:rsidRPr="00CA2851">
        <w:t xml:space="preserve"> defenses that organizations can </w:t>
      </w:r>
      <w:r w:rsidR="00142E03">
        <w:t>mount</w:t>
      </w:r>
      <w:r w:rsidR="00A96D0A" w:rsidRPr="00CA2851">
        <w:t xml:space="preserve"> to protect</w:t>
      </w:r>
      <w:r w:rsidR="00A96D0A">
        <w:t xml:space="preserve"> themselves, as well as why </w:t>
      </w:r>
      <w:r w:rsidR="00CA2851">
        <w:t>employees</w:t>
      </w:r>
      <w:r w:rsidR="00A96D0A">
        <w:t xml:space="preserve"> need to be careful about what they post on social media. </w:t>
      </w:r>
    </w:p>
    <w:p w14:paraId="1B69B3BE" w14:textId="3EC37CAB" w:rsidR="00B961BB" w:rsidRDefault="00C00E1A" w:rsidP="00B961BB">
      <w:pPr>
        <w:pStyle w:val="Sub-Session"/>
      </w:pPr>
      <w:bookmarkStart w:id="32" w:name="_Toc61369597"/>
      <w:r>
        <w:rPr>
          <w:caps w:val="0"/>
        </w:rPr>
        <w:t>Business</w:t>
      </w:r>
      <w:r w:rsidRPr="00B961BB">
        <w:rPr>
          <w:caps w:val="0"/>
        </w:rPr>
        <w:t xml:space="preserve">-Wide </w:t>
      </w:r>
      <w:r>
        <w:rPr>
          <w:caps w:val="0"/>
        </w:rPr>
        <w:t>Defenses</w:t>
      </w:r>
      <w:bookmarkEnd w:id="32"/>
    </w:p>
    <w:p w14:paraId="32E142AD" w14:textId="610A8ECD" w:rsidR="00C87A59" w:rsidRPr="005C29D2" w:rsidRDefault="00C87A59" w:rsidP="00C87A59">
      <w:r w:rsidRPr="005C29D2">
        <w:t>Many employees may not realize some of the behind</w:t>
      </w:r>
      <w:r>
        <w:t>-</w:t>
      </w:r>
      <w:r w:rsidRPr="005C29D2">
        <w:t>the</w:t>
      </w:r>
      <w:r>
        <w:t>-</w:t>
      </w:r>
      <w:r w:rsidRPr="005C09D2">
        <w:t>scenes defenses that</w:t>
      </w:r>
      <w:r w:rsidRPr="005C29D2">
        <w:t xml:space="preserve"> </w:t>
      </w:r>
      <w:r w:rsidRPr="00927010">
        <w:t>are already in place at</w:t>
      </w:r>
      <w:r>
        <w:t xml:space="preserve"> their</w:t>
      </w:r>
      <w:r w:rsidRPr="005C29D2">
        <w:t xml:space="preserve"> company</w:t>
      </w:r>
      <w:r w:rsidRPr="00A352EA">
        <w:t xml:space="preserve">. Below are some </w:t>
      </w:r>
      <w:r w:rsidR="00320EB6">
        <w:t xml:space="preserve">additional </w:t>
      </w:r>
      <w:r w:rsidRPr="00A352EA">
        <w:t>protections</w:t>
      </w:r>
      <w:r w:rsidR="00C86FBD">
        <w:t xml:space="preserve"> that could be used</w:t>
      </w:r>
      <w:r w:rsidRPr="00A352EA">
        <w:t>:</w:t>
      </w:r>
    </w:p>
    <w:p w14:paraId="06C7AF15" w14:textId="77777777" w:rsidR="00C87A59" w:rsidRPr="0093664D" w:rsidRDefault="00C87A59" w:rsidP="00C87A59">
      <w:pPr>
        <w:pStyle w:val="Defaultbullets"/>
      </w:pPr>
      <w:r w:rsidRPr="0093664D">
        <w:t>Use of an exchange server rather than a public cloud platform for sensitive data (high risk or high-profile emails, accounts and communications)</w:t>
      </w:r>
    </w:p>
    <w:p w14:paraId="35947000" w14:textId="77777777" w:rsidR="00C87A59" w:rsidRPr="0093664D" w:rsidRDefault="00C87A59" w:rsidP="00C87A59">
      <w:pPr>
        <w:pStyle w:val="Defaultbullets"/>
      </w:pPr>
      <w:r w:rsidRPr="0093664D">
        <w:t>Use of an SSL Certificate that secures transactions by providing a third-party authentication</w:t>
      </w:r>
    </w:p>
    <w:p w14:paraId="1A9992C2" w14:textId="77777777" w:rsidR="00C87A59" w:rsidRPr="0093664D" w:rsidRDefault="00C87A59" w:rsidP="00C87A59">
      <w:pPr>
        <w:pStyle w:val="Defaultbullets"/>
      </w:pPr>
      <w:r w:rsidRPr="0093664D">
        <w:t>Strict approval processes for accounting that includes two-step verification (email plus phone, text or in person) or requires approval by the manager and accounting personnel. This verification could be set up for money transfers above a certain value.</w:t>
      </w:r>
    </w:p>
    <w:p w14:paraId="109FDF64" w14:textId="19042A62" w:rsidR="00C87A59" w:rsidRPr="0093664D" w:rsidRDefault="00C87A59" w:rsidP="00C87A59">
      <w:pPr>
        <w:pStyle w:val="Defaultbullets"/>
      </w:pPr>
      <w:r w:rsidRPr="0093664D">
        <w:t xml:space="preserve">Strict approval processes for human resources that includes multiple </w:t>
      </w:r>
      <w:r w:rsidR="0040708A">
        <w:t>‘</w:t>
      </w:r>
      <w:r w:rsidRPr="0093664D">
        <w:t>sign offs</w:t>
      </w:r>
      <w:r w:rsidR="0040708A">
        <w:t>’</w:t>
      </w:r>
      <w:r w:rsidRPr="0093664D">
        <w:t xml:space="preserve"> on release of sensitive information.</w:t>
      </w:r>
    </w:p>
    <w:p w14:paraId="6049BAAB" w14:textId="77777777" w:rsidR="00C87A59" w:rsidRPr="0093664D" w:rsidRDefault="00C87A59" w:rsidP="00C87A59">
      <w:pPr>
        <w:pStyle w:val="Defaultbullets"/>
      </w:pPr>
      <w:r w:rsidRPr="0093664D">
        <w:lastRenderedPageBreak/>
        <w:t>Use of a secure gateway Hosted Payment service. The provider assures that all processes are up-to-date, and payments are encrypted.</w:t>
      </w:r>
    </w:p>
    <w:p w14:paraId="078B2CEF" w14:textId="77777777" w:rsidR="00C87A59" w:rsidRPr="0093664D" w:rsidRDefault="00C87A59" w:rsidP="00C87A59">
      <w:pPr>
        <w:pStyle w:val="Defaultbullets"/>
      </w:pPr>
      <w:r w:rsidRPr="0093664D">
        <w:t xml:space="preserve">Use of single sign-on (SSO) that uses a single login and password for all systems with strong third-party authentication tokens.  </w:t>
      </w:r>
    </w:p>
    <w:p w14:paraId="01477524" w14:textId="0C3C94F7" w:rsidR="00C87A59" w:rsidRPr="0093664D" w:rsidRDefault="00C87A59" w:rsidP="00C87A59">
      <w:pPr>
        <w:pStyle w:val="Defaultbullets"/>
      </w:pPr>
      <w:r w:rsidRPr="0093664D">
        <w:t>Conduct regular penetration testing to see if there are vulnerabilities to cyberattacks within the company.</w:t>
      </w:r>
    </w:p>
    <w:p w14:paraId="2D658EEA" w14:textId="201C5B2B" w:rsidR="00C87A59" w:rsidRPr="0093664D" w:rsidRDefault="00C87A59" w:rsidP="00C87A59">
      <w:pPr>
        <w:pStyle w:val="Defaultbullets"/>
      </w:pPr>
      <w:r w:rsidRPr="0093664D">
        <w:t>Encourage healthy skepticism. If it looks like it might be a cyberattack treat it as a cyberattack.</w:t>
      </w:r>
    </w:p>
    <w:p w14:paraId="2C2880A0" w14:textId="48F40BCD" w:rsidR="00C87A59" w:rsidRPr="005C29D2" w:rsidRDefault="00C87A59" w:rsidP="00C87A59">
      <w:pPr>
        <w:pStyle w:val="Defaultbullets"/>
        <w:rPr>
          <w:lang w:val="en-CA"/>
        </w:rPr>
      </w:pPr>
      <w:r w:rsidRPr="00B961BB">
        <w:rPr>
          <w:lang w:val="en-CA"/>
        </w:rPr>
        <w:t xml:space="preserve">Review any company information that is made public (newsletters, annual reports, blogs, tweets, etc.) to see if </w:t>
      </w:r>
      <w:r w:rsidRPr="00811B1A">
        <w:rPr>
          <w:lang w:val="en-CA"/>
        </w:rPr>
        <w:t>it could be used by</w:t>
      </w:r>
      <w:r w:rsidRPr="00B961BB">
        <w:rPr>
          <w:lang w:val="en-CA"/>
        </w:rPr>
        <w:t xml:space="preserve"> a cyber</w:t>
      </w:r>
      <w:r w:rsidR="0040708A">
        <w:rPr>
          <w:lang w:val="en-CA"/>
        </w:rPr>
        <w:t xml:space="preserve"> </w:t>
      </w:r>
      <w:r w:rsidRPr="00B961BB">
        <w:rPr>
          <w:lang w:val="en-CA"/>
        </w:rPr>
        <w:t>attacker.</w:t>
      </w:r>
    </w:p>
    <w:p w14:paraId="7D59CC47" w14:textId="451A48E9" w:rsidR="00C86FBD" w:rsidRPr="004C2340" w:rsidRDefault="00C86FBD" w:rsidP="00C86FBD">
      <w:pPr>
        <w:rPr>
          <w:lang w:val="en-CA" w:eastAsia="en-CA"/>
        </w:rPr>
      </w:pPr>
      <w:r w:rsidRPr="00B961BB">
        <w:rPr>
          <w:lang w:val="en-CA" w:eastAsia="en-CA"/>
        </w:rPr>
        <w:t>A company’s culture is an important component of susceptibility to cyberattacks</w:t>
      </w:r>
      <w:r w:rsidRPr="0087445E">
        <w:rPr>
          <w:lang w:val="en-CA" w:eastAsia="en-CA"/>
        </w:rPr>
        <w:t xml:space="preserve">. </w:t>
      </w:r>
      <w:bookmarkStart w:id="33" w:name="_Hlk48185470"/>
      <w:r w:rsidRPr="0087445E">
        <w:rPr>
          <w:lang w:val="en-CA" w:eastAsia="en-CA"/>
        </w:rPr>
        <w:t>Cyberattacks are less successful in companies that have a collaborative culture.</w:t>
      </w:r>
      <w:bookmarkEnd w:id="33"/>
      <w:r w:rsidRPr="0087445E">
        <w:rPr>
          <w:lang w:val="en-CA" w:eastAsia="en-CA"/>
        </w:rPr>
        <w:t xml:space="preserve"> In these</w:t>
      </w:r>
      <w:r w:rsidRPr="00B961BB">
        <w:rPr>
          <w:lang w:val="en-CA" w:eastAsia="en-CA"/>
        </w:rPr>
        <w:t xml:space="preserve"> companies</w:t>
      </w:r>
      <w:r>
        <w:rPr>
          <w:lang w:val="en-CA" w:eastAsia="en-CA"/>
        </w:rPr>
        <w:t>,</w:t>
      </w:r>
      <w:r w:rsidRPr="00B961BB">
        <w:rPr>
          <w:lang w:val="en-CA" w:eastAsia="en-CA"/>
        </w:rPr>
        <w:t xml:space="preserve"> employees will ask for help and check with co-</w:t>
      </w:r>
      <w:r w:rsidRPr="004C2340">
        <w:rPr>
          <w:lang w:val="en-CA" w:eastAsia="en-CA"/>
        </w:rPr>
        <w:t>workers. A progressive hierarchy culture where employee actions are not governed by strict authoritarian rule is also good for minimizing attacks.</w:t>
      </w:r>
    </w:p>
    <w:p w14:paraId="78FEA89D" w14:textId="77777777" w:rsidR="00C86FBD" w:rsidRPr="005C29D2" w:rsidRDefault="00C86FBD" w:rsidP="00C86FBD">
      <w:pPr>
        <w:rPr>
          <w:lang w:val="en-CA" w:eastAsia="en-CA"/>
        </w:rPr>
      </w:pPr>
      <w:r w:rsidRPr="00021A2D">
        <w:rPr>
          <w:lang w:val="en-CA" w:eastAsia="en-CA"/>
        </w:rPr>
        <w:t>It is important for employees to feel comfortable talking to their supervisor or contacting the IT Department</w:t>
      </w:r>
      <w:r>
        <w:rPr>
          <w:lang w:val="en-CA" w:eastAsia="en-CA"/>
        </w:rPr>
        <w:t xml:space="preserve"> when they suspect a</w:t>
      </w:r>
      <w:r w:rsidRPr="005B73CB">
        <w:rPr>
          <w:b/>
          <w:bCs/>
          <w:lang w:val="en-CA" w:eastAsia="en-CA"/>
        </w:rPr>
        <w:t xml:space="preserve"> cyberattack</w:t>
      </w:r>
      <w:r w:rsidRPr="00C441CE">
        <w:rPr>
          <w:lang w:val="en-CA" w:eastAsia="en-CA"/>
        </w:rPr>
        <w:t xml:space="preserve">. </w:t>
      </w:r>
      <w:r w:rsidRPr="00C441CE">
        <w:rPr>
          <w:i/>
          <w:iCs/>
          <w:lang w:val="en-CA" w:eastAsia="en-CA"/>
        </w:rPr>
        <w:t xml:space="preserve">The fear of clicking </w:t>
      </w:r>
      <w:r w:rsidRPr="00C441CE">
        <w:rPr>
          <w:b/>
          <w:bCs/>
          <w:i/>
          <w:iCs/>
          <w:lang w:val="en-CA" w:eastAsia="en-CA"/>
        </w:rPr>
        <w:t>on a suspicious email</w:t>
      </w:r>
      <w:r w:rsidRPr="00C441CE">
        <w:rPr>
          <w:i/>
          <w:iCs/>
          <w:lang w:val="en-CA" w:eastAsia="en-CA"/>
        </w:rPr>
        <w:t xml:space="preserve"> should be </w:t>
      </w:r>
      <w:r w:rsidRPr="00C441CE">
        <w:rPr>
          <w:b/>
          <w:bCs/>
          <w:i/>
          <w:iCs/>
          <w:lang w:val="en-CA" w:eastAsia="en-CA"/>
        </w:rPr>
        <w:t>greater</w:t>
      </w:r>
      <w:r w:rsidRPr="00C441CE">
        <w:rPr>
          <w:i/>
          <w:iCs/>
          <w:lang w:val="en-CA" w:eastAsia="en-CA"/>
        </w:rPr>
        <w:t xml:space="preserve"> than the fear of the IT Department.</w:t>
      </w:r>
    </w:p>
    <w:p w14:paraId="5AF9AD36" w14:textId="4C81C3EA" w:rsidR="00B961BB" w:rsidRPr="00B961BB" w:rsidRDefault="00C00E1A" w:rsidP="006472B3">
      <w:pPr>
        <w:pStyle w:val="Sub-Session"/>
        <w:rPr>
          <w:rFonts w:eastAsiaTheme="majorEastAsia"/>
        </w:rPr>
      </w:pPr>
      <w:bookmarkStart w:id="34" w:name="_Toc61369598"/>
      <w:r w:rsidRPr="00B961BB">
        <w:rPr>
          <w:rFonts w:eastAsiaTheme="majorEastAsia"/>
          <w:caps w:val="0"/>
        </w:rPr>
        <w:t xml:space="preserve">Focus </w:t>
      </w:r>
      <w:r>
        <w:rPr>
          <w:rFonts w:eastAsiaTheme="majorEastAsia"/>
          <w:caps w:val="0"/>
        </w:rPr>
        <w:t>o</w:t>
      </w:r>
      <w:r w:rsidRPr="00B961BB">
        <w:rPr>
          <w:rFonts w:eastAsiaTheme="majorEastAsia"/>
          <w:caps w:val="0"/>
        </w:rPr>
        <w:t>n Social Media</w:t>
      </w:r>
      <w:bookmarkEnd w:id="34"/>
    </w:p>
    <w:p w14:paraId="648F2D2C" w14:textId="55758E8A" w:rsidR="00B961BB" w:rsidRPr="00B961BB" w:rsidRDefault="00B961BB" w:rsidP="005C29D2">
      <w:pPr>
        <w:rPr>
          <w:rFonts w:eastAsiaTheme="minorHAnsi"/>
          <w:lang w:val="en-CA"/>
        </w:rPr>
      </w:pPr>
      <w:bookmarkStart w:id="35" w:name="_Hlk48185501"/>
      <w:r w:rsidRPr="00B961BB">
        <w:rPr>
          <w:rFonts w:eastAsiaTheme="minorHAnsi"/>
          <w:lang w:val="en-CA"/>
        </w:rPr>
        <w:t xml:space="preserve">Social media is an </w:t>
      </w:r>
      <w:r w:rsidRPr="00415A87">
        <w:rPr>
          <w:rFonts w:eastAsiaTheme="minorHAnsi"/>
          <w:lang w:val="en-CA"/>
        </w:rPr>
        <w:t xml:space="preserve">area </w:t>
      </w:r>
      <w:r w:rsidR="00415A87" w:rsidRPr="00415A87">
        <w:rPr>
          <w:rFonts w:eastAsiaTheme="minorHAnsi"/>
          <w:lang w:val="en-CA"/>
        </w:rPr>
        <w:t>where</w:t>
      </w:r>
      <w:r w:rsidRPr="00415A87">
        <w:rPr>
          <w:rFonts w:eastAsiaTheme="minorHAnsi"/>
          <w:lang w:val="en-CA"/>
        </w:rPr>
        <w:t xml:space="preserve"> </w:t>
      </w:r>
      <w:r w:rsidR="00DC3E73">
        <w:rPr>
          <w:rFonts w:eastAsiaTheme="minorHAnsi"/>
          <w:lang w:val="en-CA"/>
        </w:rPr>
        <w:t>cyber</w:t>
      </w:r>
      <w:r w:rsidR="0040708A">
        <w:rPr>
          <w:rFonts w:eastAsiaTheme="minorHAnsi"/>
          <w:lang w:val="en-CA"/>
        </w:rPr>
        <w:t xml:space="preserve"> </w:t>
      </w:r>
      <w:r w:rsidR="00DC3E73">
        <w:rPr>
          <w:rFonts w:eastAsiaTheme="minorHAnsi"/>
          <w:lang w:val="en-CA"/>
        </w:rPr>
        <w:t>attack</w:t>
      </w:r>
      <w:r w:rsidRPr="00415A87">
        <w:rPr>
          <w:rFonts w:eastAsiaTheme="minorHAnsi"/>
          <w:lang w:val="en-CA"/>
        </w:rPr>
        <w:t>ers mine information</w:t>
      </w:r>
      <w:r w:rsidRPr="00B961BB">
        <w:rPr>
          <w:rFonts w:eastAsiaTheme="minorHAnsi"/>
          <w:lang w:val="en-CA"/>
        </w:rPr>
        <w:t xml:space="preserve"> about companies and individuals.</w:t>
      </w:r>
    </w:p>
    <w:bookmarkEnd w:id="35"/>
    <w:p w14:paraId="63C4DF0D" w14:textId="45EE66BB" w:rsidR="00B961BB" w:rsidRPr="00B961BB" w:rsidRDefault="00DC3E73" w:rsidP="005C29D2">
      <w:pPr>
        <w:rPr>
          <w:rFonts w:eastAsiaTheme="minorHAnsi"/>
          <w:lang w:val="en-CA" w:eastAsia="en-CA"/>
        </w:rPr>
      </w:pPr>
      <w:r>
        <w:rPr>
          <w:rFonts w:eastAsiaTheme="minorHAnsi"/>
          <w:lang w:val="en-CA" w:eastAsia="en-CA"/>
        </w:rPr>
        <w:t>Cyber</w:t>
      </w:r>
      <w:r w:rsidR="0040708A">
        <w:rPr>
          <w:rFonts w:eastAsiaTheme="minorHAnsi"/>
          <w:lang w:val="en-CA" w:eastAsia="en-CA"/>
        </w:rPr>
        <w:t xml:space="preserve"> </w:t>
      </w:r>
      <w:r>
        <w:rPr>
          <w:rFonts w:eastAsiaTheme="minorHAnsi"/>
          <w:lang w:val="en-CA" w:eastAsia="en-CA"/>
        </w:rPr>
        <w:t>attack</w:t>
      </w:r>
      <w:r w:rsidR="00B961BB" w:rsidRPr="00B961BB">
        <w:rPr>
          <w:rFonts w:eastAsiaTheme="minorHAnsi"/>
          <w:lang w:val="en-CA" w:eastAsia="en-CA"/>
        </w:rPr>
        <w:t xml:space="preserve">ers can easily learn about a company’s senior leaders, responsibilities, awards, etc. from a company’s website. Add in company and personal social media and it is possible </w:t>
      </w:r>
      <w:r w:rsidR="00B961BB" w:rsidRPr="00B64CA2">
        <w:rPr>
          <w:rFonts w:eastAsiaTheme="minorHAnsi"/>
          <w:lang w:val="en-CA" w:eastAsia="en-CA"/>
        </w:rPr>
        <w:t>to d</w:t>
      </w:r>
      <w:r w:rsidR="006D4481" w:rsidRPr="00B64CA2">
        <w:rPr>
          <w:rFonts w:eastAsiaTheme="minorHAnsi"/>
          <w:lang w:val="en-CA" w:eastAsia="en-CA"/>
        </w:rPr>
        <w:t>is</w:t>
      </w:r>
      <w:r w:rsidR="00B961BB" w:rsidRPr="00B64CA2">
        <w:rPr>
          <w:rFonts w:eastAsiaTheme="minorHAnsi"/>
          <w:lang w:val="en-CA" w:eastAsia="en-CA"/>
        </w:rPr>
        <w:t>cern likes,</w:t>
      </w:r>
      <w:r w:rsidR="00B961BB" w:rsidRPr="00B961BB">
        <w:rPr>
          <w:rFonts w:eastAsiaTheme="minorHAnsi"/>
          <w:lang w:val="en-CA" w:eastAsia="en-CA"/>
        </w:rPr>
        <w:t xml:space="preserve"> hobbies, activities, favorite restaurants and even when</w:t>
      </w:r>
      <w:r w:rsidR="000B1F2A">
        <w:rPr>
          <w:rFonts w:eastAsiaTheme="minorHAnsi"/>
          <w:lang w:val="en-CA" w:eastAsia="en-CA"/>
        </w:rPr>
        <w:t xml:space="preserve"> employees</w:t>
      </w:r>
      <w:r w:rsidR="00B961BB" w:rsidRPr="00B961BB">
        <w:rPr>
          <w:rFonts w:eastAsiaTheme="minorHAnsi"/>
          <w:lang w:val="en-CA" w:eastAsia="en-CA"/>
        </w:rPr>
        <w:t xml:space="preserve"> are on vacation. </w:t>
      </w:r>
      <w:proofErr w:type="gramStart"/>
      <w:r w:rsidR="00B961BB" w:rsidRPr="00B961BB">
        <w:rPr>
          <w:rFonts w:eastAsiaTheme="minorHAnsi"/>
          <w:lang w:val="en-CA" w:eastAsia="en-CA"/>
        </w:rPr>
        <w:t>All of</w:t>
      </w:r>
      <w:proofErr w:type="gramEnd"/>
      <w:r w:rsidR="00B961BB" w:rsidRPr="00B961BB">
        <w:rPr>
          <w:rFonts w:eastAsiaTheme="minorHAnsi"/>
          <w:lang w:val="en-CA" w:eastAsia="en-CA"/>
        </w:rPr>
        <w:t xml:space="preserve"> this information can be used by a </w:t>
      </w:r>
      <w:r>
        <w:rPr>
          <w:rFonts w:eastAsiaTheme="minorHAnsi"/>
          <w:lang w:val="en-CA" w:eastAsia="en-CA"/>
        </w:rPr>
        <w:t>cyber</w:t>
      </w:r>
      <w:r w:rsidR="0040708A">
        <w:rPr>
          <w:rFonts w:eastAsiaTheme="minorHAnsi"/>
          <w:lang w:val="en-CA" w:eastAsia="en-CA"/>
        </w:rPr>
        <w:t xml:space="preserve"> </w:t>
      </w:r>
      <w:r>
        <w:rPr>
          <w:rFonts w:eastAsiaTheme="minorHAnsi"/>
          <w:lang w:val="en-CA" w:eastAsia="en-CA"/>
        </w:rPr>
        <w:t>attack</w:t>
      </w:r>
      <w:r w:rsidR="00B961BB" w:rsidRPr="00B961BB">
        <w:rPr>
          <w:rFonts w:eastAsiaTheme="minorHAnsi"/>
          <w:lang w:val="en-CA" w:eastAsia="en-CA"/>
        </w:rPr>
        <w:t>er to make their scheme look more real.</w:t>
      </w:r>
    </w:p>
    <w:p w14:paraId="12ADEF69" w14:textId="3C2994D2" w:rsidR="00B961BB" w:rsidRPr="00B961BB" w:rsidRDefault="00B961BB" w:rsidP="004762FC">
      <w:pPr>
        <w:pStyle w:val="ImportantPoint"/>
        <w:rPr>
          <w:rFonts w:eastAsiaTheme="minorHAnsi"/>
          <w:lang w:val="en-CA" w:eastAsia="en-CA"/>
        </w:rPr>
      </w:pPr>
      <w:r w:rsidRPr="00B961BB">
        <w:rPr>
          <w:rFonts w:eastAsiaTheme="minorHAnsi"/>
          <w:lang w:val="en-CA" w:eastAsia="en-CA"/>
        </w:rPr>
        <w:t xml:space="preserve">How it </w:t>
      </w:r>
      <w:r w:rsidR="0093664D">
        <w:rPr>
          <w:rFonts w:eastAsiaTheme="minorHAnsi"/>
          <w:lang w:val="en-CA" w:eastAsia="en-CA"/>
        </w:rPr>
        <w:t>C</w:t>
      </w:r>
      <w:r w:rsidRPr="00B961BB">
        <w:rPr>
          <w:rFonts w:eastAsiaTheme="minorHAnsi"/>
          <w:lang w:val="en-CA" w:eastAsia="en-CA"/>
        </w:rPr>
        <w:t xml:space="preserve">an </w:t>
      </w:r>
      <w:r w:rsidR="0093664D">
        <w:rPr>
          <w:rFonts w:eastAsiaTheme="minorHAnsi"/>
          <w:lang w:val="en-CA" w:eastAsia="en-CA"/>
        </w:rPr>
        <w:t>W</w:t>
      </w:r>
      <w:r w:rsidRPr="00B961BB">
        <w:rPr>
          <w:rFonts w:eastAsiaTheme="minorHAnsi"/>
          <w:lang w:val="en-CA" w:eastAsia="en-CA"/>
        </w:rPr>
        <w:t>ork</w:t>
      </w:r>
    </w:p>
    <w:p w14:paraId="35C64206" w14:textId="1753B8B3" w:rsidR="00B961BB" w:rsidRPr="00B961BB" w:rsidRDefault="00B961BB" w:rsidP="005C29D2">
      <w:pPr>
        <w:rPr>
          <w:rFonts w:eastAsiaTheme="minorHAnsi"/>
          <w:lang w:val="en-CA" w:eastAsia="en-CA"/>
        </w:rPr>
      </w:pPr>
      <w:r w:rsidRPr="00B961BB">
        <w:rPr>
          <w:rFonts w:eastAsiaTheme="minorHAnsi"/>
          <w:lang w:val="en-CA" w:eastAsia="en-CA"/>
        </w:rPr>
        <w:t xml:space="preserve">You just posted a picture of you standing on the dock in front of your cottage holding that </w:t>
      </w:r>
      <w:r w:rsidR="00F6115F">
        <w:rPr>
          <w:rFonts w:eastAsiaTheme="minorHAnsi"/>
          <w:lang w:val="en-CA" w:eastAsia="en-CA"/>
        </w:rPr>
        <w:t>five</w:t>
      </w:r>
      <w:r w:rsidRPr="00B961BB">
        <w:rPr>
          <w:rFonts w:eastAsiaTheme="minorHAnsi"/>
          <w:lang w:val="en-CA" w:eastAsia="en-CA"/>
        </w:rPr>
        <w:t xml:space="preserve">-pound trout you caught during your month-long vacation in July. You just gave a criminal everything they know to come out and steal all your valuables at the cottage. The criminal can use the location tag on your picture to </w:t>
      </w:r>
      <w:r w:rsidR="00EC0980">
        <w:rPr>
          <w:rFonts w:eastAsiaTheme="minorHAnsi"/>
          <w:lang w:val="en-CA" w:eastAsia="en-CA"/>
        </w:rPr>
        <w:t>proceed</w:t>
      </w:r>
      <w:r w:rsidRPr="00B961BB">
        <w:rPr>
          <w:rFonts w:eastAsiaTheme="minorHAnsi"/>
          <w:lang w:val="en-CA" w:eastAsia="en-CA"/>
        </w:rPr>
        <w:t xml:space="preserve"> to the cottage. Chances are you are not going to be there for another long vacation. </w:t>
      </w:r>
      <w:r w:rsidR="00C00E1A">
        <w:rPr>
          <w:rFonts w:eastAsiaTheme="minorHAnsi"/>
          <w:lang w:val="en-CA" w:eastAsia="en-CA"/>
        </w:rPr>
        <w:t>I</w:t>
      </w:r>
      <w:r w:rsidRPr="00B961BB">
        <w:rPr>
          <w:rFonts w:eastAsiaTheme="minorHAnsi"/>
          <w:lang w:val="en-CA" w:eastAsia="en-CA"/>
        </w:rPr>
        <w:t xml:space="preserve">n the background they saw a </w:t>
      </w:r>
      <w:r w:rsidR="005C45FE" w:rsidRPr="00B961BB">
        <w:rPr>
          <w:rFonts w:eastAsiaTheme="minorHAnsi"/>
          <w:lang w:val="en-CA" w:eastAsia="en-CA"/>
        </w:rPr>
        <w:t>Tiffany</w:t>
      </w:r>
      <w:r w:rsidRPr="00B961BB">
        <w:rPr>
          <w:rFonts w:eastAsiaTheme="minorHAnsi"/>
          <w:lang w:val="en-CA" w:eastAsia="en-CA"/>
        </w:rPr>
        <w:t xml:space="preserve"> lamp in the window, a satellite dish (probably hooked up to a big screen TV) and just off </w:t>
      </w:r>
      <w:r w:rsidRPr="00CC7270">
        <w:rPr>
          <w:rFonts w:eastAsiaTheme="minorHAnsi"/>
          <w:lang w:val="en-CA" w:eastAsia="en-CA"/>
        </w:rPr>
        <w:t>to the right</w:t>
      </w:r>
      <w:r w:rsidR="00CC7270" w:rsidRPr="00CC7270">
        <w:rPr>
          <w:rFonts w:eastAsiaTheme="minorHAnsi"/>
          <w:lang w:val="en-CA" w:eastAsia="en-CA"/>
        </w:rPr>
        <w:t>,</w:t>
      </w:r>
      <w:r w:rsidRPr="00CC7270">
        <w:rPr>
          <w:rFonts w:eastAsiaTheme="minorHAnsi"/>
          <w:lang w:val="en-CA" w:eastAsia="en-CA"/>
        </w:rPr>
        <w:t xml:space="preserve"> a shed with </w:t>
      </w:r>
      <w:r w:rsidR="00CC7270" w:rsidRPr="00CC7270">
        <w:rPr>
          <w:rFonts w:eastAsiaTheme="minorHAnsi"/>
          <w:lang w:val="en-CA" w:eastAsia="en-CA"/>
        </w:rPr>
        <w:t xml:space="preserve">an open </w:t>
      </w:r>
      <w:r w:rsidRPr="00CC7270">
        <w:rPr>
          <w:rFonts w:eastAsiaTheme="minorHAnsi"/>
          <w:lang w:val="en-CA" w:eastAsia="en-CA"/>
        </w:rPr>
        <w:t>door reveal</w:t>
      </w:r>
      <w:r w:rsidR="00CC7270" w:rsidRPr="00CC7270">
        <w:rPr>
          <w:rFonts w:eastAsiaTheme="minorHAnsi"/>
          <w:lang w:val="en-CA" w:eastAsia="en-CA"/>
        </w:rPr>
        <w:t>ing</w:t>
      </w:r>
      <w:r w:rsidRPr="00B961BB">
        <w:rPr>
          <w:rFonts w:eastAsiaTheme="minorHAnsi"/>
          <w:lang w:val="en-CA" w:eastAsia="en-CA"/>
        </w:rPr>
        <w:t xml:space="preserve"> a new chainsaw, fishing gear and a set of golf clubs. The rest of what is in the house he can envisage on his own. Great target.</w:t>
      </w:r>
    </w:p>
    <w:p w14:paraId="11DFA079" w14:textId="65E7FAA9" w:rsidR="00B961BB" w:rsidRPr="00B961BB" w:rsidRDefault="00B961BB" w:rsidP="005C29D2">
      <w:pPr>
        <w:rPr>
          <w:rFonts w:eastAsiaTheme="minorHAnsi"/>
          <w:lang w:val="en-CA" w:eastAsia="en-CA"/>
        </w:rPr>
      </w:pPr>
      <w:r w:rsidRPr="00616F2C">
        <w:rPr>
          <w:rFonts w:eastAsiaTheme="minorHAnsi"/>
          <w:lang w:val="en-CA" w:eastAsia="en-CA"/>
        </w:rPr>
        <w:t>It is easy for a criminal, cyber or otherwise</w:t>
      </w:r>
      <w:r w:rsidR="00392486">
        <w:rPr>
          <w:rFonts w:eastAsiaTheme="minorHAnsi"/>
          <w:lang w:val="en-CA" w:eastAsia="en-CA"/>
        </w:rPr>
        <w:t>,</w:t>
      </w:r>
      <w:r w:rsidRPr="00616F2C">
        <w:rPr>
          <w:rFonts w:eastAsiaTheme="minorHAnsi"/>
          <w:lang w:val="en-CA" w:eastAsia="en-CA"/>
        </w:rPr>
        <w:t xml:space="preserve"> to glean information from your social media. But</w:t>
      </w:r>
      <w:r w:rsidRPr="00B961BB">
        <w:rPr>
          <w:rFonts w:eastAsiaTheme="minorHAnsi"/>
          <w:lang w:val="en-CA" w:eastAsia="en-CA"/>
        </w:rPr>
        <w:t xml:space="preserve"> most cybercriminals are not interested in those physical items. They are interested in the information you gave them</w:t>
      </w:r>
      <w:r w:rsidR="005C45FE">
        <w:rPr>
          <w:rFonts w:eastAsiaTheme="minorHAnsi"/>
          <w:lang w:val="en-CA" w:eastAsia="en-CA"/>
        </w:rPr>
        <w:t>,</w:t>
      </w:r>
      <w:r w:rsidRPr="00B961BB">
        <w:rPr>
          <w:rFonts w:eastAsiaTheme="minorHAnsi"/>
          <w:lang w:val="en-CA" w:eastAsia="en-CA"/>
        </w:rPr>
        <w:t xml:space="preserve"> especially if they can tie it to your workplace. That comes when </w:t>
      </w:r>
      <w:r w:rsidRPr="00B961BB">
        <w:rPr>
          <w:rFonts w:eastAsiaTheme="minorHAnsi"/>
          <w:lang w:val="en-CA" w:eastAsia="en-CA"/>
        </w:rPr>
        <w:lastRenderedPageBreak/>
        <w:t>someone from the office likes your photo and says they cannot wait for you to get back to work. The cyber criminal then checks their profile that tells them where you work. From there the criminal can check out the contact page on your company website and get your email</w:t>
      </w:r>
      <w:r w:rsidR="00D63200">
        <w:rPr>
          <w:rFonts w:eastAsiaTheme="minorHAnsi"/>
          <w:lang w:val="en-CA" w:eastAsia="en-CA"/>
        </w:rPr>
        <w:t xml:space="preserve">. </w:t>
      </w:r>
      <w:r w:rsidRPr="00757B4A">
        <w:rPr>
          <w:rFonts w:eastAsiaTheme="minorHAnsi"/>
          <w:lang w:val="en-CA" w:eastAsia="en-CA"/>
        </w:rPr>
        <w:t>Now the</w:t>
      </w:r>
      <w:r w:rsidRPr="00B961BB">
        <w:rPr>
          <w:rFonts w:eastAsiaTheme="minorHAnsi"/>
          <w:lang w:val="en-CA" w:eastAsia="en-CA"/>
        </w:rPr>
        <w:t xml:space="preserve"> scammer can email you a fake offer for a round of golf, fishing trip or upgrade to your satellite dish with a malicious lin</w:t>
      </w:r>
      <w:r w:rsidR="00757B4A">
        <w:rPr>
          <w:rFonts w:eastAsiaTheme="minorHAnsi"/>
          <w:lang w:val="en-CA" w:eastAsia="en-CA"/>
        </w:rPr>
        <w:t xml:space="preserve">k, </w:t>
      </w:r>
      <w:r w:rsidR="00757B4A" w:rsidRPr="00757B4A">
        <w:rPr>
          <w:rFonts w:eastAsiaTheme="minorHAnsi"/>
          <w:lang w:val="en-CA" w:eastAsia="en-CA"/>
        </w:rPr>
        <w:t>and</w:t>
      </w:r>
      <w:r w:rsidRPr="00757B4A">
        <w:rPr>
          <w:rFonts w:eastAsiaTheme="minorHAnsi"/>
          <w:lang w:val="en-CA" w:eastAsia="en-CA"/>
        </w:rPr>
        <w:t xml:space="preserve"> you might just </w:t>
      </w:r>
      <w:r w:rsidR="00D16A73">
        <w:rPr>
          <w:rFonts w:eastAsiaTheme="minorHAnsi"/>
          <w:lang w:val="en-CA" w:eastAsia="en-CA"/>
        </w:rPr>
        <w:t>fall</w:t>
      </w:r>
      <w:r w:rsidRPr="00757B4A">
        <w:rPr>
          <w:rFonts w:eastAsiaTheme="minorHAnsi"/>
          <w:lang w:val="en-CA" w:eastAsia="en-CA"/>
        </w:rPr>
        <w:t xml:space="preserve"> for it.</w:t>
      </w:r>
    </w:p>
    <w:p w14:paraId="4B1BEF97" w14:textId="77777777" w:rsidR="00B961BB" w:rsidRPr="00B961BB" w:rsidRDefault="00B961BB" w:rsidP="005C29D2">
      <w:pPr>
        <w:rPr>
          <w:rFonts w:eastAsiaTheme="minorHAnsi" w:cstheme="minorHAnsi"/>
          <w:lang w:val="en-CA"/>
        </w:rPr>
      </w:pPr>
      <w:r w:rsidRPr="00B961BB">
        <w:rPr>
          <w:rFonts w:eastAsiaTheme="minorHAnsi" w:cstheme="minorHAnsi"/>
          <w:lang w:val="en-CA"/>
        </w:rPr>
        <w:t xml:space="preserve">How do you make sure this does not happen? </w:t>
      </w:r>
    </w:p>
    <w:p w14:paraId="09C33F16" w14:textId="0DE28CA2" w:rsidR="00B961BB" w:rsidRDefault="00B961BB" w:rsidP="005C29D2">
      <w:pPr>
        <w:rPr>
          <w:rFonts w:eastAsiaTheme="minorHAnsi" w:cstheme="minorHAnsi"/>
          <w:lang w:val="en-CA"/>
        </w:rPr>
      </w:pPr>
      <w:r w:rsidRPr="00B961BB">
        <w:rPr>
          <w:rFonts w:eastAsiaTheme="minorHAnsi" w:cstheme="minorHAnsi"/>
          <w:lang w:val="en-CA"/>
        </w:rPr>
        <w:t xml:space="preserve">The first step is to develop a social media security policy.  </w:t>
      </w:r>
    </w:p>
    <w:p w14:paraId="6C9020EC" w14:textId="1E71C497" w:rsidR="006472B3" w:rsidRDefault="0040708A" w:rsidP="00C86FBD">
      <w:pPr>
        <w:pStyle w:val="Sub-Session"/>
        <w:rPr>
          <w:rFonts w:eastAsiaTheme="minorHAnsi"/>
        </w:rPr>
      </w:pPr>
      <w:bookmarkStart w:id="36" w:name="_Toc61369599"/>
      <w:r>
        <w:rPr>
          <w:rFonts w:eastAsiaTheme="minorHAnsi"/>
          <w:caps w:val="0"/>
        </w:rPr>
        <w:t>Create a Social Media Policy</w:t>
      </w:r>
      <w:bookmarkEnd w:id="36"/>
    </w:p>
    <w:p w14:paraId="19BEC670" w14:textId="602EA446" w:rsidR="00C86FBD" w:rsidRPr="00D2615B" w:rsidRDefault="00C86FBD" w:rsidP="00C86FBD">
      <w:pPr>
        <w:pStyle w:val="ImportantPoint"/>
        <w:spacing w:after="0"/>
        <w:rPr>
          <w:lang w:val="en-CA"/>
        </w:rPr>
      </w:pPr>
      <w:r>
        <w:rPr>
          <w:lang w:val="en-CA"/>
        </w:rPr>
        <w:t>B</w:t>
      </w:r>
      <w:r w:rsidRPr="00C86FBD">
        <w:rPr>
          <w:lang w:val="en-CA"/>
        </w:rPr>
        <w:t xml:space="preserve">rainstorm what information </w:t>
      </w:r>
      <w:r>
        <w:rPr>
          <w:lang w:val="en-CA"/>
        </w:rPr>
        <w:t xml:space="preserve">you think </w:t>
      </w:r>
      <w:r w:rsidRPr="00C86FBD">
        <w:rPr>
          <w:lang w:val="en-CA"/>
        </w:rPr>
        <w:t>should be included in a social media security policy</w:t>
      </w:r>
      <w:r>
        <w:rPr>
          <w:lang w:val="en-CA"/>
        </w:rPr>
        <w:t>. Write your ideas in the space below.</w:t>
      </w:r>
    </w:p>
    <w:p w14:paraId="46CF7541" w14:textId="77777777" w:rsidR="00C86FBD" w:rsidRDefault="00C86FBD" w:rsidP="00C86FBD">
      <w:pPr>
        <w:pStyle w:val="ImportantPoint"/>
        <w:pBdr>
          <w:between w:val="single" w:sz="4" w:space="1" w:color="auto"/>
        </w:pBdr>
        <w:spacing w:after="0" w:line="360" w:lineRule="auto"/>
        <w:rPr>
          <w:lang w:val="en-CA"/>
        </w:rPr>
      </w:pPr>
    </w:p>
    <w:p w14:paraId="1FD20BCB" w14:textId="77777777" w:rsidR="00C86FBD" w:rsidRDefault="00C86FBD" w:rsidP="00C86FBD">
      <w:pPr>
        <w:pStyle w:val="ImportantPoint"/>
        <w:pBdr>
          <w:between w:val="single" w:sz="4" w:space="1" w:color="auto"/>
        </w:pBdr>
        <w:spacing w:after="0"/>
        <w:rPr>
          <w:lang w:val="en-CA"/>
        </w:rPr>
      </w:pPr>
    </w:p>
    <w:p w14:paraId="581B21AB" w14:textId="77777777" w:rsidR="00C86FBD" w:rsidRDefault="00C86FBD" w:rsidP="00C86FBD">
      <w:pPr>
        <w:pStyle w:val="ImportantPoint"/>
        <w:pBdr>
          <w:between w:val="single" w:sz="4" w:space="1" w:color="auto"/>
        </w:pBdr>
        <w:spacing w:after="0"/>
        <w:rPr>
          <w:lang w:val="en-CA"/>
        </w:rPr>
      </w:pPr>
    </w:p>
    <w:p w14:paraId="23E77C6F" w14:textId="7860ED37" w:rsidR="00C86FBD" w:rsidRDefault="00C86FBD" w:rsidP="00C86FBD">
      <w:pPr>
        <w:pStyle w:val="ImportantPoint"/>
        <w:pBdr>
          <w:between w:val="single" w:sz="4" w:space="1" w:color="auto"/>
        </w:pBdr>
        <w:spacing w:after="0"/>
        <w:rPr>
          <w:lang w:val="en-CA"/>
        </w:rPr>
      </w:pPr>
    </w:p>
    <w:p w14:paraId="39794460" w14:textId="7C40F834" w:rsidR="00C86FBD" w:rsidRDefault="00C86FBD" w:rsidP="00C86FBD">
      <w:pPr>
        <w:pStyle w:val="ImportantPoint"/>
        <w:pBdr>
          <w:between w:val="single" w:sz="4" w:space="1" w:color="auto"/>
        </w:pBdr>
        <w:spacing w:after="0"/>
        <w:rPr>
          <w:lang w:val="en-CA"/>
        </w:rPr>
      </w:pPr>
    </w:p>
    <w:p w14:paraId="637EE138" w14:textId="159304C7" w:rsidR="00C86FBD" w:rsidRDefault="00C86FBD" w:rsidP="00C86FBD">
      <w:pPr>
        <w:pStyle w:val="ImportantPoint"/>
        <w:pBdr>
          <w:between w:val="single" w:sz="4" w:space="1" w:color="auto"/>
        </w:pBdr>
        <w:spacing w:after="0"/>
        <w:rPr>
          <w:lang w:val="en-CA"/>
        </w:rPr>
      </w:pPr>
    </w:p>
    <w:p w14:paraId="442AFB31" w14:textId="3FF369C8" w:rsidR="00C86FBD" w:rsidRDefault="00C86FBD" w:rsidP="00C86FBD">
      <w:pPr>
        <w:pStyle w:val="ImportantPoint"/>
        <w:pBdr>
          <w:between w:val="single" w:sz="4" w:space="1" w:color="auto"/>
        </w:pBdr>
        <w:spacing w:after="0"/>
        <w:rPr>
          <w:lang w:val="en-CA"/>
        </w:rPr>
      </w:pPr>
    </w:p>
    <w:p w14:paraId="782DF578" w14:textId="77777777" w:rsidR="00C86FBD" w:rsidRDefault="00C86FBD" w:rsidP="00C86FBD">
      <w:pPr>
        <w:pStyle w:val="ImportantPoint"/>
        <w:pBdr>
          <w:between w:val="single" w:sz="4" w:space="1" w:color="auto"/>
        </w:pBdr>
        <w:spacing w:after="0"/>
        <w:rPr>
          <w:lang w:val="en-CA"/>
        </w:rPr>
      </w:pPr>
    </w:p>
    <w:p w14:paraId="029D639A" w14:textId="162EF84E" w:rsidR="00C86FBD" w:rsidRDefault="00C86FBD" w:rsidP="00C86FBD">
      <w:pPr>
        <w:pStyle w:val="ImportantPoint"/>
        <w:pBdr>
          <w:between w:val="single" w:sz="4" w:space="1" w:color="auto"/>
        </w:pBdr>
        <w:spacing w:after="0"/>
        <w:rPr>
          <w:lang w:val="en-CA"/>
        </w:rPr>
      </w:pPr>
    </w:p>
    <w:p w14:paraId="22F8779E" w14:textId="3111B37A" w:rsidR="00C86FBD" w:rsidRDefault="00C86FBD" w:rsidP="00C86FBD">
      <w:pPr>
        <w:pStyle w:val="ImportantPoint"/>
        <w:pBdr>
          <w:between w:val="single" w:sz="4" w:space="1" w:color="auto"/>
        </w:pBdr>
        <w:spacing w:after="0"/>
        <w:rPr>
          <w:lang w:val="en-CA"/>
        </w:rPr>
      </w:pPr>
    </w:p>
    <w:p w14:paraId="0F1F2950" w14:textId="39809B4F" w:rsidR="00C86FBD" w:rsidRDefault="00C86FBD" w:rsidP="00C86FBD">
      <w:pPr>
        <w:pStyle w:val="ImportantPoint"/>
        <w:pBdr>
          <w:between w:val="single" w:sz="4" w:space="1" w:color="auto"/>
        </w:pBdr>
        <w:spacing w:after="0"/>
        <w:rPr>
          <w:lang w:val="en-CA"/>
        </w:rPr>
      </w:pPr>
    </w:p>
    <w:p w14:paraId="15D2F6D9" w14:textId="5954B1CE" w:rsidR="00C86FBD" w:rsidRDefault="00C86FBD" w:rsidP="00C86FBD">
      <w:pPr>
        <w:pStyle w:val="ImportantPoint"/>
        <w:pBdr>
          <w:between w:val="single" w:sz="4" w:space="1" w:color="auto"/>
        </w:pBdr>
        <w:spacing w:after="0"/>
        <w:rPr>
          <w:lang w:val="en-CA"/>
        </w:rPr>
      </w:pPr>
    </w:p>
    <w:p w14:paraId="213616E9" w14:textId="3319B1C7" w:rsidR="00C86FBD" w:rsidRDefault="00C86FBD" w:rsidP="00C86FBD">
      <w:pPr>
        <w:pStyle w:val="ImportantPoint"/>
        <w:pBdr>
          <w:between w:val="single" w:sz="4" w:space="1" w:color="auto"/>
        </w:pBdr>
        <w:spacing w:after="0"/>
        <w:rPr>
          <w:lang w:val="en-CA"/>
        </w:rPr>
      </w:pPr>
    </w:p>
    <w:p w14:paraId="7BC5DD8E" w14:textId="70D18E9D" w:rsidR="00C86FBD" w:rsidRDefault="00C86FBD" w:rsidP="00C86FBD">
      <w:pPr>
        <w:pStyle w:val="ImportantPoint"/>
        <w:pBdr>
          <w:between w:val="single" w:sz="4" w:space="1" w:color="auto"/>
        </w:pBdr>
        <w:spacing w:after="0"/>
        <w:rPr>
          <w:lang w:val="en-CA"/>
        </w:rPr>
      </w:pPr>
    </w:p>
    <w:p w14:paraId="32590AF5" w14:textId="1D061E77" w:rsidR="00C86FBD" w:rsidRDefault="00C86FBD" w:rsidP="00C86FBD">
      <w:pPr>
        <w:pStyle w:val="ImportantPoint"/>
        <w:pBdr>
          <w:between w:val="single" w:sz="4" w:space="1" w:color="auto"/>
        </w:pBdr>
        <w:spacing w:after="0"/>
        <w:rPr>
          <w:lang w:val="en-CA"/>
        </w:rPr>
      </w:pPr>
    </w:p>
    <w:p w14:paraId="0ECB7D52" w14:textId="2F936E35" w:rsidR="00C86FBD" w:rsidRDefault="00C86FBD" w:rsidP="00C86FBD">
      <w:pPr>
        <w:pStyle w:val="ImportantPoint"/>
        <w:pBdr>
          <w:between w:val="single" w:sz="4" w:space="1" w:color="auto"/>
        </w:pBdr>
        <w:spacing w:after="0"/>
        <w:rPr>
          <w:lang w:val="en-CA"/>
        </w:rPr>
      </w:pPr>
    </w:p>
    <w:p w14:paraId="45F7C2AB" w14:textId="77777777" w:rsidR="00C86FBD" w:rsidRDefault="00C86FBD" w:rsidP="00C86FBD">
      <w:pPr>
        <w:pStyle w:val="ImportantPoint"/>
        <w:pBdr>
          <w:between w:val="single" w:sz="4" w:space="1" w:color="auto"/>
        </w:pBdr>
        <w:spacing w:after="0"/>
        <w:rPr>
          <w:lang w:val="en-CA"/>
        </w:rPr>
      </w:pPr>
    </w:p>
    <w:p w14:paraId="6B02C40A" w14:textId="01A111C7" w:rsidR="00C86FBD" w:rsidRDefault="00C86FBD" w:rsidP="00C86FBD">
      <w:pPr>
        <w:pStyle w:val="ImportantPoint"/>
        <w:pBdr>
          <w:between w:val="single" w:sz="4" w:space="1" w:color="auto"/>
        </w:pBdr>
        <w:spacing w:after="0"/>
        <w:rPr>
          <w:lang w:val="en-CA"/>
        </w:rPr>
      </w:pPr>
    </w:p>
    <w:p w14:paraId="2D2C08B2" w14:textId="4959DE8B" w:rsidR="00AC043F" w:rsidRDefault="00AC043F" w:rsidP="00C81935">
      <w:pPr>
        <w:spacing w:after="160"/>
        <w:rPr>
          <w:rFonts w:asciiTheme="minorHAnsi" w:eastAsiaTheme="minorHAnsi" w:hAnsiTheme="minorHAnsi" w:cstheme="minorBidi"/>
          <w:szCs w:val="22"/>
          <w:lang w:val="en-CA" w:eastAsia="en-CA"/>
        </w:rPr>
      </w:pPr>
      <w:r>
        <w:rPr>
          <w:rFonts w:asciiTheme="minorHAnsi" w:eastAsiaTheme="minorHAnsi" w:hAnsiTheme="minorHAnsi" w:cstheme="minorBidi"/>
          <w:szCs w:val="22"/>
          <w:lang w:val="en-CA" w:eastAsia="en-CA"/>
        </w:rPr>
        <w:br w:type="page"/>
      </w:r>
    </w:p>
    <w:p w14:paraId="6899829F" w14:textId="6FE77A26" w:rsidR="00AC043F" w:rsidRPr="006214C0" w:rsidRDefault="00AC043F" w:rsidP="00AC043F">
      <w:pPr>
        <w:pStyle w:val="Title"/>
        <w:rPr>
          <w:rFonts w:eastAsiaTheme="majorEastAsia"/>
          <w:lang w:val="en-CA"/>
        </w:rPr>
      </w:pPr>
      <w:bookmarkStart w:id="37" w:name="_Hlk48167137"/>
      <w:bookmarkStart w:id="38" w:name="_Toc61369600"/>
      <w:r w:rsidRPr="006214C0">
        <w:rPr>
          <w:rFonts w:eastAsiaTheme="majorEastAsia"/>
          <w:lang w:val="en-CA"/>
        </w:rPr>
        <w:lastRenderedPageBreak/>
        <w:t>Best Practices for Remote or Travelling Employees</w:t>
      </w:r>
      <w:bookmarkEnd w:id="38"/>
      <w:r w:rsidRPr="006214C0">
        <w:rPr>
          <w:rFonts w:eastAsiaTheme="majorEastAsia"/>
          <w:lang w:val="en-CA"/>
        </w:rPr>
        <w:t xml:space="preserve"> </w:t>
      </w:r>
      <w:bookmarkEnd w:id="37"/>
    </w:p>
    <w:p w14:paraId="46ABF39E" w14:textId="685E44E3" w:rsidR="00AC043F" w:rsidRDefault="00AC043F" w:rsidP="004A3405">
      <w:pPr>
        <w:rPr>
          <w:rFonts w:eastAsiaTheme="minorHAnsi"/>
          <w:lang w:val="en-CA" w:eastAsia="en-CA"/>
        </w:rPr>
      </w:pPr>
      <w:r w:rsidRPr="006214C0">
        <w:rPr>
          <w:rFonts w:eastAsiaTheme="minorHAnsi"/>
          <w:lang w:val="en-CA" w:eastAsia="en-CA"/>
        </w:rPr>
        <w:t>No business is totally protected from cyberattacks</w:t>
      </w:r>
      <w:r w:rsidR="000F4DC0">
        <w:rPr>
          <w:rFonts w:eastAsiaTheme="minorHAnsi"/>
          <w:lang w:val="en-CA" w:eastAsia="en-CA"/>
        </w:rPr>
        <w:t>,</w:t>
      </w:r>
      <w:r w:rsidRPr="006214C0">
        <w:rPr>
          <w:rFonts w:eastAsiaTheme="minorHAnsi"/>
          <w:lang w:val="en-CA" w:eastAsia="en-CA"/>
        </w:rPr>
        <w:t xml:space="preserve"> but if employees </w:t>
      </w:r>
      <w:r w:rsidR="00AE37C7">
        <w:rPr>
          <w:rFonts w:eastAsiaTheme="minorHAnsi"/>
          <w:lang w:val="en-CA" w:eastAsia="en-CA"/>
        </w:rPr>
        <w:t xml:space="preserve">are </w:t>
      </w:r>
      <w:r w:rsidRPr="006214C0">
        <w:rPr>
          <w:rFonts w:eastAsiaTheme="minorHAnsi"/>
          <w:lang w:val="en-CA" w:eastAsia="en-CA"/>
        </w:rPr>
        <w:t>working from home or travelling</w:t>
      </w:r>
      <w:r w:rsidR="00080C13">
        <w:rPr>
          <w:rFonts w:eastAsiaTheme="minorHAnsi"/>
          <w:lang w:val="en-CA" w:eastAsia="en-CA"/>
        </w:rPr>
        <w:t>,</w:t>
      </w:r>
      <w:r w:rsidRPr="006214C0">
        <w:rPr>
          <w:rFonts w:eastAsiaTheme="minorHAnsi"/>
          <w:lang w:val="en-CA" w:eastAsia="en-CA"/>
        </w:rPr>
        <w:t xml:space="preserve"> there are new vulnerabilities that need to be addressed. </w:t>
      </w:r>
    </w:p>
    <w:p w14:paraId="46DAD553" w14:textId="1022EECC" w:rsidR="0093664D" w:rsidRDefault="00C00E1A" w:rsidP="004A3405">
      <w:r>
        <w:t>Let’s</w:t>
      </w:r>
      <w:r w:rsidR="004669EC" w:rsidRPr="0093664D">
        <w:t xml:space="preserve"> look at</w:t>
      </w:r>
      <w:r w:rsidR="004669EC" w:rsidRPr="00A0234A">
        <w:t xml:space="preserve"> </w:t>
      </w:r>
      <w:r w:rsidR="00A0234A" w:rsidRPr="00A0234A">
        <w:t>how out-of-office workers can make sure they do not expose their organization to threats.</w:t>
      </w:r>
      <w:r w:rsidR="00A0234A">
        <w:t xml:space="preserve"> </w:t>
      </w:r>
    </w:p>
    <w:p w14:paraId="5047C413" w14:textId="272FC3E7" w:rsidR="0093664D" w:rsidRDefault="00C00E1A" w:rsidP="0093664D">
      <w:pPr>
        <w:pStyle w:val="Sub-Session"/>
      </w:pPr>
      <w:bookmarkStart w:id="39" w:name="_Toc61369601"/>
      <w:r>
        <w:rPr>
          <w:caps w:val="0"/>
        </w:rPr>
        <w:t>Out of Office Protections</w:t>
      </w:r>
      <w:bookmarkEnd w:id="39"/>
    </w:p>
    <w:p w14:paraId="58FAC8B7" w14:textId="77D74939" w:rsidR="00C86FBD" w:rsidRPr="00B961BB" w:rsidRDefault="00C86FBD" w:rsidP="00C86FBD">
      <w:pPr>
        <w:rPr>
          <w:lang w:val="en-CA" w:eastAsia="en-CA"/>
        </w:rPr>
      </w:pPr>
      <w:r>
        <w:rPr>
          <w:rFonts w:eastAsiaTheme="minorHAnsi"/>
          <w:lang w:val="en-CA" w:eastAsia="en-CA"/>
        </w:rPr>
        <w:t>Consider the following scenario.</w:t>
      </w:r>
    </w:p>
    <w:p w14:paraId="27F2E87A" w14:textId="2C99C9A3" w:rsidR="00C86FBD" w:rsidRPr="006214C0" w:rsidRDefault="00C86FBD" w:rsidP="00C86FBD">
      <w:pPr>
        <w:rPr>
          <w:rFonts w:eastAsiaTheme="minorHAnsi"/>
          <w:lang w:val="en-CA"/>
        </w:rPr>
      </w:pPr>
      <w:r w:rsidRPr="006214C0">
        <w:rPr>
          <w:rFonts w:eastAsiaTheme="minorHAnsi"/>
          <w:lang w:val="en-CA"/>
        </w:rPr>
        <w:t xml:space="preserve">Imagine that you are no longer within the relatively safe confines of </w:t>
      </w:r>
      <w:r w:rsidR="00C00E1A">
        <w:rPr>
          <w:rFonts w:eastAsiaTheme="minorHAnsi"/>
          <w:lang w:val="en-CA"/>
        </w:rPr>
        <w:t xml:space="preserve">the </w:t>
      </w:r>
      <w:r w:rsidRPr="006214C0">
        <w:rPr>
          <w:rFonts w:eastAsiaTheme="minorHAnsi"/>
          <w:lang w:val="en-CA"/>
        </w:rPr>
        <w:t xml:space="preserve">office. You are travelling to visit </w:t>
      </w:r>
      <w:proofErr w:type="gramStart"/>
      <w:r w:rsidRPr="006214C0">
        <w:rPr>
          <w:rFonts w:eastAsiaTheme="minorHAnsi"/>
          <w:lang w:val="en-CA"/>
        </w:rPr>
        <w:t>a number of</w:t>
      </w:r>
      <w:proofErr w:type="gramEnd"/>
      <w:r w:rsidRPr="006214C0">
        <w:rPr>
          <w:rFonts w:eastAsiaTheme="minorHAnsi"/>
          <w:lang w:val="en-CA"/>
        </w:rPr>
        <w:t xml:space="preserve"> clients throughout the country over the next two weeks. </w:t>
      </w:r>
    </w:p>
    <w:p w14:paraId="72E6F6BA" w14:textId="0559204F" w:rsidR="00C86FBD" w:rsidRPr="00D2615B" w:rsidRDefault="00C86FBD" w:rsidP="00C86FBD">
      <w:pPr>
        <w:pStyle w:val="ImportantPoint"/>
        <w:spacing w:after="0"/>
        <w:rPr>
          <w:lang w:val="en-CA"/>
        </w:rPr>
      </w:pPr>
      <w:r w:rsidRPr="006214C0">
        <w:rPr>
          <w:rFonts w:eastAsiaTheme="minorHAnsi"/>
          <w:lang w:val="en-CA"/>
        </w:rPr>
        <w:t>What company procedures and personal behaviors need to be in place to minimize a potential security breach</w:t>
      </w:r>
      <w:r>
        <w:rPr>
          <w:rFonts w:eastAsiaTheme="minorHAnsi"/>
          <w:lang w:val="en-CA"/>
        </w:rPr>
        <w:t>?</w:t>
      </w:r>
    </w:p>
    <w:p w14:paraId="21942666" w14:textId="77777777" w:rsidR="00C86FBD" w:rsidRDefault="00C86FBD" w:rsidP="00C86FBD">
      <w:pPr>
        <w:pStyle w:val="ImportantPoint"/>
        <w:pBdr>
          <w:between w:val="single" w:sz="4" w:space="1" w:color="auto"/>
        </w:pBdr>
        <w:spacing w:after="0" w:line="360" w:lineRule="auto"/>
        <w:rPr>
          <w:lang w:val="en-CA"/>
        </w:rPr>
      </w:pPr>
    </w:p>
    <w:p w14:paraId="4B91CF07" w14:textId="77777777" w:rsidR="00C86FBD" w:rsidRDefault="00C86FBD" w:rsidP="00C86FBD">
      <w:pPr>
        <w:pStyle w:val="ImportantPoint"/>
        <w:pBdr>
          <w:between w:val="single" w:sz="4" w:space="1" w:color="auto"/>
        </w:pBdr>
        <w:spacing w:after="0"/>
        <w:rPr>
          <w:lang w:val="en-CA"/>
        </w:rPr>
      </w:pPr>
    </w:p>
    <w:p w14:paraId="33C00D52" w14:textId="77777777" w:rsidR="00C86FBD" w:rsidRDefault="00C86FBD" w:rsidP="00C86FBD">
      <w:pPr>
        <w:pStyle w:val="ImportantPoint"/>
        <w:pBdr>
          <w:between w:val="single" w:sz="4" w:space="1" w:color="auto"/>
        </w:pBdr>
        <w:spacing w:after="0"/>
        <w:rPr>
          <w:lang w:val="en-CA"/>
        </w:rPr>
      </w:pPr>
    </w:p>
    <w:p w14:paraId="69CBCB18" w14:textId="22161CBD" w:rsidR="00C86FBD" w:rsidRDefault="00C86FBD" w:rsidP="00C86FBD">
      <w:pPr>
        <w:pStyle w:val="ImportantPoint"/>
        <w:pBdr>
          <w:between w:val="single" w:sz="4" w:space="1" w:color="auto"/>
        </w:pBdr>
        <w:spacing w:after="0"/>
        <w:rPr>
          <w:lang w:val="en-CA"/>
        </w:rPr>
      </w:pPr>
    </w:p>
    <w:p w14:paraId="45593270" w14:textId="09F0B9DF" w:rsidR="00661F18" w:rsidRDefault="00661F18" w:rsidP="00C86FBD">
      <w:pPr>
        <w:pStyle w:val="ImportantPoint"/>
        <w:pBdr>
          <w:between w:val="single" w:sz="4" w:space="1" w:color="auto"/>
        </w:pBdr>
        <w:spacing w:after="0"/>
        <w:rPr>
          <w:lang w:val="en-CA"/>
        </w:rPr>
      </w:pPr>
    </w:p>
    <w:p w14:paraId="731768EA" w14:textId="6420CF18" w:rsidR="00661F18" w:rsidRDefault="00661F18" w:rsidP="00C86FBD">
      <w:pPr>
        <w:pStyle w:val="ImportantPoint"/>
        <w:pBdr>
          <w:between w:val="single" w:sz="4" w:space="1" w:color="auto"/>
        </w:pBdr>
        <w:spacing w:after="0"/>
        <w:rPr>
          <w:lang w:val="en-CA"/>
        </w:rPr>
      </w:pPr>
    </w:p>
    <w:p w14:paraId="59B5AFBF" w14:textId="2A241F09" w:rsidR="00661F18" w:rsidRDefault="00661F18" w:rsidP="00C86FBD">
      <w:pPr>
        <w:pStyle w:val="ImportantPoint"/>
        <w:pBdr>
          <w:between w:val="single" w:sz="4" w:space="1" w:color="auto"/>
        </w:pBdr>
        <w:spacing w:after="0"/>
        <w:rPr>
          <w:lang w:val="en-CA"/>
        </w:rPr>
      </w:pPr>
    </w:p>
    <w:p w14:paraId="46C75E48" w14:textId="6978CAF8" w:rsidR="00661F18" w:rsidRDefault="00661F18" w:rsidP="00C86FBD">
      <w:pPr>
        <w:pStyle w:val="ImportantPoint"/>
        <w:pBdr>
          <w:between w:val="single" w:sz="4" w:space="1" w:color="auto"/>
        </w:pBdr>
        <w:spacing w:after="0"/>
        <w:rPr>
          <w:lang w:val="en-CA"/>
        </w:rPr>
      </w:pPr>
    </w:p>
    <w:p w14:paraId="5A0F6BA0" w14:textId="1CA0C9AB" w:rsidR="00661F18" w:rsidRDefault="00661F18" w:rsidP="00C86FBD">
      <w:pPr>
        <w:pStyle w:val="ImportantPoint"/>
        <w:pBdr>
          <w:between w:val="single" w:sz="4" w:space="1" w:color="auto"/>
        </w:pBdr>
        <w:spacing w:after="0"/>
        <w:rPr>
          <w:lang w:val="en-CA"/>
        </w:rPr>
      </w:pPr>
    </w:p>
    <w:p w14:paraId="5F657837" w14:textId="77777777" w:rsidR="00661F18" w:rsidRDefault="00661F18" w:rsidP="00C86FBD">
      <w:pPr>
        <w:pStyle w:val="ImportantPoint"/>
        <w:pBdr>
          <w:between w:val="single" w:sz="4" w:space="1" w:color="auto"/>
        </w:pBdr>
        <w:spacing w:after="0"/>
        <w:rPr>
          <w:lang w:val="en-CA"/>
        </w:rPr>
      </w:pPr>
    </w:p>
    <w:p w14:paraId="4A3B3C6C" w14:textId="77777777" w:rsidR="00C86FBD" w:rsidRDefault="00C86FBD" w:rsidP="00C86FBD">
      <w:pPr>
        <w:pStyle w:val="ImportantPoint"/>
        <w:pBdr>
          <w:between w:val="single" w:sz="4" w:space="1" w:color="auto"/>
        </w:pBdr>
        <w:spacing w:after="0"/>
        <w:rPr>
          <w:lang w:val="en-CA"/>
        </w:rPr>
      </w:pPr>
    </w:p>
    <w:p w14:paraId="5D89D9DE" w14:textId="77777777" w:rsidR="00C86FBD" w:rsidRDefault="00C86FBD" w:rsidP="00C86FBD">
      <w:pPr>
        <w:pStyle w:val="ImportantPoint"/>
        <w:pBdr>
          <w:between w:val="single" w:sz="4" w:space="1" w:color="auto"/>
        </w:pBdr>
        <w:spacing w:after="0"/>
        <w:rPr>
          <w:lang w:val="en-CA"/>
        </w:rPr>
      </w:pPr>
    </w:p>
    <w:p w14:paraId="0C78034D" w14:textId="77777777" w:rsidR="00C86FBD" w:rsidRDefault="00C86FBD" w:rsidP="00C86FBD">
      <w:pPr>
        <w:pStyle w:val="ImportantPoint"/>
        <w:pBdr>
          <w:between w:val="single" w:sz="4" w:space="1" w:color="auto"/>
        </w:pBdr>
        <w:spacing w:after="0"/>
        <w:rPr>
          <w:lang w:val="en-CA"/>
        </w:rPr>
      </w:pPr>
    </w:p>
    <w:p w14:paraId="00E12951" w14:textId="77777777" w:rsidR="00C86FBD" w:rsidRPr="00C86FBD" w:rsidRDefault="00C86FBD" w:rsidP="00C86FBD">
      <w:pPr>
        <w:rPr>
          <w:lang w:val="en-CA" w:eastAsia="en-CA"/>
        </w:rPr>
      </w:pPr>
    </w:p>
    <w:p w14:paraId="0516B759" w14:textId="77777777" w:rsidR="00C00E1A" w:rsidRDefault="00C00E1A">
      <w:pPr>
        <w:spacing w:before="0" w:after="0" w:line="240" w:lineRule="auto"/>
        <w:rPr>
          <w:rFonts w:ascii="Open Sans Semibold" w:eastAsiaTheme="majorEastAsia" w:hAnsi="Open Sans Semibold"/>
          <w:b/>
          <w:caps/>
          <w:spacing w:val="30"/>
          <w:sz w:val="44"/>
          <w:szCs w:val="48"/>
          <w:lang w:val="en-CA"/>
        </w:rPr>
      </w:pPr>
      <w:r>
        <w:rPr>
          <w:rFonts w:eastAsiaTheme="majorEastAsia"/>
          <w:lang w:val="en-CA"/>
        </w:rPr>
        <w:br w:type="page"/>
      </w:r>
    </w:p>
    <w:p w14:paraId="3FEE282B" w14:textId="474F1B6A" w:rsidR="00A66805" w:rsidRPr="00A66805" w:rsidRDefault="00DC3E73" w:rsidP="00A66805">
      <w:pPr>
        <w:pStyle w:val="Title"/>
        <w:rPr>
          <w:rFonts w:eastAsiaTheme="majorEastAsia"/>
          <w:lang w:val="en-CA"/>
        </w:rPr>
      </w:pPr>
      <w:bookmarkStart w:id="40" w:name="_Toc174943024"/>
      <w:bookmarkStart w:id="41" w:name="_Toc276388498"/>
      <w:bookmarkStart w:id="42" w:name="_Toc129056414"/>
      <w:bookmarkStart w:id="43" w:name="_Hlk48167194"/>
      <w:bookmarkStart w:id="44" w:name="_Toc61369602"/>
      <w:bookmarkEnd w:id="22"/>
      <w:bookmarkEnd w:id="23"/>
      <w:bookmarkEnd w:id="24"/>
      <w:r>
        <w:rPr>
          <w:rFonts w:eastAsiaTheme="majorEastAsia"/>
          <w:lang w:val="en-CA"/>
        </w:rPr>
        <w:lastRenderedPageBreak/>
        <w:t>Cyberattack</w:t>
      </w:r>
      <w:r w:rsidR="00DA5FAF">
        <w:rPr>
          <w:rFonts w:eastAsiaTheme="majorEastAsia"/>
          <w:lang w:val="en-CA"/>
        </w:rPr>
        <w:t>s</w:t>
      </w:r>
      <w:r w:rsidR="00A66805" w:rsidRPr="00A66805">
        <w:rPr>
          <w:rFonts w:eastAsiaTheme="majorEastAsia"/>
          <w:lang w:val="en-CA"/>
        </w:rPr>
        <w:t xml:space="preserve"> on Individuals</w:t>
      </w:r>
      <w:bookmarkEnd w:id="44"/>
      <w:r w:rsidR="00A66805" w:rsidRPr="00A66805">
        <w:rPr>
          <w:rFonts w:eastAsiaTheme="majorEastAsia"/>
          <w:lang w:val="en-CA"/>
        </w:rPr>
        <w:t xml:space="preserve"> </w:t>
      </w:r>
      <w:bookmarkEnd w:id="43"/>
    </w:p>
    <w:p w14:paraId="083DC631" w14:textId="276D9BAF" w:rsidR="00E96951" w:rsidRPr="00C00E1A" w:rsidRDefault="00FF7D4A" w:rsidP="00FF7D4A">
      <w:r w:rsidRPr="00E96951">
        <w:t xml:space="preserve">In this session, </w:t>
      </w:r>
      <w:r w:rsidRPr="00132410">
        <w:t xml:space="preserve">we </w:t>
      </w:r>
      <w:r w:rsidR="00132410" w:rsidRPr="00132410">
        <w:t xml:space="preserve">explore various techniques that cybercriminals use to </w:t>
      </w:r>
      <w:r w:rsidR="002B6715">
        <w:t>target employees</w:t>
      </w:r>
      <w:r w:rsidR="00132410" w:rsidRPr="00132410">
        <w:t>, including spam, phishing, social engineering, malware</w:t>
      </w:r>
      <w:r w:rsidR="00A84C42">
        <w:t>,</w:t>
      </w:r>
      <w:r w:rsidR="00132410" w:rsidRPr="00132410">
        <w:t xml:space="preserve"> and social</w:t>
      </w:r>
      <w:r w:rsidR="00132410">
        <w:t xml:space="preserve"> media. </w:t>
      </w:r>
    </w:p>
    <w:p w14:paraId="2A4CB89D" w14:textId="77777777" w:rsidR="00A66805" w:rsidRPr="00A66805" w:rsidRDefault="00A66805" w:rsidP="00A66805">
      <w:pPr>
        <w:spacing w:after="160"/>
        <w:rPr>
          <w:rFonts w:asciiTheme="minorHAnsi" w:eastAsiaTheme="minorHAnsi" w:hAnsiTheme="minorHAnsi" w:cstheme="minorBidi"/>
          <w:vanish/>
          <w:sz w:val="16"/>
          <w:szCs w:val="16"/>
          <w:lang w:val="en-CA" w:eastAsia="en-CA"/>
        </w:rPr>
      </w:pPr>
    </w:p>
    <w:p w14:paraId="5C5318F4" w14:textId="77777777" w:rsidR="00A66805" w:rsidRPr="00A66805" w:rsidRDefault="00A66805" w:rsidP="00A66805">
      <w:pPr>
        <w:spacing w:after="160"/>
        <w:rPr>
          <w:rFonts w:asciiTheme="minorHAnsi" w:eastAsiaTheme="minorHAnsi" w:hAnsiTheme="minorHAnsi" w:cstheme="minorBidi"/>
          <w:vanish/>
          <w:sz w:val="16"/>
          <w:szCs w:val="16"/>
          <w:lang w:val="en-CA" w:eastAsia="en-CA"/>
        </w:rPr>
      </w:pPr>
      <w:r w:rsidRPr="00A66805">
        <w:rPr>
          <w:rFonts w:asciiTheme="minorHAnsi" w:eastAsiaTheme="minorHAnsi" w:hAnsiTheme="minorHAnsi" w:cstheme="minorBidi"/>
          <w:vanish/>
          <w:sz w:val="16"/>
          <w:szCs w:val="16"/>
          <w:lang w:val="en-CA" w:eastAsia="en-CA"/>
        </w:rPr>
        <w:t>Bottom of Form</w:t>
      </w:r>
    </w:p>
    <w:p w14:paraId="7AF13223" w14:textId="4B200BB2" w:rsidR="00A66805" w:rsidRPr="00A66805" w:rsidRDefault="00C00E1A" w:rsidP="00A66805">
      <w:pPr>
        <w:pStyle w:val="Sub-Session"/>
        <w:rPr>
          <w:rFonts w:eastAsiaTheme="majorEastAsia"/>
          <w:b/>
          <w:color w:val="000000" w:themeColor="text1"/>
          <w:sz w:val="28"/>
          <w:szCs w:val="26"/>
        </w:rPr>
      </w:pPr>
      <w:bookmarkStart w:id="45" w:name="_Toc61369603"/>
      <w:r>
        <w:rPr>
          <w:rFonts w:eastAsiaTheme="majorEastAsia"/>
          <w:caps w:val="0"/>
        </w:rPr>
        <w:t>Cyberattacks</w:t>
      </w:r>
      <w:r w:rsidRPr="00A66805">
        <w:rPr>
          <w:rFonts w:eastAsiaTheme="majorEastAsia"/>
          <w:caps w:val="0"/>
        </w:rPr>
        <w:t xml:space="preserve"> </w:t>
      </w:r>
      <w:r>
        <w:rPr>
          <w:rFonts w:eastAsiaTheme="majorEastAsia"/>
          <w:caps w:val="0"/>
        </w:rPr>
        <w:t>t</w:t>
      </w:r>
      <w:r w:rsidRPr="00A66805">
        <w:rPr>
          <w:rFonts w:eastAsiaTheme="majorEastAsia"/>
          <w:caps w:val="0"/>
        </w:rPr>
        <w:t xml:space="preserve">o </w:t>
      </w:r>
      <w:r>
        <w:rPr>
          <w:rFonts w:eastAsiaTheme="majorEastAsia"/>
          <w:caps w:val="0"/>
        </w:rPr>
        <w:t>Obtain</w:t>
      </w:r>
      <w:r w:rsidRPr="00A66805">
        <w:rPr>
          <w:rFonts w:eastAsiaTheme="majorEastAsia"/>
          <w:caps w:val="0"/>
        </w:rPr>
        <w:t xml:space="preserve"> </w:t>
      </w:r>
      <w:r>
        <w:rPr>
          <w:rFonts w:eastAsiaTheme="majorEastAsia"/>
          <w:caps w:val="0"/>
        </w:rPr>
        <w:t>S</w:t>
      </w:r>
      <w:r w:rsidRPr="00A66805">
        <w:rPr>
          <w:rFonts w:eastAsiaTheme="majorEastAsia"/>
          <w:caps w:val="0"/>
        </w:rPr>
        <w:t xml:space="preserve">ensitive </w:t>
      </w:r>
      <w:r>
        <w:rPr>
          <w:rFonts w:eastAsiaTheme="majorEastAsia"/>
          <w:caps w:val="0"/>
        </w:rPr>
        <w:t>I</w:t>
      </w:r>
      <w:r w:rsidRPr="00A66805">
        <w:rPr>
          <w:rFonts w:eastAsiaTheme="majorEastAsia"/>
          <w:caps w:val="0"/>
        </w:rPr>
        <w:t>nformation</w:t>
      </w:r>
      <w:bookmarkEnd w:id="45"/>
    </w:p>
    <w:p w14:paraId="00845A41" w14:textId="1105416E" w:rsidR="00A66805" w:rsidRPr="00B97A9D" w:rsidRDefault="00A66805" w:rsidP="00B97A9D">
      <w:pPr>
        <w:rPr>
          <w:rFonts w:eastAsiaTheme="minorHAnsi"/>
          <w:lang w:val="en-CA"/>
        </w:rPr>
      </w:pPr>
      <w:r w:rsidRPr="00A66805">
        <w:rPr>
          <w:rFonts w:eastAsiaTheme="minorHAnsi"/>
          <w:lang w:val="en-CA"/>
        </w:rPr>
        <w:t>P</w:t>
      </w:r>
      <w:r w:rsidRPr="00A66805">
        <w:rPr>
          <w:rFonts w:eastAsiaTheme="minorHAnsi"/>
          <w:lang w:val="en-CA" w:eastAsia="en-CA"/>
        </w:rPr>
        <w:t xml:space="preserve">hishing attacks </w:t>
      </w:r>
      <w:r w:rsidRPr="00A66805">
        <w:rPr>
          <w:rFonts w:eastAsiaTheme="minorHAnsi"/>
          <w:lang w:val="en-CA"/>
        </w:rPr>
        <w:t xml:space="preserve">are always evolving and get more and more creative. Here are the main forms of </w:t>
      </w:r>
      <w:r w:rsidRPr="00A66805">
        <w:rPr>
          <w:rFonts w:eastAsiaTheme="minorHAnsi"/>
          <w:lang w:val="en-CA" w:eastAsia="en-CA"/>
        </w:rPr>
        <w:t>phishing attacks</w:t>
      </w:r>
      <w:r w:rsidRPr="00A66805">
        <w:rPr>
          <w:rFonts w:eastAsiaTheme="minorHAnsi"/>
          <w:lang w:val="en-CA"/>
        </w:rPr>
        <w:t>.</w:t>
      </w:r>
    </w:p>
    <w:p w14:paraId="70873020" w14:textId="77777777" w:rsidR="00A66805" w:rsidRPr="00A66805" w:rsidRDefault="00A66805" w:rsidP="00B97A9D">
      <w:pPr>
        <w:pStyle w:val="ImportantPoint"/>
        <w:rPr>
          <w:rFonts w:eastAsiaTheme="minorHAnsi"/>
          <w:shd w:val="clear" w:color="auto" w:fill="FFFFFF"/>
          <w:lang w:val="en-CA"/>
        </w:rPr>
      </w:pPr>
      <w:bookmarkStart w:id="46" w:name="_Hlk47400562"/>
      <w:r w:rsidRPr="00A66805">
        <w:rPr>
          <w:rFonts w:eastAsiaTheme="minorHAnsi"/>
          <w:shd w:val="clear" w:color="auto" w:fill="FFFFFF"/>
          <w:lang w:val="en-CA"/>
        </w:rPr>
        <w:t xml:space="preserve">Spam </w:t>
      </w:r>
    </w:p>
    <w:p w14:paraId="0D4E2487" w14:textId="78A69C64" w:rsidR="00A66805" w:rsidRPr="00A66805" w:rsidRDefault="00A66805" w:rsidP="00B97A9D">
      <w:pPr>
        <w:rPr>
          <w:rFonts w:eastAsiaTheme="minorHAnsi"/>
          <w:shd w:val="clear" w:color="auto" w:fill="FFFFFF"/>
          <w:lang w:val="en-CA"/>
        </w:rPr>
      </w:pPr>
      <w:r w:rsidRPr="00A66805">
        <w:rPr>
          <w:rFonts w:eastAsiaTheme="minorHAnsi"/>
          <w:shd w:val="clear" w:color="auto" w:fill="FFFFFF"/>
          <w:lang w:val="en-CA"/>
        </w:rPr>
        <w:t>Spam</w:t>
      </w:r>
      <w:bookmarkEnd w:id="46"/>
      <w:r w:rsidRPr="00A66805">
        <w:rPr>
          <w:rFonts w:eastAsiaTheme="minorHAnsi"/>
          <w:shd w:val="clear" w:color="auto" w:fill="FFFFFF"/>
          <w:lang w:val="en-CA"/>
        </w:rPr>
        <w:t xml:space="preserve"> is an unsolicited email message sent</w:t>
      </w:r>
      <w:r w:rsidRPr="00A66805">
        <w:rPr>
          <w:rFonts w:eastAsiaTheme="minorHAnsi" w:cstheme="minorBidi"/>
          <w:shd w:val="clear" w:color="auto" w:fill="FFFFFF"/>
          <w:lang w:val="en-CA"/>
        </w:rPr>
        <w:t xml:space="preserve"> out to numerous recipients at the same time. </w:t>
      </w:r>
      <w:r w:rsidRPr="00A66805">
        <w:rPr>
          <w:rFonts w:eastAsiaTheme="minorHAnsi"/>
          <w:shd w:val="clear" w:color="auto" w:fill="FFFFFF"/>
          <w:lang w:val="en-CA"/>
        </w:rPr>
        <w:t>Much of the spam is someone trying to sell you a product or service and is not malicious</w:t>
      </w:r>
      <w:r w:rsidR="00BB376A">
        <w:t xml:space="preserve"> – </w:t>
      </w:r>
      <w:r w:rsidRPr="00A66805">
        <w:rPr>
          <w:rFonts w:eastAsiaTheme="minorHAnsi"/>
          <w:shd w:val="clear" w:color="auto" w:fill="FFFFFF"/>
          <w:lang w:val="en-CA"/>
        </w:rPr>
        <w:t>it</w:t>
      </w:r>
      <w:r w:rsidR="00BB376A">
        <w:rPr>
          <w:rFonts w:eastAsiaTheme="minorHAnsi"/>
          <w:shd w:val="clear" w:color="auto" w:fill="FFFFFF"/>
          <w:lang w:val="en-CA"/>
        </w:rPr>
        <w:t xml:space="preserve"> i</w:t>
      </w:r>
      <w:r w:rsidRPr="00A66805">
        <w:rPr>
          <w:rFonts w:eastAsiaTheme="minorHAnsi"/>
          <w:shd w:val="clear" w:color="auto" w:fill="FFFFFF"/>
          <w:lang w:val="en-CA"/>
        </w:rPr>
        <w:t>s just junk.</w:t>
      </w:r>
    </w:p>
    <w:p w14:paraId="09DC1973" w14:textId="6B375511" w:rsidR="00A66805" w:rsidRPr="00A66805" w:rsidRDefault="00A66805" w:rsidP="00B97A9D">
      <w:pPr>
        <w:rPr>
          <w:rFonts w:eastAsiaTheme="minorHAnsi"/>
          <w:shd w:val="clear" w:color="auto" w:fill="FFFFFF"/>
          <w:lang w:val="en-CA"/>
        </w:rPr>
      </w:pPr>
      <w:r w:rsidRPr="00A66805">
        <w:rPr>
          <w:rFonts w:eastAsiaTheme="minorHAnsi" w:cstheme="minorBidi"/>
          <w:shd w:val="clear" w:color="auto" w:fill="FFFFFF"/>
          <w:lang w:val="en-CA"/>
        </w:rPr>
        <w:t>I</w:t>
      </w:r>
      <w:r w:rsidRPr="00A66805">
        <w:rPr>
          <w:rFonts w:eastAsiaTheme="minorHAnsi"/>
          <w:shd w:val="clear" w:color="auto" w:fill="FFFFFF"/>
          <w:lang w:val="en-CA"/>
        </w:rPr>
        <w:t>ncreasingly malicious spam is making its way to social media as invitations to connect, fake job opportunities</w:t>
      </w:r>
      <w:r w:rsidR="005C7846">
        <w:rPr>
          <w:rFonts w:eastAsiaTheme="minorHAnsi"/>
          <w:shd w:val="clear" w:color="auto" w:fill="FFFFFF"/>
          <w:lang w:val="en-CA"/>
        </w:rPr>
        <w:t>,</w:t>
      </w:r>
      <w:r w:rsidRPr="00A66805">
        <w:rPr>
          <w:rFonts w:eastAsiaTheme="minorHAnsi"/>
          <w:shd w:val="clear" w:color="auto" w:fill="FFFFFF"/>
          <w:lang w:val="en-CA"/>
        </w:rPr>
        <w:t xml:space="preserve"> </w:t>
      </w:r>
      <w:r w:rsidRPr="005C7846">
        <w:rPr>
          <w:rFonts w:eastAsiaTheme="minorHAnsi"/>
          <w:shd w:val="clear" w:color="auto" w:fill="FFFFFF"/>
          <w:lang w:val="en-CA"/>
        </w:rPr>
        <w:t xml:space="preserve">and </w:t>
      </w:r>
      <w:r w:rsidR="00D4417F" w:rsidRPr="005C7846">
        <w:rPr>
          <w:rFonts w:eastAsiaTheme="minorHAnsi"/>
          <w:shd w:val="clear" w:color="auto" w:fill="FFFFFF"/>
          <w:lang w:val="en-CA"/>
        </w:rPr>
        <w:t xml:space="preserve">other similar </w:t>
      </w:r>
      <w:r w:rsidR="005C7846" w:rsidRPr="005C7846">
        <w:rPr>
          <w:rFonts w:eastAsiaTheme="minorHAnsi"/>
          <w:shd w:val="clear" w:color="auto" w:fill="FFFFFF"/>
          <w:lang w:val="en-CA"/>
        </w:rPr>
        <w:t>schemes</w:t>
      </w:r>
      <w:r w:rsidRPr="005C7846">
        <w:rPr>
          <w:rFonts w:eastAsiaTheme="minorHAnsi"/>
          <w:shd w:val="clear" w:color="auto" w:fill="FFFFFF"/>
          <w:lang w:val="en-CA"/>
        </w:rPr>
        <w:t>. Cyber</w:t>
      </w:r>
      <w:r w:rsidRPr="00A66805">
        <w:rPr>
          <w:rFonts w:eastAsiaTheme="minorHAnsi"/>
          <w:shd w:val="clear" w:color="auto" w:fill="FFFFFF"/>
          <w:lang w:val="en-CA"/>
        </w:rPr>
        <w:t xml:space="preserve"> criminals use the trust you have built up with the social media site to lure you into responding. In doing so they can unleash embedded malware to steal information from your social media activity. </w:t>
      </w:r>
    </w:p>
    <w:p w14:paraId="5BC9126A" w14:textId="77777777" w:rsidR="00A66805" w:rsidRPr="00A66805" w:rsidRDefault="00A66805" w:rsidP="00B97A9D">
      <w:pPr>
        <w:pStyle w:val="ImportantPoint"/>
        <w:rPr>
          <w:rFonts w:eastAsiaTheme="minorHAnsi"/>
          <w:lang w:val="en-CA"/>
        </w:rPr>
      </w:pPr>
      <w:bookmarkStart w:id="47" w:name="_Hlk47400575"/>
      <w:r w:rsidRPr="00A66805">
        <w:rPr>
          <w:rFonts w:eastAsiaTheme="minorHAnsi"/>
          <w:lang w:val="en-CA"/>
        </w:rPr>
        <w:t xml:space="preserve">Phishing </w:t>
      </w:r>
    </w:p>
    <w:p w14:paraId="4BD44AD8" w14:textId="697481F7" w:rsidR="00A66805" w:rsidRPr="00A66805" w:rsidRDefault="00A66805" w:rsidP="00B97A9D">
      <w:pPr>
        <w:rPr>
          <w:rFonts w:eastAsiaTheme="minorHAnsi"/>
          <w:lang w:val="en-CA"/>
        </w:rPr>
      </w:pPr>
      <w:r w:rsidRPr="00A66805">
        <w:rPr>
          <w:rFonts w:eastAsiaTheme="minorHAnsi"/>
          <w:lang w:val="en-CA"/>
        </w:rPr>
        <w:t>Phishing is a popular method of attack. Phishing attacks</w:t>
      </w:r>
      <w:r w:rsidRPr="00A66805">
        <w:rPr>
          <w:rFonts w:eastAsiaTheme="minorHAnsi"/>
          <w:lang w:val="en-CA" w:eastAsia="en-CA"/>
        </w:rPr>
        <w:t xml:space="preserve"> are</w:t>
      </w:r>
      <w:r w:rsidRPr="00A66805">
        <w:rPr>
          <w:rFonts w:eastAsiaTheme="minorHAnsi"/>
          <w:lang w:val="en-CA"/>
        </w:rPr>
        <w:t xml:space="preserve"> often emails that </w:t>
      </w:r>
      <w:r w:rsidR="007F20CC">
        <w:rPr>
          <w:rFonts w:eastAsiaTheme="minorHAnsi"/>
          <w:lang w:val="en-CA"/>
        </w:rPr>
        <w:t>are sent</w:t>
      </w:r>
      <w:r w:rsidRPr="00A66805">
        <w:rPr>
          <w:rFonts w:eastAsiaTheme="minorHAnsi"/>
          <w:lang w:val="en-CA"/>
        </w:rPr>
        <w:t xml:space="preserve"> to thousands of random individuals. The attacker poses as a legitimate person or institution to gain your trust. These communications look deceptively real and often include logos, font types, etc. that look just like the real thing. </w:t>
      </w:r>
    </w:p>
    <w:p w14:paraId="2A480E3F" w14:textId="3EE086D7" w:rsidR="00A66805" w:rsidRPr="00A66805" w:rsidRDefault="00A66805" w:rsidP="00B97A9D">
      <w:pPr>
        <w:rPr>
          <w:rFonts w:eastAsiaTheme="minorHAnsi"/>
          <w:lang w:val="en-CA"/>
        </w:rPr>
      </w:pPr>
      <w:r w:rsidRPr="00A66805">
        <w:rPr>
          <w:rFonts w:eastAsiaTheme="minorHAnsi"/>
          <w:lang w:val="en-CA"/>
        </w:rPr>
        <w:t xml:space="preserve">The bait may come as a request to follow a link (to accept your lottery win or a preapproved line of credit, etc.). </w:t>
      </w:r>
      <w:r w:rsidR="00142E5B">
        <w:rPr>
          <w:rFonts w:eastAsiaTheme="minorHAnsi"/>
          <w:lang w:val="en-CA"/>
        </w:rPr>
        <w:t>T</w:t>
      </w:r>
      <w:r w:rsidRPr="00A66805">
        <w:rPr>
          <w:rFonts w:eastAsiaTheme="minorHAnsi"/>
          <w:lang w:val="en-CA"/>
        </w:rPr>
        <w:t xml:space="preserve">hey may </w:t>
      </w:r>
      <w:r w:rsidR="00142E5B">
        <w:rPr>
          <w:rFonts w:eastAsiaTheme="minorHAnsi"/>
          <w:lang w:val="en-CA"/>
        </w:rPr>
        <w:t xml:space="preserve">also </w:t>
      </w:r>
      <w:r w:rsidRPr="00A66805">
        <w:rPr>
          <w:rFonts w:eastAsiaTheme="minorHAnsi"/>
          <w:lang w:val="en-CA"/>
        </w:rPr>
        <w:t>invite you to connect on a social media site (e.g. LinkedIn).</w:t>
      </w:r>
    </w:p>
    <w:p w14:paraId="29574F32" w14:textId="6A75FB83" w:rsidR="00A66805" w:rsidRPr="00A66805" w:rsidRDefault="00A66805" w:rsidP="00B97A9D">
      <w:pPr>
        <w:rPr>
          <w:rFonts w:eastAsiaTheme="minorHAnsi"/>
          <w:lang w:val="en-CA"/>
        </w:rPr>
      </w:pPr>
      <w:r w:rsidRPr="00A66805">
        <w:rPr>
          <w:rFonts w:eastAsiaTheme="minorHAnsi"/>
          <w:lang w:val="en-CA"/>
        </w:rPr>
        <w:t xml:space="preserve">Once you click on the link it can send you to a deceptively real-looking website that asks for sensitive information </w:t>
      </w:r>
      <w:r w:rsidR="00513B57">
        <w:rPr>
          <w:rFonts w:eastAsiaTheme="minorHAnsi"/>
          <w:lang w:val="en-CA"/>
        </w:rPr>
        <w:t>such as</w:t>
      </w:r>
      <w:r w:rsidRPr="00A66805">
        <w:rPr>
          <w:rFonts w:eastAsiaTheme="minorHAnsi"/>
          <w:lang w:val="en-CA"/>
        </w:rPr>
        <w:t xml:space="preserve"> username, email address, and passwords that they can use to access your social media accounts and bank login. It may also unleash malware that infects your computer and extracts personal information.</w:t>
      </w:r>
      <w:bookmarkEnd w:id="47"/>
    </w:p>
    <w:p w14:paraId="1585EF82" w14:textId="15610CD9" w:rsidR="00A66805" w:rsidRPr="00A66805" w:rsidRDefault="00A66805" w:rsidP="00B97A9D">
      <w:pPr>
        <w:pStyle w:val="ImportantPoint"/>
        <w:rPr>
          <w:rFonts w:eastAsiaTheme="minorHAnsi"/>
          <w:lang w:val="en-CA"/>
        </w:rPr>
      </w:pPr>
      <w:r w:rsidRPr="00A66805">
        <w:rPr>
          <w:rFonts w:eastAsiaTheme="minorHAnsi"/>
          <w:lang w:val="en-CA"/>
        </w:rPr>
        <w:t xml:space="preserve">Social </w:t>
      </w:r>
      <w:r w:rsidR="00E96951">
        <w:rPr>
          <w:rFonts w:eastAsiaTheme="minorHAnsi"/>
          <w:lang w:val="en-CA"/>
        </w:rPr>
        <w:t>E</w:t>
      </w:r>
      <w:r w:rsidRPr="00A66805">
        <w:rPr>
          <w:rFonts w:eastAsiaTheme="minorHAnsi"/>
          <w:lang w:val="en-CA"/>
        </w:rPr>
        <w:t xml:space="preserve">ngineering </w:t>
      </w:r>
    </w:p>
    <w:p w14:paraId="4E42067F" w14:textId="0848417E" w:rsidR="00A66805" w:rsidRPr="00A66805" w:rsidRDefault="00A66805" w:rsidP="00B97A9D">
      <w:pPr>
        <w:rPr>
          <w:rFonts w:eastAsiaTheme="minorHAnsi"/>
          <w:lang w:val="en-CA"/>
        </w:rPr>
      </w:pPr>
      <w:r w:rsidRPr="00A66805">
        <w:rPr>
          <w:rFonts w:eastAsiaTheme="minorHAnsi"/>
          <w:lang w:val="en-CA"/>
        </w:rPr>
        <w:t xml:space="preserve">Social engineering </w:t>
      </w:r>
      <w:r w:rsidRPr="00A66805">
        <w:rPr>
          <w:rFonts w:eastAsiaTheme="minorHAnsi"/>
          <w:lang w:val="en-CA" w:eastAsia="en-CA"/>
        </w:rPr>
        <w:t xml:space="preserve">phishing attacks </w:t>
      </w:r>
      <w:r w:rsidRPr="00A66805">
        <w:rPr>
          <w:rFonts w:eastAsiaTheme="minorHAnsi"/>
          <w:lang w:val="en-CA"/>
        </w:rPr>
        <w:t>rely on social psychology and manipulation to get people to perform an action that can make information available to the criminal perpetrator. The information could include information about the person</w:t>
      </w:r>
      <w:r w:rsidR="008C2B8E">
        <w:rPr>
          <w:rFonts w:eastAsiaTheme="minorHAnsi"/>
          <w:lang w:val="en-CA"/>
        </w:rPr>
        <w:t>’</w:t>
      </w:r>
      <w:r w:rsidRPr="00A66805">
        <w:rPr>
          <w:rFonts w:eastAsiaTheme="minorHAnsi"/>
          <w:lang w:val="en-CA"/>
        </w:rPr>
        <w:t xml:space="preserve">s identification, computer passwords, financial access, etc. </w:t>
      </w:r>
      <w:r w:rsidRPr="00A66805">
        <w:rPr>
          <w:rFonts w:eastAsiaTheme="minorHAnsi" w:cstheme="minorBidi"/>
          <w:lang w:val="en-CA"/>
        </w:rPr>
        <w:t>They can be unleashed through email, web, phone, USB drives, or other medium</w:t>
      </w:r>
      <w:r w:rsidR="008C2B8E">
        <w:rPr>
          <w:rFonts w:eastAsiaTheme="minorHAnsi" w:cstheme="minorBidi"/>
          <w:lang w:val="en-CA"/>
        </w:rPr>
        <w:t>s</w:t>
      </w:r>
      <w:r w:rsidRPr="00A66805">
        <w:rPr>
          <w:rFonts w:eastAsiaTheme="minorHAnsi" w:cstheme="minorBidi"/>
          <w:lang w:val="en-CA"/>
        </w:rPr>
        <w:t>.</w:t>
      </w:r>
    </w:p>
    <w:p w14:paraId="56001FC9" w14:textId="3B73E99F" w:rsidR="00A66805" w:rsidRPr="00A66805" w:rsidRDefault="00A66805" w:rsidP="00B97A9D">
      <w:pPr>
        <w:rPr>
          <w:rFonts w:eastAsiaTheme="minorHAnsi"/>
          <w:lang w:val="en-CA"/>
        </w:rPr>
      </w:pPr>
      <w:r w:rsidRPr="00A66805">
        <w:rPr>
          <w:rFonts w:eastAsiaTheme="minorHAnsi"/>
          <w:lang w:val="en-CA"/>
        </w:rPr>
        <w:t xml:space="preserve">Using </w:t>
      </w:r>
      <w:r w:rsidR="008C2B8E">
        <w:rPr>
          <w:rFonts w:eastAsiaTheme="minorHAnsi"/>
          <w:lang w:val="en-CA"/>
        </w:rPr>
        <w:t>this</w:t>
      </w:r>
      <w:r w:rsidRPr="00A66805">
        <w:rPr>
          <w:rFonts w:eastAsiaTheme="minorHAnsi"/>
          <w:lang w:val="en-CA"/>
        </w:rPr>
        <w:t xml:space="preserve"> false trust, the attacker can gain access to a great number of resources. In a corporate environment a criminal can create an email that seemingly comes from tech support to fool you into thinking that you need to click on a link to update software or change </w:t>
      </w:r>
      <w:r w:rsidRPr="00A66805">
        <w:rPr>
          <w:rFonts w:eastAsiaTheme="minorHAnsi"/>
          <w:lang w:val="en-CA"/>
        </w:rPr>
        <w:lastRenderedPageBreak/>
        <w:t xml:space="preserve">your password. Once you click, they can download malware, hijack your password or any number of important pieces of information. </w:t>
      </w:r>
    </w:p>
    <w:p w14:paraId="5DD04034" w14:textId="77777777" w:rsidR="00A66805" w:rsidRPr="00A66805" w:rsidRDefault="00A66805" w:rsidP="00B97A9D">
      <w:pPr>
        <w:rPr>
          <w:rFonts w:eastAsiaTheme="minorHAnsi"/>
          <w:lang w:val="en-CA"/>
        </w:rPr>
      </w:pPr>
      <w:r w:rsidRPr="00A66805">
        <w:rPr>
          <w:rFonts w:eastAsiaTheme="minorHAnsi"/>
          <w:lang w:val="en-CA"/>
        </w:rPr>
        <w:t>Here are some variations of phishing cyberattacks:</w:t>
      </w:r>
    </w:p>
    <w:tbl>
      <w:tblPr>
        <w:tblStyle w:val="TableGrid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7"/>
        <w:gridCol w:w="7013"/>
      </w:tblGrid>
      <w:tr w:rsidR="00A66805" w:rsidRPr="00A66805" w14:paraId="095B7CB6" w14:textId="77777777" w:rsidTr="00E96951">
        <w:tc>
          <w:tcPr>
            <w:tcW w:w="2337" w:type="dxa"/>
          </w:tcPr>
          <w:p w14:paraId="193BF118" w14:textId="0F206B7C" w:rsidR="00A66805" w:rsidRPr="00E96951" w:rsidRDefault="00A66805" w:rsidP="00B97A9D">
            <w:pPr>
              <w:rPr>
                <w:b/>
                <w:bCs/>
                <w:lang w:val="en-CA"/>
              </w:rPr>
            </w:pPr>
            <w:r w:rsidRPr="00E96951">
              <w:rPr>
                <w:b/>
                <w:bCs/>
                <w:lang w:val="en-CA"/>
              </w:rPr>
              <w:t>Spear phishing</w:t>
            </w:r>
          </w:p>
        </w:tc>
        <w:tc>
          <w:tcPr>
            <w:tcW w:w="7013" w:type="dxa"/>
          </w:tcPr>
          <w:p w14:paraId="3FA072A8" w14:textId="6DF5E2F7" w:rsidR="00A66805" w:rsidRPr="00A66805" w:rsidRDefault="00A66805" w:rsidP="00B97A9D">
            <w:pPr>
              <w:rPr>
                <w:lang w:val="en-CA"/>
              </w:rPr>
            </w:pPr>
            <w:r w:rsidRPr="00A66805">
              <w:rPr>
                <w:lang w:val="en-CA"/>
              </w:rPr>
              <w:t>Spear phishing is more targeted than phishing. The attack could be on a single high-profile individual or organization. Using widely available information (from social media, blog sites, personal and corporate websites) and illegally gained information (security leaks, hacking, etc.) they create emails that look and feel like real ones from a trusted friend or colleague. Once gaining the full trust of the target</w:t>
            </w:r>
            <w:r w:rsidR="00D16057">
              <w:rPr>
                <w:lang w:val="en-CA"/>
              </w:rPr>
              <w:t>,</w:t>
            </w:r>
            <w:r w:rsidRPr="00A66805">
              <w:rPr>
                <w:lang w:val="en-CA"/>
              </w:rPr>
              <w:t xml:space="preserve"> the attackers can then steal information, </w:t>
            </w:r>
            <w:r w:rsidR="00D16057">
              <w:rPr>
                <w:lang w:val="en-CA"/>
              </w:rPr>
              <w:t xml:space="preserve">and/or </w:t>
            </w:r>
            <w:r w:rsidRPr="00A66805">
              <w:rPr>
                <w:lang w:val="en-CA"/>
              </w:rPr>
              <w:t xml:space="preserve">install malware. </w:t>
            </w:r>
          </w:p>
        </w:tc>
      </w:tr>
      <w:tr w:rsidR="00A66805" w:rsidRPr="00A66805" w14:paraId="7A0B27FD" w14:textId="77777777" w:rsidTr="00E96951">
        <w:tc>
          <w:tcPr>
            <w:tcW w:w="2337" w:type="dxa"/>
          </w:tcPr>
          <w:p w14:paraId="15CC1841" w14:textId="77777777" w:rsidR="00A66805" w:rsidRPr="00E96951" w:rsidRDefault="00A66805" w:rsidP="00B97A9D">
            <w:pPr>
              <w:rPr>
                <w:b/>
                <w:bCs/>
                <w:lang w:val="en-CA"/>
              </w:rPr>
            </w:pPr>
            <w:r w:rsidRPr="00E96951">
              <w:rPr>
                <w:b/>
                <w:bCs/>
                <w:lang w:val="en-CA"/>
              </w:rPr>
              <w:t>Whaling</w:t>
            </w:r>
          </w:p>
        </w:tc>
        <w:tc>
          <w:tcPr>
            <w:tcW w:w="7013" w:type="dxa"/>
          </w:tcPr>
          <w:p w14:paraId="51CB29B0" w14:textId="77777777" w:rsidR="00A66805" w:rsidRPr="00A66805" w:rsidRDefault="00A66805" w:rsidP="00B97A9D">
            <w:pPr>
              <w:rPr>
                <w:lang w:val="en-CA"/>
              </w:rPr>
            </w:pPr>
            <w:bookmarkStart w:id="48" w:name="_Hlk48186989"/>
            <w:r w:rsidRPr="00A66805">
              <w:rPr>
                <w:lang w:val="en-CA"/>
              </w:rPr>
              <w:t>Whaling is spear phishing when the target individual is a senior executive.</w:t>
            </w:r>
            <w:bookmarkEnd w:id="48"/>
          </w:p>
        </w:tc>
      </w:tr>
      <w:tr w:rsidR="00A66805" w:rsidRPr="00A66805" w14:paraId="5AE6E40C" w14:textId="77777777" w:rsidTr="00E96951">
        <w:tc>
          <w:tcPr>
            <w:tcW w:w="2337" w:type="dxa"/>
          </w:tcPr>
          <w:p w14:paraId="190A1A0F" w14:textId="77777777" w:rsidR="00A66805" w:rsidRPr="00E96951" w:rsidRDefault="00A66805" w:rsidP="00B97A9D">
            <w:pPr>
              <w:rPr>
                <w:b/>
                <w:bCs/>
                <w:lang w:val="en-CA"/>
              </w:rPr>
            </w:pPr>
            <w:r w:rsidRPr="00E96951">
              <w:rPr>
                <w:b/>
                <w:bCs/>
                <w:lang w:val="en-CA"/>
              </w:rPr>
              <w:t>Vishing</w:t>
            </w:r>
          </w:p>
        </w:tc>
        <w:tc>
          <w:tcPr>
            <w:tcW w:w="7013" w:type="dxa"/>
          </w:tcPr>
          <w:p w14:paraId="3022B64D" w14:textId="330BA797" w:rsidR="00A66805" w:rsidRPr="00A66805" w:rsidRDefault="00A66805" w:rsidP="00B97A9D">
            <w:pPr>
              <w:rPr>
                <w:lang w:val="en-CA"/>
              </w:rPr>
            </w:pPr>
            <w:bookmarkStart w:id="49" w:name="_Hlk48189007"/>
            <w:r w:rsidRPr="00A66805">
              <w:rPr>
                <w:lang w:val="en-CA"/>
              </w:rPr>
              <w:t xml:space="preserve">Not all phishing uses emails or the internet. </w:t>
            </w:r>
            <w:bookmarkEnd w:id="49"/>
            <w:r w:rsidRPr="00A66805">
              <w:rPr>
                <w:lang w:val="en-CA"/>
              </w:rPr>
              <w:t xml:space="preserve">Vishing can come on the phone from someone pretending to be from a legitimate company. Most people are familiar with </w:t>
            </w:r>
            <w:r w:rsidR="007350E7">
              <w:rPr>
                <w:lang w:val="en-CA"/>
              </w:rPr>
              <w:t xml:space="preserve">the </w:t>
            </w:r>
            <w:r w:rsidRPr="00A66805">
              <w:rPr>
                <w:lang w:val="en-CA"/>
              </w:rPr>
              <w:t>“Hello, you</w:t>
            </w:r>
            <w:r w:rsidR="00E66B27">
              <w:rPr>
                <w:lang w:val="en-CA"/>
              </w:rPr>
              <w:t xml:space="preserve"> ha</w:t>
            </w:r>
            <w:r w:rsidRPr="00A66805">
              <w:rPr>
                <w:lang w:val="en-CA"/>
              </w:rPr>
              <w:t>ve won a free cruise”</w:t>
            </w:r>
            <w:r w:rsidR="007350E7">
              <w:rPr>
                <w:lang w:val="en-CA"/>
              </w:rPr>
              <w:t xml:space="preserve"> </w:t>
            </w:r>
            <w:r w:rsidR="00720EED" w:rsidRPr="00720EED">
              <w:rPr>
                <w:lang w:val="en-CA"/>
              </w:rPr>
              <w:t>c</w:t>
            </w:r>
            <w:r w:rsidRPr="00720EED">
              <w:rPr>
                <w:lang w:val="en-CA"/>
              </w:rPr>
              <w:t xml:space="preserve">alls that offer a free prize but require you to pay for shipping and handling or a redemption fee first or </w:t>
            </w:r>
            <w:r w:rsidR="00720EED" w:rsidRPr="00720EED">
              <w:rPr>
                <w:lang w:val="en-CA"/>
              </w:rPr>
              <w:t xml:space="preserve">ask you to </w:t>
            </w:r>
            <w:r w:rsidRPr="00720EED">
              <w:rPr>
                <w:lang w:val="en-CA"/>
              </w:rPr>
              <w:t xml:space="preserve">provide personal information </w:t>
            </w:r>
            <w:r w:rsidR="00E66B27" w:rsidRPr="00720EED">
              <w:rPr>
                <w:lang w:val="en-CA"/>
              </w:rPr>
              <w:t>such as</w:t>
            </w:r>
            <w:r w:rsidRPr="00720EED">
              <w:rPr>
                <w:lang w:val="en-CA"/>
              </w:rPr>
              <w:t xml:space="preserve"> a credit card number.</w:t>
            </w:r>
          </w:p>
          <w:p w14:paraId="42F20CEE" w14:textId="770895CF" w:rsidR="00A66805" w:rsidRPr="00A66805" w:rsidRDefault="00A66805" w:rsidP="00B97A9D">
            <w:pPr>
              <w:rPr>
                <w:lang w:val="en-CA"/>
              </w:rPr>
            </w:pPr>
            <w:r w:rsidRPr="00A66805">
              <w:rPr>
                <w:lang w:val="en-CA"/>
              </w:rPr>
              <w:t>When attacking a company, the perpetrator will mimic a compan</w:t>
            </w:r>
            <w:r w:rsidR="00610102">
              <w:rPr>
                <w:lang w:val="en-CA"/>
              </w:rPr>
              <w:t>y’</w:t>
            </w:r>
            <w:r w:rsidRPr="00A66805">
              <w:rPr>
                <w:lang w:val="en-CA"/>
              </w:rPr>
              <w:t xml:space="preserve">s IVR system message to trick people into calling a fraudulent toll-free number to extract information from them. </w:t>
            </w:r>
          </w:p>
        </w:tc>
      </w:tr>
      <w:tr w:rsidR="00A66805" w:rsidRPr="00A66805" w14:paraId="1C4A6F3F" w14:textId="77777777" w:rsidTr="00E96951">
        <w:tc>
          <w:tcPr>
            <w:tcW w:w="2337" w:type="dxa"/>
          </w:tcPr>
          <w:p w14:paraId="66C7752D" w14:textId="77777777" w:rsidR="00A66805" w:rsidRPr="00E96951" w:rsidRDefault="00A66805" w:rsidP="00B97A9D">
            <w:pPr>
              <w:rPr>
                <w:b/>
                <w:bCs/>
                <w:lang w:val="en-CA" w:eastAsia="en-CA"/>
              </w:rPr>
            </w:pPr>
            <w:r w:rsidRPr="00E96951">
              <w:rPr>
                <w:b/>
                <w:bCs/>
                <w:lang w:val="en-CA" w:eastAsia="en-CA"/>
              </w:rPr>
              <w:t>Smishing</w:t>
            </w:r>
          </w:p>
        </w:tc>
        <w:tc>
          <w:tcPr>
            <w:tcW w:w="7013" w:type="dxa"/>
          </w:tcPr>
          <w:p w14:paraId="0CE730DE" w14:textId="77777777" w:rsidR="00A66805" w:rsidRPr="00A66805" w:rsidRDefault="00A66805" w:rsidP="00B97A9D">
            <w:pPr>
              <w:rPr>
                <w:lang w:val="en-CA" w:eastAsia="en-CA"/>
              </w:rPr>
            </w:pPr>
            <w:bookmarkStart w:id="50" w:name="_Hlk48186830"/>
            <w:r w:rsidRPr="00A66805">
              <w:rPr>
                <w:lang w:val="en-CA" w:eastAsia="en-CA"/>
              </w:rPr>
              <w:t>Smishing works the same as Vishing but comes as a text message.</w:t>
            </w:r>
            <w:bookmarkEnd w:id="50"/>
          </w:p>
        </w:tc>
      </w:tr>
    </w:tbl>
    <w:p w14:paraId="6E9A7902" w14:textId="77777777" w:rsidR="00A66805" w:rsidRPr="00A66805" w:rsidRDefault="00A66805" w:rsidP="00A66805">
      <w:pPr>
        <w:spacing w:after="160"/>
        <w:contextualSpacing/>
        <w:rPr>
          <w:rFonts w:asciiTheme="minorHAnsi" w:eastAsiaTheme="minorHAnsi" w:hAnsiTheme="minorHAnsi" w:cstheme="minorHAnsi"/>
          <w:color w:val="385623" w:themeColor="accent6" w:themeShade="80"/>
          <w:szCs w:val="22"/>
          <w:lang w:val="en-CA"/>
        </w:rPr>
      </w:pPr>
    </w:p>
    <w:p w14:paraId="3721399D" w14:textId="326E9202" w:rsidR="00A66805" w:rsidRPr="00A66805" w:rsidRDefault="00A66805" w:rsidP="00260E9A">
      <w:pPr>
        <w:rPr>
          <w:rFonts w:eastAsiaTheme="minorHAnsi"/>
          <w:lang w:val="en-CA"/>
        </w:rPr>
      </w:pPr>
      <w:r w:rsidRPr="00A66805">
        <w:rPr>
          <w:rFonts w:eastAsiaTheme="minorHAnsi"/>
          <w:lang w:val="en-CA"/>
        </w:rPr>
        <w:t>Other attack methods</w:t>
      </w:r>
      <w:r w:rsidR="00661F18">
        <w:rPr>
          <w:rFonts w:eastAsiaTheme="minorHAnsi"/>
          <w:lang w:val="en-CA"/>
        </w:rPr>
        <w:t>:</w:t>
      </w:r>
    </w:p>
    <w:tbl>
      <w:tblPr>
        <w:tblStyle w:val="TableGrid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7"/>
        <w:gridCol w:w="7013"/>
      </w:tblGrid>
      <w:tr w:rsidR="00A66805" w:rsidRPr="00A66805" w14:paraId="570C678B" w14:textId="77777777" w:rsidTr="00E96951">
        <w:tc>
          <w:tcPr>
            <w:tcW w:w="2337" w:type="dxa"/>
          </w:tcPr>
          <w:p w14:paraId="10AC077E" w14:textId="77777777" w:rsidR="00A66805" w:rsidRPr="00E96951" w:rsidRDefault="00A66805" w:rsidP="00260E9A">
            <w:pPr>
              <w:rPr>
                <w:b/>
                <w:bCs/>
                <w:lang w:val="en-CA"/>
              </w:rPr>
            </w:pPr>
            <w:r w:rsidRPr="00E96951">
              <w:rPr>
                <w:b/>
                <w:bCs/>
                <w:lang w:val="en-CA"/>
              </w:rPr>
              <w:t>Baiting</w:t>
            </w:r>
          </w:p>
          <w:p w14:paraId="32A81CE1" w14:textId="77777777" w:rsidR="00A66805" w:rsidRPr="00E96951" w:rsidRDefault="00A66805" w:rsidP="00260E9A">
            <w:pPr>
              <w:rPr>
                <w:b/>
                <w:bCs/>
                <w:lang w:val="en-CA"/>
              </w:rPr>
            </w:pPr>
          </w:p>
        </w:tc>
        <w:tc>
          <w:tcPr>
            <w:tcW w:w="7013" w:type="dxa"/>
          </w:tcPr>
          <w:p w14:paraId="2904820C" w14:textId="4DC20FCF" w:rsidR="00A66805" w:rsidRPr="00A66805" w:rsidRDefault="00A66805" w:rsidP="00260E9A">
            <w:pPr>
              <w:rPr>
                <w:rFonts w:cstheme="minorHAnsi"/>
                <w:lang w:val="en-CA" w:eastAsia="en-CA"/>
              </w:rPr>
            </w:pPr>
            <w:r w:rsidRPr="00A66805">
              <w:rPr>
                <w:rFonts w:cstheme="minorHAnsi"/>
                <w:lang w:val="en-CA" w:eastAsia="en-CA"/>
              </w:rPr>
              <w:t>Baiting, like many of the techniques that we have talked about</w:t>
            </w:r>
            <w:r w:rsidR="00610102">
              <w:rPr>
                <w:rFonts w:cstheme="minorHAnsi"/>
                <w:lang w:val="en-CA" w:eastAsia="en-CA"/>
              </w:rPr>
              <w:t>,</w:t>
            </w:r>
            <w:r w:rsidRPr="00A66805">
              <w:rPr>
                <w:rFonts w:cstheme="minorHAnsi"/>
                <w:lang w:val="en-CA" w:eastAsia="en-CA"/>
              </w:rPr>
              <w:t xml:space="preserve"> is designed to </w:t>
            </w:r>
            <w:r w:rsidR="00F66A74" w:rsidRPr="00F66A74">
              <w:rPr>
                <w:rFonts w:cstheme="minorHAnsi"/>
                <w:lang w:val="en-CA" w:eastAsia="en-CA"/>
              </w:rPr>
              <w:t>place</w:t>
            </w:r>
            <w:r w:rsidRPr="00F66A74">
              <w:rPr>
                <w:rFonts w:cstheme="minorHAnsi"/>
                <w:lang w:val="en-CA" w:eastAsia="en-CA"/>
              </w:rPr>
              <w:t xml:space="preserve"> malicious software on your computer.</w:t>
            </w:r>
            <w:r w:rsidRPr="00A66805">
              <w:rPr>
                <w:rFonts w:cstheme="minorHAnsi"/>
                <w:lang w:val="en-CA" w:eastAsia="en-CA"/>
              </w:rPr>
              <w:t xml:space="preserve"> </w:t>
            </w:r>
          </w:p>
          <w:p w14:paraId="2CFDC3BA" w14:textId="7EEF7357" w:rsidR="00A66805" w:rsidRPr="00A66805" w:rsidRDefault="00A66805" w:rsidP="00260E9A">
            <w:pPr>
              <w:rPr>
                <w:rFonts w:cstheme="minorHAnsi"/>
                <w:lang w:val="en-CA" w:eastAsia="en-CA"/>
              </w:rPr>
            </w:pPr>
            <w:r w:rsidRPr="00A66805">
              <w:rPr>
                <w:rFonts w:cstheme="minorHAnsi"/>
                <w:lang w:val="en-CA" w:eastAsia="en-CA"/>
              </w:rPr>
              <w:t xml:space="preserve">Physical </w:t>
            </w:r>
            <w:r w:rsidR="00610102">
              <w:rPr>
                <w:rFonts w:cstheme="minorHAnsi"/>
                <w:lang w:val="en-CA" w:eastAsia="en-CA"/>
              </w:rPr>
              <w:t>b</w:t>
            </w:r>
            <w:r w:rsidRPr="00A66805">
              <w:rPr>
                <w:rFonts w:cstheme="minorHAnsi"/>
                <w:lang w:val="en-CA" w:eastAsia="en-CA"/>
              </w:rPr>
              <w:t xml:space="preserve">aiting is not done over the internet. </w:t>
            </w:r>
            <w:r w:rsidR="0040708A" w:rsidRPr="00A66805">
              <w:rPr>
                <w:rFonts w:cstheme="minorHAnsi"/>
                <w:lang w:val="en-CA" w:eastAsia="en-CA"/>
              </w:rPr>
              <w:t>Instead,</w:t>
            </w:r>
            <w:r w:rsidRPr="00A66805">
              <w:rPr>
                <w:rFonts w:cstheme="minorHAnsi"/>
                <w:lang w:val="en-CA" w:eastAsia="en-CA"/>
              </w:rPr>
              <w:t xml:space="preserve"> someone leaves malicious software on a flash drive in a public area (restaurants, bus stations, churches, etc.) in hopes that someone will pick it up and put it in their computer to see what is on it. </w:t>
            </w:r>
          </w:p>
          <w:p w14:paraId="2C370D77" w14:textId="7D7D4898" w:rsidR="00A66805" w:rsidRPr="00A66805" w:rsidRDefault="00A66805" w:rsidP="00260E9A">
            <w:pPr>
              <w:rPr>
                <w:rFonts w:cstheme="minorHAnsi"/>
                <w:lang w:val="en-CA" w:eastAsia="en-CA"/>
              </w:rPr>
            </w:pPr>
            <w:bookmarkStart w:id="51" w:name="_Hlk48189074"/>
            <w:r w:rsidRPr="00A66805">
              <w:rPr>
                <w:rFonts w:cstheme="minorHAnsi"/>
                <w:lang w:val="en-CA" w:eastAsia="en-CA"/>
              </w:rPr>
              <w:t xml:space="preserve">Digital </w:t>
            </w:r>
            <w:r w:rsidR="00610102">
              <w:rPr>
                <w:rFonts w:cstheme="minorHAnsi"/>
                <w:lang w:val="en-CA" w:eastAsia="en-CA"/>
              </w:rPr>
              <w:t>b</w:t>
            </w:r>
            <w:r w:rsidRPr="00A66805">
              <w:rPr>
                <w:rFonts w:cstheme="minorHAnsi"/>
                <w:lang w:val="en-CA" w:eastAsia="en-CA"/>
              </w:rPr>
              <w:t xml:space="preserve">aiting hides malicious software in ‘free’ downloads or fraudulent software updates on the internet. </w:t>
            </w:r>
            <w:bookmarkEnd w:id="51"/>
          </w:p>
        </w:tc>
      </w:tr>
      <w:tr w:rsidR="00A66805" w:rsidRPr="00A66805" w14:paraId="63B5B152" w14:textId="77777777" w:rsidTr="00E96951">
        <w:tc>
          <w:tcPr>
            <w:tcW w:w="2337" w:type="dxa"/>
          </w:tcPr>
          <w:p w14:paraId="11ED2D1F" w14:textId="77777777" w:rsidR="00A66805" w:rsidRPr="00E96951" w:rsidRDefault="00A66805" w:rsidP="00260E9A">
            <w:pPr>
              <w:rPr>
                <w:b/>
                <w:bCs/>
                <w:lang w:val="en-CA"/>
              </w:rPr>
            </w:pPr>
            <w:r w:rsidRPr="00E96951">
              <w:rPr>
                <w:b/>
                <w:bCs/>
                <w:lang w:val="en-CA"/>
              </w:rPr>
              <w:t>Tailgating</w:t>
            </w:r>
          </w:p>
          <w:p w14:paraId="52E8A7C5" w14:textId="77777777" w:rsidR="00A66805" w:rsidRPr="00E96951" w:rsidRDefault="00A66805" w:rsidP="00260E9A">
            <w:pPr>
              <w:rPr>
                <w:b/>
                <w:bCs/>
                <w:lang w:val="en-CA"/>
              </w:rPr>
            </w:pPr>
          </w:p>
        </w:tc>
        <w:tc>
          <w:tcPr>
            <w:tcW w:w="7013" w:type="dxa"/>
          </w:tcPr>
          <w:p w14:paraId="3C2E9FD0" w14:textId="0EF9714C" w:rsidR="00A66805" w:rsidRPr="00A66805" w:rsidRDefault="00A66805" w:rsidP="00260E9A">
            <w:pPr>
              <w:rPr>
                <w:rFonts w:cstheme="minorHAnsi"/>
                <w:lang w:val="en-CA" w:eastAsia="en-CA"/>
              </w:rPr>
            </w:pPr>
            <w:r w:rsidRPr="00A66805">
              <w:rPr>
                <w:rFonts w:cstheme="minorHAnsi"/>
                <w:lang w:val="en-CA" w:eastAsia="en-CA"/>
              </w:rPr>
              <w:t xml:space="preserve">When a criminal wants to target specific individuals or organizations, they will hack </w:t>
            </w:r>
            <w:r w:rsidR="0040708A" w:rsidRPr="00A66805">
              <w:rPr>
                <w:rFonts w:cstheme="minorHAnsi"/>
                <w:lang w:val="en-CA" w:eastAsia="en-CA"/>
              </w:rPr>
              <w:t>into</w:t>
            </w:r>
            <w:r w:rsidRPr="00A66805">
              <w:rPr>
                <w:rFonts w:cstheme="minorHAnsi"/>
                <w:lang w:val="en-CA" w:eastAsia="en-CA"/>
              </w:rPr>
              <w:t xml:space="preserve"> </w:t>
            </w:r>
            <w:r w:rsidRPr="00EA2542">
              <w:rPr>
                <w:rFonts w:cstheme="minorHAnsi"/>
                <w:lang w:val="en-CA" w:eastAsia="en-CA"/>
              </w:rPr>
              <w:t>free Wi-Fi in</w:t>
            </w:r>
            <w:r w:rsidRPr="00A66805">
              <w:rPr>
                <w:rFonts w:cstheme="minorHAnsi"/>
                <w:lang w:val="en-CA" w:eastAsia="en-CA"/>
              </w:rPr>
              <w:t xml:space="preserve"> cafes or restaurants where they know the targets frequent (perhaps a café across from </w:t>
            </w:r>
            <w:r w:rsidRPr="00A66805">
              <w:rPr>
                <w:rFonts w:cstheme="minorHAnsi"/>
                <w:lang w:val="en-CA" w:eastAsia="en-CA"/>
              </w:rPr>
              <w:lastRenderedPageBreak/>
              <w:t xml:space="preserve">the head office) to </w:t>
            </w:r>
            <w:r w:rsidR="001B40D4">
              <w:rPr>
                <w:rFonts w:cstheme="minorHAnsi"/>
                <w:lang w:val="en-CA" w:eastAsia="en-CA"/>
              </w:rPr>
              <w:t>obtain</w:t>
            </w:r>
            <w:r w:rsidRPr="00A66805">
              <w:rPr>
                <w:rFonts w:cstheme="minorHAnsi"/>
                <w:lang w:val="en-CA" w:eastAsia="en-CA"/>
              </w:rPr>
              <w:t xml:space="preserve"> personal information they can use to hack into computers or offices. </w:t>
            </w:r>
          </w:p>
        </w:tc>
      </w:tr>
      <w:tr w:rsidR="00A66805" w:rsidRPr="00A66805" w14:paraId="6DCBA12D" w14:textId="77777777" w:rsidTr="00E96951">
        <w:tc>
          <w:tcPr>
            <w:tcW w:w="2337" w:type="dxa"/>
          </w:tcPr>
          <w:p w14:paraId="4C6090EC" w14:textId="77777777" w:rsidR="00A66805" w:rsidRPr="00E96951" w:rsidRDefault="00A66805" w:rsidP="00260E9A">
            <w:pPr>
              <w:rPr>
                <w:b/>
                <w:bCs/>
                <w:lang w:val="en-CA"/>
              </w:rPr>
            </w:pPr>
            <w:r w:rsidRPr="00E96951">
              <w:rPr>
                <w:b/>
                <w:bCs/>
                <w:lang w:val="en-CA"/>
              </w:rPr>
              <w:t>Pretexting</w:t>
            </w:r>
          </w:p>
          <w:p w14:paraId="2FA48A6C" w14:textId="77777777" w:rsidR="00A66805" w:rsidRPr="00E96951" w:rsidRDefault="00A66805" w:rsidP="00260E9A">
            <w:pPr>
              <w:rPr>
                <w:b/>
                <w:bCs/>
                <w:lang w:val="en-CA"/>
              </w:rPr>
            </w:pPr>
          </w:p>
        </w:tc>
        <w:tc>
          <w:tcPr>
            <w:tcW w:w="7013" w:type="dxa"/>
          </w:tcPr>
          <w:p w14:paraId="1A3B3E24" w14:textId="3B131361" w:rsidR="00A66805" w:rsidRPr="00A66805" w:rsidRDefault="00A66805" w:rsidP="00260E9A">
            <w:pPr>
              <w:rPr>
                <w:rFonts w:cstheme="minorHAnsi"/>
                <w:lang w:val="en-CA" w:eastAsia="en-CA"/>
              </w:rPr>
            </w:pPr>
            <w:r w:rsidRPr="00A66805">
              <w:rPr>
                <w:rFonts w:cstheme="minorHAnsi"/>
                <w:lang w:val="en-CA" w:eastAsia="en-CA"/>
              </w:rPr>
              <w:t xml:space="preserve">In </w:t>
            </w:r>
            <w:r w:rsidR="00610102">
              <w:rPr>
                <w:rFonts w:cstheme="minorHAnsi"/>
                <w:lang w:val="en-CA" w:eastAsia="en-CA"/>
              </w:rPr>
              <w:t>p</w:t>
            </w:r>
            <w:r w:rsidRPr="00A66805">
              <w:rPr>
                <w:rFonts w:cstheme="minorHAnsi"/>
                <w:lang w:val="en-CA" w:eastAsia="en-CA"/>
              </w:rPr>
              <w:t>retexting</w:t>
            </w:r>
            <w:r w:rsidR="00610102">
              <w:rPr>
                <w:rFonts w:cstheme="minorHAnsi"/>
                <w:lang w:val="en-CA" w:eastAsia="en-CA"/>
              </w:rPr>
              <w:t>,</w:t>
            </w:r>
            <w:r w:rsidRPr="00A66805">
              <w:rPr>
                <w:rFonts w:cstheme="minorHAnsi"/>
                <w:lang w:val="en-CA" w:eastAsia="en-CA"/>
              </w:rPr>
              <w:t xml:space="preserve"> the criminal will impersonate (by phone, email, text message) a police officer, </w:t>
            </w:r>
            <w:r w:rsidR="00064D5D">
              <w:rPr>
                <w:rFonts w:cstheme="minorHAnsi"/>
                <w:lang w:val="en-CA" w:eastAsia="en-CA"/>
              </w:rPr>
              <w:t>r</w:t>
            </w:r>
            <w:r w:rsidRPr="00A66805">
              <w:rPr>
                <w:rFonts w:cstheme="minorHAnsi"/>
                <w:lang w:val="en-CA" w:eastAsia="en-CA"/>
              </w:rPr>
              <w:t xml:space="preserve">evenue </w:t>
            </w:r>
            <w:r w:rsidR="00064D5D">
              <w:rPr>
                <w:rFonts w:cstheme="minorHAnsi"/>
                <w:lang w:val="en-CA" w:eastAsia="en-CA"/>
              </w:rPr>
              <w:t>a</w:t>
            </w:r>
            <w:r w:rsidRPr="00A66805">
              <w:rPr>
                <w:rFonts w:cstheme="minorHAnsi"/>
                <w:lang w:val="en-CA" w:eastAsia="en-CA"/>
              </w:rPr>
              <w:t>gent or even a co-worker</w:t>
            </w:r>
            <w:r w:rsidR="00064D5D">
              <w:rPr>
                <w:rFonts w:cstheme="minorHAnsi"/>
                <w:lang w:val="en-CA" w:eastAsia="en-CA"/>
              </w:rPr>
              <w:t>,</w:t>
            </w:r>
            <w:r w:rsidRPr="00A66805">
              <w:rPr>
                <w:rFonts w:cstheme="minorHAnsi"/>
                <w:lang w:val="en-CA" w:eastAsia="en-CA"/>
              </w:rPr>
              <w:t xml:space="preserve"> to collect personal information. </w:t>
            </w:r>
            <w:r w:rsidR="0040708A" w:rsidRPr="00A66805">
              <w:rPr>
                <w:rFonts w:cstheme="minorHAnsi"/>
                <w:lang w:val="en-CA" w:eastAsia="en-CA"/>
              </w:rPr>
              <w:t>Usually,</w:t>
            </w:r>
            <w:r w:rsidRPr="00A66805">
              <w:rPr>
                <w:rFonts w:cstheme="minorHAnsi"/>
                <w:lang w:val="en-CA" w:eastAsia="en-CA"/>
              </w:rPr>
              <w:t xml:space="preserve"> they say they need a critical piece of information </w:t>
            </w:r>
            <w:r w:rsidRPr="00080BAB">
              <w:rPr>
                <w:rFonts w:cstheme="minorHAnsi"/>
                <w:lang w:val="en-CA" w:eastAsia="en-CA"/>
              </w:rPr>
              <w:t>t</w:t>
            </w:r>
            <w:r w:rsidR="00080BAB" w:rsidRPr="00080BAB">
              <w:rPr>
                <w:rFonts w:cstheme="minorHAnsi"/>
                <w:lang w:val="en-CA" w:eastAsia="en-CA"/>
              </w:rPr>
              <w:t>hat will</w:t>
            </w:r>
            <w:r w:rsidRPr="00080BAB">
              <w:rPr>
                <w:rFonts w:cstheme="minorHAnsi"/>
                <w:lang w:val="en-CA" w:eastAsia="en-CA"/>
              </w:rPr>
              <w:t xml:space="preserve"> keep the employee from</w:t>
            </w:r>
            <w:r w:rsidRPr="00A66805">
              <w:rPr>
                <w:rFonts w:cstheme="minorHAnsi"/>
                <w:lang w:val="en-CA" w:eastAsia="en-CA"/>
              </w:rPr>
              <w:t xml:space="preserve"> legal or financial trouble. </w:t>
            </w:r>
          </w:p>
        </w:tc>
      </w:tr>
      <w:tr w:rsidR="00A66805" w:rsidRPr="00A66805" w14:paraId="6F5FBE6E" w14:textId="77777777" w:rsidTr="00E96951">
        <w:tc>
          <w:tcPr>
            <w:tcW w:w="2337" w:type="dxa"/>
          </w:tcPr>
          <w:p w14:paraId="37F31ABB" w14:textId="77777777" w:rsidR="00A66805" w:rsidRPr="00E96951" w:rsidRDefault="00A66805" w:rsidP="00260E9A">
            <w:pPr>
              <w:rPr>
                <w:b/>
                <w:bCs/>
                <w:lang w:val="en-CA" w:eastAsia="en-CA"/>
              </w:rPr>
            </w:pPr>
            <w:r w:rsidRPr="00E96951">
              <w:rPr>
                <w:b/>
                <w:bCs/>
                <w:lang w:val="en-CA" w:eastAsia="en-CA"/>
              </w:rPr>
              <w:t>Fraudulent Websites</w:t>
            </w:r>
          </w:p>
          <w:p w14:paraId="04555A9E" w14:textId="77777777" w:rsidR="00A66805" w:rsidRPr="00E96951" w:rsidRDefault="00A66805" w:rsidP="00260E9A">
            <w:pPr>
              <w:rPr>
                <w:b/>
                <w:bCs/>
                <w:lang w:val="en-CA"/>
              </w:rPr>
            </w:pPr>
          </w:p>
        </w:tc>
        <w:tc>
          <w:tcPr>
            <w:tcW w:w="7013" w:type="dxa"/>
          </w:tcPr>
          <w:p w14:paraId="59821B57" w14:textId="26B485E5" w:rsidR="00A66805" w:rsidRPr="00A66805" w:rsidRDefault="00A66805" w:rsidP="00260E9A">
            <w:pPr>
              <w:rPr>
                <w:lang w:val="en-CA"/>
              </w:rPr>
            </w:pPr>
            <w:r w:rsidRPr="00A66805">
              <w:rPr>
                <w:lang w:val="en-CA" w:eastAsia="en-CA"/>
              </w:rPr>
              <w:t>Fraudulent websites are built to try to make you think you are on the real website of a particular company. Then when you provide login details</w:t>
            </w:r>
            <w:r w:rsidR="005F375F">
              <w:rPr>
                <w:lang w:val="en-CA" w:eastAsia="en-CA"/>
              </w:rPr>
              <w:t>,</w:t>
            </w:r>
            <w:r w:rsidRPr="00A66805">
              <w:rPr>
                <w:lang w:val="en-CA" w:eastAsia="en-CA"/>
              </w:rPr>
              <w:t xml:space="preserve"> the scammer can use the</w:t>
            </w:r>
            <w:r w:rsidR="005F375F">
              <w:rPr>
                <w:lang w:val="en-CA" w:eastAsia="en-CA"/>
              </w:rPr>
              <w:t>m</w:t>
            </w:r>
            <w:r w:rsidRPr="00A66805">
              <w:rPr>
                <w:lang w:val="en-CA" w:eastAsia="en-CA"/>
              </w:rPr>
              <w:t xml:space="preserve"> to try and </w:t>
            </w:r>
            <w:r w:rsidR="005F375F">
              <w:rPr>
                <w:lang w:val="en-CA" w:eastAsia="en-CA"/>
              </w:rPr>
              <w:t>access</w:t>
            </w:r>
            <w:r w:rsidRPr="00A66805">
              <w:rPr>
                <w:lang w:val="en-CA" w:eastAsia="en-CA"/>
              </w:rPr>
              <w:t xml:space="preserve"> other accounts that you have. You think you are renewing a membership, but you are giving scammers information they can use against you. You can be lured to these sites by increasing numbers of fake ads on Google, Facebook, and other platforms.</w:t>
            </w:r>
          </w:p>
        </w:tc>
      </w:tr>
      <w:tr w:rsidR="00A66805" w:rsidRPr="00A66805" w14:paraId="46944A97" w14:textId="77777777" w:rsidTr="00E96951">
        <w:tc>
          <w:tcPr>
            <w:tcW w:w="2337" w:type="dxa"/>
          </w:tcPr>
          <w:p w14:paraId="47197C65" w14:textId="77777777" w:rsidR="00A66805" w:rsidRPr="00E96951" w:rsidRDefault="00A66805" w:rsidP="00260E9A">
            <w:pPr>
              <w:rPr>
                <w:b/>
                <w:bCs/>
                <w:lang w:val="en-CA" w:eastAsia="en-CA"/>
              </w:rPr>
            </w:pPr>
            <w:r w:rsidRPr="00E96951">
              <w:rPr>
                <w:b/>
                <w:bCs/>
                <w:lang w:val="en-CA" w:eastAsia="en-CA"/>
              </w:rPr>
              <w:t>False or Fake Advertisements</w:t>
            </w:r>
          </w:p>
          <w:p w14:paraId="37C6010A" w14:textId="77777777" w:rsidR="00A66805" w:rsidRPr="00A66805" w:rsidRDefault="00A66805" w:rsidP="00260E9A">
            <w:pPr>
              <w:rPr>
                <w:lang w:val="en-CA"/>
              </w:rPr>
            </w:pPr>
          </w:p>
        </w:tc>
        <w:tc>
          <w:tcPr>
            <w:tcW w:w="7013" w:type="dxa"/>
          </w:tcPr>
          <w:p w14:paraId="4222A803" w14:textId="77777777" w:rsidR="00A66805" w:rsidRPr="00A66805" w:rsidRDefault="00A66805" w:rsidP="00260E9A">
            <w:pPr>
              <w:rPr>
                <w:lang w:val="en-CA"/>
              </w:rPr>
            </w:pPr>
            <w:r w:rsidRPr="00A66805">
              <w:rPr>
                <w:lang w:val="en-CA" w:eastAsia="en-CA"/>
              </w:rPr>
              <w:t>Scammers realize that there are millions of ads on websites and social media and have begun embedding these ads with malware. You are looking at a legitimate ad, but you get much more than you bargained for when you click on it.</w:t>
            </w:r>
          </w:p>
        </w:tc>
      </w:tr>
    </w:tbl>
    <w:p w14:paraId="41FE51FB" w14:textId="77777777" w:rsidR="00A66805" w:rsidRPr="00A66805" w:rsidRDefault="00A66805" w:rsidP="00A66805">
      <w:pPr>
        <w:spacing w:after="160"/>
        <w:rPr>
          <w:rFonts w:asciiTheme="minorHAnsi" w:eastAsiaTheme="minorHAnsi" w:hAnsiTheme="minorHAnsi" w:cstheme="minorBidi"/>
          <w:b/>
          <w:bCs/>
          <w:szCs w:val="22"/>
          <w:lang w:val="en-CA"/>
        </w:rPr>
      </w:pPr>
    </w:p>
    <w:p w14:paraId="549BDCD4" w14:textId="239B1CBB" w:rsidR="00A66805" w:rsidRPr="00A66805" w:rsidRDefault="00C00E1A" w:rsidP="00A66805">
      <w:pPr>
        <w:pStyle w:val="Sub-Session"/>
        <w:rPr>
          <w:rFonts w:eastAsiaTheme="majorEastAsia"/>
        </w:rPr>
      </w:pPr>
      <w:bookmarkStart w:id="52" w:name="_Toc61369604"/>
      <w:r w:rsidRPr="00A66805">
        <w:rPr>
          <w:rFonts w:eastAsiaTheme="majorEastAsia"/>
          <w:caps w:val="0"/>
        </w:rPr>
        <w:t>Malware (</w:t>
      </w:r>
      <w:r>
        <w:rPr>
          <w:rFonts w:eastAsiaTheme="majorEastAsia"/>
          <w:caps w:val="0"/>
        </w:rPr>
        <w:t>M</w:t>
      </w:r>
      <w:r w:rsidRPr="00A66805">
        <w:rPr>
          <w:rFonts w:eastAsiaTheme="majorEastAsia"/>
          <w:caps w:val="0"/>
        </w:rPr>
        <w:t xml:space="preserve">alicious </w:t>
      </w:r>
      <w:r>
        <w:rPr>
          <w:rFonts w:eastAsiaTheme="majorEastAsia"/>
          <w:caps w:val="0"/>
        </w:rPr>
        <w:t>S</w:t>
      </w:r>
      <w:r w:rsidRPr="00A66805">
        <w:rPr>
          <w:rFonts w:eastAsiaTheme="majorEastAsia"/>
          <w:caps w:val="0"/>
        </w:rPr>
        <w:t>oftware)</w:t>
      </w:r>
      <w:bookmarkEnd w:id="52"/>
    </w:p>
    <w:p w14:paraId="7A739843" w14:textId="79C0B22D" w:rsidR="00A66805" w:rsidRPr="00A66805" w:rsidRDefault="00A66805" w:rsidP="00BE5219">
      <w:pPr>
        <w:rPr>
          <w:rFonts w:eastAsiaTheme="minorHAnsi"/>
          <w:lang w:val="en-CA"/>
        </w:rPr>
      </w:pPr>
      <w:r w:rsidRPr="002653A2">
        <w:rPr>
          <w:rFonts w:eastAsiaTheme="minorHAnsi"/>
          <w:lang w:val="en-CA"/>
        </w:rPr>
        <w:t xml:space="preserve">Malware is </w:t>
      </w:r>
      <w:r w:rsidR="002653A2" w:rsidRPr="002653A2">
        <w:rPr>
          <w:rFonts w:eastAsiaTheme="minorHAnsi"/>
          <w:lang w:val="en-CA"/>
        </w:rPr>
        <w:t>a</w:t>
      </w:r>
      <w:r w:rsidRPr="002653A2">
        <w:rPr>
          <w:rFonts w:eastAsiaTheme="minorHAnsi"/>
          <w:lang w:val="en-CA"/>
        </w:rPr>
        <w:t xml:space="preserve"> package th</w:t>
      </w:r>
      <w:r w:rsidR="002653A2" w:rsidRPr="002653A2">
        <w:rPr>
          <w:rFonts w:eastAsiaTheme="minorHAnsi"/>
          <w:lang w:val="en-CA"/>
        </w:rPr>
        <w:t>at a</w:t>
      </w:r>
      <w:r w:rsidRPr="002653A2">
        <w:rPr>
          <w:rFonts w:eastAsiaTheme="minorHAnsi"/>
          <w:lang w:val="en-CA"/>
        </w:rPr>
        <w:t xml:space="preserve"> cyber criminal wants to </w:t>
      </w:r>
      <w:r w:rsidR="002653A2" w:rsidRPr="002653A2">
        <w:rPr>
          <w:rFonts w:eastAsiaTheme="minorHAnsi"/>
          <w:lang w:val="en-CA"/>
        </w:rPr>
        <w:t>place on</w:t>
      </w:r>
      <w:r w:rsidRPr="002653A2">
        <w:rPr>
          <w:rFonts w:eastAsiaTheme="minorHAnsi"/>
          <w:lang w:val="en-CA"/>
        </w:rPr>
        <w:t xml:space="preserve"> your computer.</w:t>
      </w:r>
      <w:r w:rsidRPr="00A66805">
        <w:rPr>
          <w:rFonts w:eastAsiaTheme="minorHAnsi"/>
          <w:lang w:val="en-CA"/>
        </w:rPr>
        <w:t xml:space="preserve"> </w:t>
      </w:r>
    </w:p>
    <w:p w14:paraId="3FA54E15" w14:textId="1479EDD7" w:rsidR="00A66805" w:rsidRPr="00A66805" w:rsidRDefault="00A66805" w:rsidP="00BE5219">
      <w:pPr>
        <w:rPr>
          <w:rFonts w:eastAsiaTheme="minorHAnsi"/>
          <w:lang w:val="en-CA"/>
        </w:rPr>
      </w:pPr>
      <w:r w:rsidRPr="00A66805">
        <w:rPr>
          <w:rFonts w:eastAsiaTheme="minorHAnsi"/>
          <w:lang w:val="en-CA"/>
        </w:rPr>
        <w:t xml:space="preserve">We have mentioned </w:t>
      </w:r>
      <w:r w:rsidR="00163D62">
        <w:rPr>
          <w:rFonts w:eastAsiaTheme="minorHAnsi"/>
          <w:lang w:val="en-CA"/>
        </w:rPr>
        <w:t>m</w:t>
      </w:r>
      <w:r w:rsidRPr="00A66805">
        <w:rPr>
          <w:rFonts w:eastAsiaTheme="minorHAnsi"/>
          <w:lang w:val="en-CA"/>
        </w:rPr>
        <w:t xml:space="preserve">alware a couple times already. It is software that has been developed to damage or steal information from any </w:t>
      </w:r>
      <w:r w:rsidRPr="002653A2">
        <w:rPr>
          <w:rFonts w:eastAsiaTheme="minorHAnsi"/>
          <w:lang w:val="en-CA"/>
        </w:rPr>
        <w:t xml:space="preserve">device </w:t>
      </w:r>
      <w:r w:rsidR="002653A2" w:rsidRPr="002653A2">
        <w:rPr>
          <w:rFonts w:eastAsiaTheme="minorHAnsi"/>
          <w:lang w:val="en-CA"/>
        </w:rPr>
        <w:t>to which it</w:t>
      </w:r>
      <w:r w:rsidRPr="002653A2">
        <w:rPr>
          <w:rFonts w:eastAsiaTheme="minorHAnsi"/>
          <w:lang w:val="en-CA"/>
        </w:rPr>
        <w:t xml:space="preserve"> is downloaded. The</w:t>
      </w:r>
      <w:r w:rsidRPr="00A66805">
        <w:rPr>
          <w:rFonts w:eastAsiaTheme="minorHAnsi"/>
          <w:lang w:val="en-CA"/>
        </w:rPr>
        <w:t xml:space="preserve"> most common malware tools are worms and Trojans, but others include viruses, </w:t>
      </w:r>
      <w:r w:rsidR="00A530D9">
        <w:rPr>
          <w:rFonts w:eastAsiaTheme="minorHAnsi"/>
          <w:lang w:val="en-CA"/>
        </w:rPr>
        <w:t>b</w:t>
      </w:r>
      <w:r w:rsidRPr="00A66805">
        <w:rPr>
          <w:rFonts w:eastAsiaTheme="minorHAnsi"/>
          <w:lang w:val="en-CA"/>
        </w:rPr>
        <w:t xml:space="preserve">ots, </w:t>
      </w:r>
      <w:proofErr w:type="gramStart"/>
      <w:r w:rsidR="00A530D9">
        <w:rPr>
          <w:rFonts w:eastAsiaTheme="minorHAnsi"/>
          <w:lang w:val="en-CA"/>
        </w:rPr>
        <w:t>b</w:t>
      </w:r>
      <w:r w:rsidRPr="00A66805">
        <w:rPr>
          <w:rFonts w:eastAsiaTheme="minorHAnsi"/>
          <w:lang w:val="en-CA"/>
        </w:rPr>
        <w:t>ugs</w:t>
      </w:r>
      <w:proofErr w:type="gramEnd"/>
      <w:r w:rsidRPr="00A66805">
        <w:rPr>
          <w:rFonts w:eastAsiaTheme="minorHAnsi"/>
          <w:lang w:val="en-CA"/>
        </w:rPr>
        <w:t xml:space="preserve"> and spyware. </w:t>
      </w:r>
    </w:p>
    <w:p w14:paraId="03C9FE0C" w14:textId="480F87C3" w:rsidR="00A66805" w:rsidRPr="00BE5219" w:rsidRDefault="00A66805" w:rsidP="00BE5219">
      <w:pPr>
        <w:rPr>
          <w:rFonts w:eastAsiaTheme="minorHAnsi"/>
          <w:lang w:val="en-CA"/>
        </w:rPr>
      </w:pPr>
      <w:r w:rsidRPr="00A66805">
        <w:rPr>
          <w:rFonts w:eastAsiaTheme="minorHAnsi"/>
          <w:lang w:val="en-CA"/>
        </w:rPr>
        <w:t>Malware can be developed to attack specific companies’ computer systems to</w:t>
      </w:r>
      <w:r w:rsidR="00B057EA">
        <w:rPr>
          <w:rFonts w:eastAsiaTheme="minorHAnsi"/>
          <w:lang w:val="en-CA"/>
        </w:rPr>
        <w:t xml:space="preserve"> obtain</w:t>
      </w:r>
      <w:r w:rsidRPr="00A66805">
        <w:rPr>
          <w:rFonts w:eastAsiaTheme="minorHAnsi"/>
          <w:lang w:val="en-CA"/>
        </w:rPr>
        <w:t xml:space="preserve"> </w:t>
      </w:r>
      <w:proofErr w:type="gramStart"/>
      <w:r w:rsidRPr="00A66805">
        <w:rPr>
          <w:rFonts w:eastAsiaTheme="minorHAnsi"/>
          <w:lang w:val="en-CA"/>
        </w:rPr>
        <w:t>particular information</w:t>
      </w:r>
      <w:proofErr w:type="gramEnd"/>
      <w:r w:rsidRPr="00A66805">
        <w:rPr>
          <w:rFonts w:eastAsiaTheme="minorHAnsi"/>
          <w:lang w:val="en-CA"/>
        </w:rPr>
        <w:t xml:space="preserve"> or destroy the network. Variations of malware include:</w:t>
      </w:r>
    </w:p>
    <w:tbl>
      <w:tblPr>
        <w:tblStyle w:val="TableGrid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7"/>
        <w:gridCol w:w="7013"/>
      </w:tblGrid>
      <w:tr w:rsidR="00A66805" w:rsidRPr="00A66805" w14:paraId="52261241" w14:textId="77777777" w:rsidTr="00E96951">
        <w:tc>
          <w:tcPr>
            <w:tcW w:w="2337" w:type="dxa"/>
          </w:tcPr>
          <w:p w14:paraId="7723C96E" w14:textId="77777777" w:rsidR="00A66805" w:rsidRPr="00E96951" w:rsidRDefault="00A66805" w:rsidP="00BE5219">
            <w:pPr>
              <w:rPr>
                <w:b/>
                <w:bCs/>
                <w:lang w:val="en-CA" w:eastAsia="en-CA"/>
              </w:rPr>
            </w:pPr>
            <w:r w:rsidRPr="00E96951">
              <w:rPr>
                <w:b/>
                <w:bCs/>
                <w:lang w:val="en-CA" w:eastAsia="en-CA"/>
              </w:rPr>
              <w:t>Worm</w:t>
            </w:r>
          </w:p>
          <w:p w14:paraId="32F36E35" w14:textId="77777777" w:rsidR="00A66805" w:rsidRPr="00E96951" w:rsidRDefault="00A66805" w:rsidP="00BE5219">
            <w:pPr>
              <w:rPr>
                <w:b/>
                <w:bCs/>
                <w:lang w:val="en-CA" w:eastAsia="en-CA"/>
              </w:rPr>
            </w:pPr>
          </w:p>
        </w:tc>
        <w:tc>
          <w:tcPr>
            <w:tcW w:w="7013" w:type="dxa"/>
          </w:tcPr>
          <w:p w14:paraId="3FD7BACD" w14:textId="77777777" w:rsidR="00A66805" w:rsidRPr="00A66805" w:rsidRDefault="00A66805" w:rsidP="00BE5219">
            <w:pPr>
              <w:rPr>
                <w:lang w:val="en-CA" w:eastAsia="en-CA"/>
              </w:rPr>
            </w:pPr>
            <w:r w:rsidRPr="00A66805">
              <w:rPr>
                <w:lang w:val="en-CA" w:eastAsia="en-CA"/>
              </w:rPr>
              <w:t>Worms are programs that when they reach your system independently self-replicate at will.</w:t>
            </w:r>
          </w:p>
        </w:tc>
      </w:tr>
      <w:tr w:rsidR="00A66805" w:rsidRPr="00A66805" w14:paraId="7EA96414" w14:textId="77777777" w:rsidTr="00E96951">
        <w:tc>
          <w:tcPr>
            <w:tcW w:w="2337" w:type="dxa"/>
          </w:tcPr>
          <w:p w14:paraId="199721E8" w14:textId="77777777" w:rsidR="00A66805" w:rsidRPr="00E96951" w:rsidRDefault="00A66805" w:rsidP="00BE5219">
            <w:pPr>
              <w:rPr>
                <w:b/>
                <w:bCs/>
                <w:lang w:val="en-CA" w:eastAsia="en-CA"/>
              </w:rPr>
            </w:pPr>
            <w:r w:rsidRPr="00E96951">
              <w:rPr>
                <w:b/>
                <w:bCs/>
                <w:lang w:val="en-CA" w:eastAsia="en-CA"/>
              </w:rPr>
              <w:t>Trojan</w:t>
            </w:r>
          </w:p>
          <w:p w14:paraId="55FC7009" w14:textId="77777777" w:rsidR="00A66805" w:rsidRPr="00E96951" w:rsidRDefault="00A66805" w:rsidP="00BE5219">
            <w:pPr>
              <w:rPr>
                <w:b/>
                <w:bCs/>
                <w:lang w:val="en-CA" w:eastAsia="en-CA"/>
              </w:rPr>
            </w:pPr>
          </w:p>
        </w:tc>
        <w:tc>
          <w:tcPr>
            <w:tcW w:w="7013" w:type="dxa"/>
          </w:tcPr>
          <w:p w14:paraId="5062F04C" w14:textId="00E873B0" w:rsidR="00A66805" w:rsidRPr="00A66805" w:rsidRDefault="00A66805" w:rsidP="00BE5219">
            <w:pPr>
              <w:rPr>
                <w:lang w:val="en-CA"/>
              </w:rPr>
            </w:pPr>
            <w:r w:rsidRPr="00A66805">
              <w:rPr>
                <w:lang w:val="en-CA"/>
              </w:rPr>
              <w:t>Trojan viruses look like legitimate software (perhaps fake anti-virus software) but when you have installed them, they can delete, block, modify, or copy data from your computer. They can also disrupt the performance of your computer or network.</w:t>
            </w:r>
          </w:p>
        </w:tc>
      </w:tr>
      <w:tr w:rsidR="00A66805" w:rsidRPr="00A66805" w14:paraId="154D2F5B" w14:textId="77777777" w:rsidTr="00E96951">
        <w:tc>
          <w:tcPr>
            <w:tcW w:w="2337" w:type="dxa"/>
          </w:tcPr>
          <w:p w14:paraId="4371569D" w14:textId="77777777" w:rsidR="00A66805" w:rsidRPr="00E96951" w:rsidRDefault="00A66805" w:rsidP="00BE5219">
            <w:pPr>
              <w:rPr>
                <w:b/>
                <w:bCs/>
                <w:lang w:val="en-CA" w:eastAsia="en-CA"/>
              </w:rPr>
            </w:pPr>
            <w:r w:rsidRPr="00E96951">
              <w:rPr>
                <w:b/>
                <w:bCs/>
                <w:lang w:val="en-CA" w:eastAsia="en-CA"/>
              </w:rPr>
              <w:t>Botnet</w:t>
            </w:r>
          </w:p>
          <w:p w14:paraId="6E14AEE8" w14:textId="77777777" w:rsidR="00A66805" w:rsidRPr="00E96951" w:rsidRDefault="00A66805" w:rsidP="00BE5219">
            <w:pPr>
              <w:rPr>
                <w:b/>
                <w:bCs/>
                <w:lang w:val="en-CA" w:eastAsia="en-CA"/>
              </w:rPr>
            </w:pPr>
          </w:p>
        </w:tc>
        <w:tc>
          <w:tcPr>
            <w:tcW w:w="7013" w:type="dxa"/>
          </w:tcPr>
          <w:p w14:paraId="2A86ED5F" w14:textId="6F181AA4" w:rsidR="00A66805" w:rsidRPr="00A66805" w:rsidRDefault="00A66805" w:rsidP="00BE5219">
            <w:pPr>
              <w:rPr>
                <w:lang w:val="en-CA" w:eastAsia="en-CA"/>
              </w:rPr>
            </w:pPr>
            <w:r w:rsidRPr="00A66805">
              <w:rPr>
                <w:lang w:val="en-CA" w:eastAsia="en-CA"/>
              </w:rPr>
              <w:t>Botnets are designed to attack control devices in homes</w:t>
            </w:r>
            <w:r w:rsidR="005F62FC">
              <w:rPr>
                <w:lang w:val="en-CA" w:eastAsia="en-CA"/>
              </w:rPr>
              <w:t xml:space="preserve"> </w:t>
            </w:r>
            <w:r w:rsidR="005F62FC">
              <w:t>–</w:t>
            </w:r>
            <w:r w:rsidRPr="00A66805">
              <w:rPr>
                <w:lang w:val="en-CA" w:eastAsia="en-CA"/>
              </w:rPr>
              <w:t xml:space="preserve"> things </w:t>
            </w:r>
            <w:r w:rsidR="00051690">
              <w:rPr>
                <w:lang w:val="en-CA" w:eastAsia="en-CA"/>
              </w:rPr>
              <w:t>such as</w:t>
            </w:r>
            <w:r w:rsidRPr="00A66805">
              <w:rPr>
                <w:lang w:val="en-CA" w:eastAsia="en-CA"/>
              </w:rPr>
              <w:t xml:space="preserve"> remote controllers, smart speakers, </w:t>
            </w:r>
            <w:proofErr w:type="gramStart"/>
            <w:r w:rsidRPr="00A66805">
              <w:rPr>
                <w:lang w:val="en-CA" w:eastAsia="en-CA"/>
              </w:rPr>
              <w:t>appliances</w:t>
            </w:r>
            <w:proofErr w:type="gramEnd"/>
            <w:r w:rsidRPr="00A66805">
              <w:rPr>
                <w:lang w:val="en-CA" w:eastAsia="en-CA"/>
              </w:rPr>
              <w:t xml:space="preserve"> and other Internet of Things devices. These botnets can be used to steal </w:t>
            </w:r>
            <w:r w:rsidRPr="00A66805">
              <w:rPr>
                <w:lang w:val="en-CA" w:eastAsia="en-CA"/>
              </w:rPr>
              <w:lastRenderedPageBreak/>
              <w:t>information that can be used to attack other personal objects and accounts that use the same credentials.</w:t>
            </w:r>
          </w:p>
        </w:tc>
      </w:tr>
      <w:tr w:rsidR="00A66805" w:rsidRPr="00A66805" w14:paraId="4CDB785C" w14:textId="77777777" w:rsidTr="00E96951">
        <w:tc>
          <w:tcPr>
            <w:tcW w:w="2337" w:type="dxa"/>
          </w:tcPr>
          <w:p w14:paraId="4D1E615E" w14:textId="77777777" w:rsidR="00A66805" w:rsidRPr="00E96951" w:rsidRDefault="00A66805" w:rsidP="00BE5219">
            <w:pPr>
              <w:rPr>
                <w:b/>
                <w:bCs/>
                <w:lang w:val="en-CA" w:eastAsia="en-CA"/>
              </w:rPr>
            </w:pPr>
            <w:r w:rsidRPr="00E96951">
              <w:rPr>
                <w:b/>
                <w:bCs/>
                <w:lang w:val="en-CA" w:eastAsia="en-CA"/>
              </w:rPr>
              <w:t>Viruses</w:t>
            </w:r>
          </w:p>
        </w:tc>
        <w:tc>
          <w:tcPr>
            <w:tcW w:w="7013" w:type="dxa"/>
          </w:tcPr>
          <w:p w14:paraId="218A2C8A" w14:textId="70447F44" w:rsidR="00A66805" w:rsidRPr="00A66805" w:rsidRDefault="00A66805" w:rsidP="00BE5219">
            <w:pPr>
              <w:rPr>
                <w:lang w:val="en-CA" w:eastAsia="en-CA"/>
              </w:rPr>
            </w:pPr>
            <w:r w:rsidRPr="00A66805">
              <w:rPr>
                <w:lang w:val="en-CA" w:eastAsia="en-CA"/>
              </w:rPr>
              <w:t>Like biological viruses</w:t>
            </w:r>
            <w:r w:rsidR="00E73466">
              <w:rPr>
                <w:lang w:val="en-CA" w:eastAsia="en-CA"/>
              </w:rPr>
              <w:t>,</w:t>
            </w:r>
            <w:r w:rsidRPr="00A66805">
              <w:rPr>
                <w:lang w:val="en-CA" w:eastAsia="en-CA"/>
              </w:rPr>
              <w:t xml:space="preserve"> they are small pieces of code that attach themselves to legitimate code in your device and attack your system files.</w:t>
            </w:r>
          </w:p>
        </w:tc>
      </w:tr>
      <w:tr w:rsidR="00A66805" w:rsidRPr="00A66805" w14:paraId="01E1D5CB" w14:textId="77777777" w:rsidTr="00E96951">
        <w:tc>
          <w:tcPr>
            <w:tcW w:w="2337" w:type="dxa"/>
          </w:tcPr>
          <w:p w14:paraId="4DC2E353" w14:textId="7621113A" w:rsidR="00A66805" w:rsidRPr="00E96951" w:rsidRDefault="00A66805" w:rsidP="007F6507">
            <w:pPr>
              <w:rPr>
                <w:b/>
                <w:bCs/>
                <w:lang w:val="en-CA" w:eastAsia="en-CA"/>
              </w:rPr>
            </w:pPr>
            <w:r w:rsidRPr="00E96951">
              <w:rPr>
                <w:b/>
                <w:bCs/>
                <w:lang w:val="en-CA" w:eastAsia="en-CA"/>
              </w:rPr>
              <w:t>Spyware</w:t>
            </w:r>
          </w:p>
        </w:tc>
        <w:tc>
          <w:tcPr>
            <w:tcW w:w="7013" w:type="dxa"/>
          </w:tcPr>
          <w:p w14:paraId="4897C809" w14:textId="77777777" w:rsidR="00A66805" w:rsidRPr="00A66805" w:rsidRDefault="00A66805" w:rsidP="00BE5219">
            <w:pPr>
              <w:rPr>
                <w:lang w:val="en-CA" w:eastAsia="en-CA"/>
              </w:rPr>
            </w:pPr>
            <w:r w:rsidRPr="00A66805">
              <w:rPr>
                <w:lang w:val="en-CA" w:eastAsia="en-CA"/>
              </w:rPr>
              <w:t xml:space="preserve">Spyware sits on your computer tracking sites you visit, personal information you use for logins, filling out forms, etc. </w:t>
            </w:r>
          </w:p>
        </w:tc>
      </w:tr>
      <w:tr w:rsidR="00A66805" w:rsidRPr="00A66805" w14:paraId="2B78CC01" w14:textId="77777777" w:rsidTr="00E96951">
        <w:tc>
          <w:tcPr>
            <w:tcW w:w="2337" w:type="dxa"/>
          </w:tcPr>
          <w:p w14:paraId="4FD37C06" w14:textId="77777777" w:rsidR="00A66805" w:rsidRPr="00E96951" w:rsidRDefault="00A66805" w:rsidP="00BE5219">
            <w:pPr>
              <w:rPr>
                <w:rFonts w:cstheme="minorHAnsi"/>
                <w:b/>
                <w:bCs/>
                <w:lang w:val="en-CA"/>
              </w:rPr>
            </w:pPr>
            <w:r w:rsidRPr="00E96951">
              <w:rPr>
                <w:rFonts w:cstheme="minorHAnsi"/>
                <w:b/>
                <w:bCs/>
                <w:lang w:val="en-CA"/>
              </w:rPr>
              <w:t>Ransomware</w:t>
            </w:r>
          </w:p>
          <w:p w14:paraId="7F49E39F" w14:textId="77777777" w:rsidR="00A66805" w:rsidRPr="00E96951" w:rsidRDefault="00A66805" w:rsidP="00BE5219">
            <w:pPr>
              <w:rPr>
                <w:b/>
                <w:bCs/>
                <w:lang w:val="en-CA" w:eastAsia="en-CA"/>
              </w:rPr>
            </w:pPr>
          </w:p>
        </w:tc>
        <w:tc>
          <w:tcPr>
            <w:tcW w:w="7013" w:type="dxa"/>
          </w:tcPr>
          <w:p w14:paraId="473731A8" w14:textId="5B18EAAE" w:rsidR="00A66805" w:rsidRPr="00BE5219" w:rsidRDefault="00A66805" w:rsidP="00BE5219">
            <w:pPr>
              <w:rPr>
                <w:rFonts w:cstheme="minorHAnsi"/>
                <w:lang w:val="en-CA"/>
              </w:rPr>
            </w:pPr>
            <w:r w:rsidRPr="00A66805">
              <w:rPr>
                <w:rFonts w:cstheme="minorHAnsi"/>
                <w:lang w:val="en-CA"/>
              </w:rPr>
              <w:t>Ransomware’s purpose is to extort money from a target. The ransomware infects a computer or network of computers. The criminals will require the individual or company to pay a ransom (usually in untraceable bitcoins) to stop them from shutting down the computers or to release them. A notice that the computer(s) have been compromised pops up on the screen with instructions of how to pay the ransom.</w:t>
            </w:r>
          </w:p>
        </w:tc>
      </w:tr>
      <w:tr w:rsidR="00A66805" w:rsidRPr="00A66805" w14:paraId="621D18CE" w14:textId="77777777" w:rsidTr="00E96951">
        <w:tc>
          <w:tcPr>
            <w:tcW w:w="2337" w:type="dxa"/>
          </w:tcPr>
          <w:p w14:paraId="54371143" w14:textId="77777777" w:rsidR="00A66805" w:rsidRPr="00E96951" w:rsidRDefault="00A66805" w:rsidP="00BE5219">
            <w:pPr>
              <w:rPr>
                <w:rFonts w:cstheme="minorHAnsi"/>
                <w:b/>
                <w:bCs/>
                <w:lang w:val="en-CA"/>
              </w:rPr>
            </w:pPr>
            <w:r w:rsidRPr="00E96951">
              <w:rPr>
                <w:b/>
                <w:bCs/>
                <w:lang w:val="en-CA"/>
              </w:rPr>
              <w:t>Scareware</w:t>
            </w:r>
          </w:p>
          <w:p w14:paraId="5F9E1B71" w14:textId="77777777" w:rsidR="00A66805" w:rsidRPr="00E96951" w:rsidRDefault="00A66805" w:rsidP="00BE5219">
            <w:pPr>
              <w:rPr>
                <w:rFonts w:cstheme="minorHAnsi"/>
                <w:b/>
                <w:bCs/>
                <w:lang w:val="en-CA"/>
              </w:rPr>
            </w:pPr>
          </w:p>
        </w:tc>
        <w:tc>
          <w:tcPr>
            <w:tcW w:w="7013" w:type="dxa"/>
          </w:tcPr>
          <w:p w14:paraId="4F8FB1AA" w14:textId="2B4AFD91" w:rsidR="00A66805" w:rsidRPr="00A66805" w:rsidRDefault="00A66805" w:rsidP="00BE5219">
            <w:pPr>
              <w:rPr>
                <w:rFonts w:cstheme="minorHAnsi"/>
                <w:lang w:val="en-CA"/>
              </w:rPr>
            </w:pPr>
            <w:bookmarkStart w:id="53" w:name="_Hlk48186459"/>
            <w:r w:rsidRPr="00A66805">
              <w:rPr>
                <w:rFonts w:cstheme="minorHAnsi"/>
                <w:lang w:val="en-CA"/>
              </w:rPr>
              <w:t xml:space="preserve">Unlike Ransomware, Scareware is not directed at a target. </w:t>
            </w:r>
            <w:bookmarkEnd w:id="53"/>
            <w:r w:rsidRPr="00A66805">
              <w:rPr>
                <w:rFonts w:cstheme="minorHAnsi"/>
                <w:lang w:val="en-CA"/>
              </w:rPr>
              <w:t xml:space="preserve">It </w:t>
            </w:r>
            <w:r w:rsidR="00FC0E13">
              <w:rPr>
                <w:rFonts w:cstheme="minorHAnsi"/>
                <w:lang w:val="en-CA"/>
              </w:rPr>
              <w:t xml:space="preserve">is </w:t>
            </w:r>
            <w:r w:rsidRPr="00A66805">
              <w:rPr>
                <w:rFonts w:cstheme="minorHAnsi"/>
                <w:lang w:val="en-CA"/>
              </w:rPr>
              <w:t xml:space="preserve">usually a popup when you are browsing the internet. It tells you that it has detected malware or viruses on your computer and prompts you to download a fix to prevent your computer from being compromised or wiped out. When the victim downloads the fix, they are </w:t>
            </w:r>
            <w:proofErr w:type="gramStart"/>
            <w:r w:rsidRPr="00A66805">
              <w:rPr>
                <w:rFonts w:cstheme="minorHAnsi"/>
                <w:lang w:val="en-CA"/>
              </w:rPr>
              <w:t>actually downloading</w:t>
            </w:r>
            <w:proofErr w:type="gramEnd"/>
            <w:r w:rsidRPr="00A66805">
              <w:rPr>
                <w:rFonts w:cstheme="minorHAnsi"/>
                <w:lang w:val="en-CA"/>
              </w:rPr>
              <w:t xml:space="preserve"> malware that gives the criminals access to your computer and information stored there. The warning can look like it comes from a reputable company (Norton, MacAfee, etc.).</w:t>
            </w:r>
          </w:p>
          <w:p w14:paraId="46706D47" w14:textId="4C2B84CA" w:rsidR="00A66805" w:rsidRPr="00A66805" w:rsidRDefault="00A66805" w:rsidP="00BE5219">
            <w:pPr>
              <w:rPr>
                <w:rFonts w:cstheme="minorHAnsi"/>
                <w:lang w:val="en-CA"/>
              </w:rPr>
            </w:pPr>
            <w:r w:rsidRPr="00A66805">
              <w:rPr>
                <w:rFonts w:cstheme="minorHAnsi"/>
                <w:lang w:val="en-CA"/>
              </w:rPr>
              <w:t>A variation is a popup that threatens that they will contact the FBI or other police organization. This is usually if you have opened a site that provide free resources for something that is not typically free (e.g. Microsoft Office, Sage, etc.).</w:t>
            </w:r>
          </w:p>
        </w:tc>
      </w:tr>
    </w:tbl>
    <w:p w14:paraId="38317FF7" w14:textId="5E06F062" w:rsidR="00303B29" w:rsidRDefault="00303B29" w:rsidP="00A66805">
      <w:pPr>
        <w:spacing w:after="0"/>
        <w:rPr>
          <w:rFonts w:asciiTheme="minorHAnsi" w:eastAsiaTheme="minorHAnsi" w:hAnsiTheme="minorHAnsi" w:cstheme="minorBidi"/>
          <w:szCs w:val="22"/>
          <w:lang w:val="en-CA" w:eastAsia="en-CA"/>
        </w:rPr>
      </w:pPr>
    </w:p>
    <w:p w14:paraId="16656F89" w14:textId="57AB495B" w:rsidR="00E96951" w:rsidRPr="00C00E1A" w:rsidRDefault="00661F18">
      <w:pPr>
        <w:spacing w:after="0" w:line="240" w:lineRule="auto"/>
        <w:rPr>
          <w:rFonts w:asciiTheme="minorHAnsi" w:eastAsiaTheme="minorHAnsi" w:hAnsiTheme="minorHAnsi" w:cstheme="minorBidi"/>
          <w:szCs w:val="22"/>
          <w:lang w:val="en-CA" w:eastAsia="en-CA"/>
        </w:rPr>
      </w:pPr>
      <w:r>
        <w:rPr>
          <w:rFonts w:asciiTheme="minorHAnsi" w:eastAsiaTheme="minorHAnsi" w:hAnsiTheme="minorHAnsi" w:cstheme="minorBidi"/>
          <w:szCs w:val="22"/>
          <w:lang w:val="en-CA" w:eastAsia="en-CA"/>
        </w:rPr>
        <w:br w:type="page"/>
      </w:r>
    </w:p>
    <w:p w14:paraId="2E91A28C" w14:textId="330299C5" w:rsidR="00A66805" w:rsidRPr="00671DE7" w:rsidRDefault="00C00E1A" w:rsidP="00671DE7">
      <w:pPr>
        <w:pStyle w:val="Sub-Session"/>
      </w:pPr>
      <w:bookmarkStart w:id="54" w:name="_Toc61369605"/>
      <w:r w:rsidRPr="00671DE7">
        <w:rPr>
          <w:caps w:val="0"/>
        </w:rPr>
        <w:lastRenderedPageBreak/>
        <w:t>Social Media</w:t>
      </w:r>
      <w:bookmarkEnd w:id="54"/>
      <w:r w:rsidRPr="00671DE7">
        <w:rPr>
          <w:caps w:val="0"/>
        </w:rPr>
        <w:t xml:space="preserve"> </w:t>
      </w:r>
    </w:p>
    <w:p w14:paraId="701EBB90" w14:textId="1F57743E" w:rsidR="00A66805" w:rsidRPr="00A66805" w:rsidRDefault="00A66805" w:rsidP="00A64208">
      <w:pPr>
        <w:rPr>
          <w:rFonts w:eastAsiaTheme="minorHAnsi"/>
          <w:lang w:val="en-CA" w:eastAsia="en-CA"/>
        </w:rPr>
      </w:pPr>
      <w:bookmarkStart w:id="55" w:name="_Hlk47897902"/>
      <w:r w:rsidRPr="009C4C15">
        <w:rPr>
          <w:rFonts w:eastAsiaTheme="minorHAnsi"/>
          <w:lang w:val="en-CA" w:eastAsia="en-CA"/>
        </w:rPr>
        <w:t>Remember the post</w:t>
      </w:r>
      <w:r w:rsidR="009C4C15" w:rsidRPr="009C4C15">
        <w:rPr>
          <w:rFonts w:eastAsiaTheme="minorHAnsi"/>
          <w:lang w:val="en-CA" w:eastAsia="en-CA"/>
        </w:rPr>
        <w:t xml:space="preserve"> about</w:t>
      </w:r>
      <w:r w:rsidRPr="009C4C15">
        <w:rPr>
          <w:rFonts w:eastAsiaTheme="minorHAnsi"/>
          <w:lang w:val="en-CA" w:eastAsia="en-CA"/>
        </w:rPr>
        <w:t xml:space="preserve"> the </w:t>
      </w:r>
      <w:r w:rsidR="00671DE7" w:rsidRPr="009C4C15">
        <w:rPr>
          <w:rFonts w:eastAsiaTheme="minorHAnsi"/>
          <w:lang w:val="en-CA" w:eastAsia="en-CA"/>
        </w:rPr>
        <w:t>five</w:t>
      </w:r>
      <w:r w:rsidRPr="009C4C15">
        <w:rPr>
          <w:rFonts w:eastAsiaTheme="minorHAnsi"/>
          <w:lang w:val="en-CA" w:eastAsia="en-CA"/>
        </w:rPr>
        <w:t xml:space="preserve">-pound trout that </w:t>
      </w:r>
      <w:r w:rsidR="009C4C15" w:rsidRPr="009C4C15">
        <w:rPr>
          <w:rFonts w:eastAsiaTheme="minorHAnsi"/>
          <w:lang w:val="en-CA" w:eastAsia="en-CA"/>
        </w:rPr>
        <w:t xml:space="preserve">we mentioned earlier, which </w:t>
      </w:r>
      <w:r w:rsidRPr="009C4C15">
        <w:rPr>
          <w:rFonts w:eastAsiaTheme="minorHAnsi"/>
          <w:lang w:val="en-CA" w:eastAsia="en-CA"/>
        </w:rPr>
        <w:t xml:space="preserve">resulted in a </w:t>
      </w:r>
      <w:r w:rsidR="00ED68C3">
        <w:rPr>
          <w:rFonts w:eastAsiaTheme="minorHAnsi"/>
          <w:lang w:val="en-CA" w:eastAsia="en-CA"/>
        </w:rPr>
        <w:t>scammer</w:t>
      </w:r>
      <w:r w:rsidRPr="009C4C15">
        <w:rPr>
          <w:rFonts w:eastAsiaTheme="minorHAnsi"/>
          <w:lang w:val="en-CA" w:eastAsia="en-CA"/>
        </w:rPr>
        <w:t xml:space="preserve"> learning all those things about you</w:t>
      </w:r>
      <w:r w:rsidR="009C4C15" w:rsidRPr="009C4C15">
        <w:rPr>
          <w:rFonts w:eastAsiaTheme="minorHAnsi"/>
          <w:lang w:val="en-CA" w:eastAsia="en-CA"/>
        </w:rPr>
        <w:t>?</w:t>
      </w:r>
      <w:r w:rsidRPr="00A66805">
        <w:rPr>
          <w:rFonts w:eastAsiaTheme="minorHAnsi"/>
          <w:lang w:val="en-CA" w:eastAsia="en-CA"/>
        </w:rPr>
        <w:t xml:space="preserve"> Well</w:t>
      </w:r>
      <w:r w:rsidR="009C4C15">
        <w:rPr>
          <w:rFonts w:eastAsiaTheme="minorHAnsi"/>
          <w:lang w:val="en-CA" w:eastAsia="en-CA"/>
        </w:rPr>
        <w:t>,</w:t>
      </w:r>
      <w:r w:rsidRPr="00A66805">
        <w:rPr>
          <w:rFonts w:eastAsiaTheme="minorHAnsi"/>
          <w:lang w:val="en-CA" w:eastAsia="en-CA"/>
        </w:rPr>
        <w:t xml:space="preserve"> most </w:t>
      </w:r>
      <w:r w:rsidR="002079BC">
        <w:rPr>
          <w:rFonts w:eastAsiaTheme="minorHAnsi"/>
          <w:lang w:val="en-CA" w:eastAsia="en-CA"/>
        </w:rPr>
        <w:t>people engaging in illicit activities</w:t>
      </w:r>
      <w:r w:rsidR="009C4C15">
        <w:rPr>
          <w:rFonts w:eastAsiaTheme="minorHAnsi"/>
          <w:lang w:val="en-CA" w:eastAsia="en-CA"/>
        </w:rPr>
        <w:t xml:space="preserve"> </w:t>
      </w:r>
      <w:r w:rsidRPr="00A66805">
        <w:rPr>
          <w:rFonts w:eastAsiaTheme="minorHAnsi"/>
          <w:lang w:val="en-CA" w:eastAsia="en-CA"/>
        </w:rPr>
        <w:t xml:space="preserve">do not wait for you to inadvertently give them information. </w:t>
      </w:r>
      <w:bookmarkEnd w:id="55"/>
      <w:r w:rsidRPr="00A66805">
        <w:rPr>
          <w:rFonts w:eastAsiaTheme="minorHAnsi"/>
          <w:lang w:val="en-CA" w:eastAsia="en-CA"/>
        </w:rPr>
        <w:t>Many set up traps for you on social media. Here are some of the ways:</w:t>
      </w:r>
    </w:p>
    <w:tbl>
      <w:tblPr>
        <w:tblStyle w:val="TableGrid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7"/>
        <w:gridCol w:w="7013"/>
      </w:tblGrid>
      <w:tr w:rsidR="00A66805" w:rsidRPr="00A66805" w14:paraId="44CD5200" w14:textId="77777777" w:rsidTr="00E96951">
        <w:trPr>
          <w:trHeight w:val="1322"/>
        </w:trPr>
        <w:tc>
          <w:tcPr>
            <w:tcW w:w="2337" w:type="dxa"/>
            <w:vAlign w:val="center"/>
          </w:tcPr>
          <w:p w14:paraId="660E6E88" w14:textId="77777777" w:rsidR="00A66805" w:rsidRPr="00A66805" w:rsidRDefault="00A66805" w:rsidP="00A64208">
            <w:pPr>
              <w:pStyle w:val="ImportantPoint"/>
              <w:rPr>
                <w:lang w:val="en-CA" w:eastAsia="en-CA"/>
              </w:rPr>
            </w:pPr>
            <w:r w:rsidRPr="00A66805">
              <w:rPr>
                <w:lang w:val="en-CA"/>
              </w:rPr>
              <w:t>Fake customer service accounts </w:t>
            </w:r>
          </w:p>
        </w:tc>
        <w:tc>
          <w:tcPr>
            <w:tcW w:w="7013" w:type="dxa"/>
          </w:tcPr>
          <w:p w14:paraId="52B354E9" w14:textId="47CD67FC" w:rsidR="00A66805" w:rsidRPr="00A66805" w:rsidRDefault="00A66805" w:rsidP="00A64208">
            <w:pPr>
              <w:rPr>
                <w:lang w:val="en-CA"/>
              </w:rPr>
            </w:pPr>
            <w:r w:rsidRPr="00A66805">
              <w:rPr>
                <w:lang w:val="en-CA"/>
              </w:rPr>
              <w:t xml:space="preserve">Many big brands have customer service and support on their social media platforms. But you need to be careful because scammers know this too and they create authentic looking branded sites. You may be on one of their sites giving details about yourself, but you will never get the service or support, only a </w:t>
            </w:r>
            <w:r w:rsidR="00DC3E73">
              <w:rPr>
                <w:lang w:val="en-CA"/>
              </w:rPr>
              <w:t>cyberattack</w:t>
            </w:r>
            <w:r w:rsidRPr="00A66805">
              <w:rPr>
                <w:lang w:val="en-CA"/>
              </w:rPr>
              <w:t xml:space="preserve">. </w:t>
            </w:r>
          </w:p>
        </w:tc>
      </w:tr>
      <w:tr w:rsidR="00A66805" w:rsidRPr="00A66805" w14:paraId="3FE04FC6" w14:textId="77777777" w:rsidTr="00E96951">
        <w:tc>
          <w:tcPr>
            <w:tcW w:w="2337" w:type="dxa"/>
            <w:vAlign w:val="center"/>
          </w:tcPr>
          <w:p w14:paraId="13CF9E4C" w14:textId="5A7D0714" w:rsidR="00A66805" w:rsidRPr="00A66805" w:rsidRDefault="00A66805" w:rsidP="00A64208">
            <w:pPr>
              <w:pStyle w:val="ImportantPoint"/>
              <w:rPr>
                <w:lang w:val="en-CA"/>
              </w:rPr>
            </w:pPr>
            <w:r w:rsidRPr="00A66805">
              <w:rPr>
                <w:lang w:val="en-CA"/>
              </w:rPr>
              <w:t xml:space="preserve">Account </w:t>
            </w:r>
            <w:r w:rsidR="00DC4BBA">
              <w:rPr>
                <w:lang w:val="en-CA"/>
              </w:rPr>
              <w:t>c</w:t>
            </w:r>
            <w:r w:rsidRPr="00A66805">
              <w:rPr>
                <w:lang w:val="en-CA"/>
              </w:rPr>
              <w:t>ancellation scam</w:t>
            </w:r>
          </w:p>
        </w:tc>
        <w:tc>
          <w:tcPr>
            <w:tcW w:w="7013" w:type="dxa"/>
          </w:tcPr>
          <w:p w14:paraId="1EF88A5A" w14:textId="0967E5B2" w:rsidR="00A66805" w:rsidRPr="00A66805" w:rsidRDefault="00A66805" w:rsidP="00A64208">
            <w:pPr>
              <w:rPr>
                <w:lang w:val="en-CA"/>
              </w:rPr>
            </w:pPr>
            <w:r w:rsidRPr="00A66805">
              <w:rPr>
                <w:lang w:val="en-CA"/>
              </w:rPr>
              <w:t xml:space="preserve">In this scam you will receive an email or text announcing that your </w:t>
            </w:r>
            <w:r w:rsidR="008444D0" w:rsidRPr="00A66805">
              <w:rPr>
                <w:lang w:val="en-CA"/>
              </w:rPr>
              <w:t xml:space="preserve">social media account </w:t>
            </w:r>
            <w:r w:rsidRPr="00A66805">
              <w:rPr>
                <w:lang w:val="en-CA"/>
              </w:rPr>
              <w:t xml:space="preserve">will be cancelled unless you verify your account information by clicking on the link provided. Of course, </w:t>
            </w:r>
            <w:r w:rsidR="00943930">
              <w:rPr>
                <w:lang w:val="en-CA"/>
              </w:rPr>
              <w:t xml:space="preserve">it </w:t>
            </w:r>
            <w:r w:rsidRPr="00A66805">
              <w:rPr>
                <w:lang w:val="en-CA"/>
              </w:rPr>
              <w:t xml:space="preserve">is a bad link. </w:t>
            </w:r>
            <w:r w:rsidR="0040708A" w:rsidRPr="00A66805">
              <w:rPr>
                <w:lang w:val="en-CA"/>
              </w:rPr>
              <w:t>Usually,</w:t>
            </w:r>
            <w:r w:rsidRPr="00A66805">
              <w:rPr>
                <w:lang w:val="en-CA"/>
              </w:rPr>
              <w:t xml:space="preserve"> you are told you </w:t>
            </w:r>
            <w:r w:rsidR="002604E3">
              <w:rPr>
                <w:lang w:val="en-CA"/>
              </w:rPr>
              <w:t>must</w:t>
            </w:r>
            <w:r w:rsidRPr="00A66805">
              <w:rPr>
                <w:lang w:val="en-CA"/>
              </w:rPr>
              <w:t xml:space="preserve"> do this in the next 10 minutes (or some quick turnaround</w:t>
            </w:r>
            <w:r w:rsidR="002604E3">
              <w:rPr>
                <w:lang w:val="en-CA"/>
              </w:rPr>
              <w:t xml:space="preserve"> time</w:t>
            </w:r>
            <w:r w:rsidRPr="00A66805">
              <w:rPr>
                <w:lang w:val="en-CA"/>
              </w:rPr>
              <w:t xml:space="preserve">) in hopes that you will </w:t>
            </w:r>
            <w:r w:rsidRPr="002604E3">
              <w:rPr>
                <w:lang w:val="en-CA"/>
              </w:rPr>
              <w:t xml:space="preserve">not have time to think very much about </w:t>
            </w:r>
            <w:r w:rsidR="002604E3" w:rsidRPr="002604E3">
              <w:rPr>
                <w:lang w:val="en-CA"/>
              </w:rPr>
              <w:t>what you are doing</w:t>
            </w:r>
            <w:r w:rsidRPr="002604E3">
              <w:rPr>
                <w:lang w:val="en-CA"/>
              </w:rPr>
              <w:t>.</w:t>
            </w:r>
            <w:r w:rsidRPr="00A66805">
              <w:rPr>
                <w:lang w:val="en-CA"/>
              </w:rPr>
              <w:t xml:space="preserve"> </w:t>
            </w:r>
          </w:p>
        </w:tc>
      </w:tr>
      <w:tr w:rsidR="00A66805" w:rsidRPr="00A66805" w14:paraId="367B2FF9" w14:textId="77777777" w:rsidTr="00E96951">
        <w:tc>
          <w:tcPr>
            <w:tcW w:w="2337" w:type="dxa"/>
            <w:vAlign w:val="center"/>
          </w:tcPr>
          <w:p w14:paraId="1B6137CC" w14:textId="77777777" w:rsidR="00A66805" w:rsidRPr="00A66805" w:rsidRDefault="00A66805" w:rsidP="00A64208">
            <w:pPr>
              <w:pStyle w:val="ImportantPoint"/>
              <w:rPr>
                <w:lang w:val="en-CA" w:eastAsia="en-CA"/>
              </w:rPr>
            </w:pPr>
            <w:r w:rsidRPr="00A66805">
              <w:rPr>
                <w:lang w:val="en-CA"/>
              </w:rPr>
              <w:t>Fake lottery or prize winnings</w:t>
            </w:r>
          </w:p>
        </w:tc>
        <w:tc>
          <w:tcPr>
            <w:tcW w:w="7013" w:type="dxa"/>
          </w:tcPr>
          <w:p w14:paraId="7BA650EB" w14:textId="77777777" w:rsidR="00A66805" w:rsidRPr="00A66805" w:rsidRDefault="00A66805" w:rsidP="00A64208">
            <w:pPr>
              <w:rPr>
                <w:rFonts w:cstheme="minorHAnsi"/>
                <w:b/>
                <w:bCs/>
                <w:color w:val="FF0000"/>
                <w:lang w:val="en-CA" w:eastAsia="en-CA"/>
              </w:rPr>
            </w:pPr>
            <w:r w:rsidRPr="001F1612">
              <w:rPr>
                <w:rFonts w:cstheme="minorHAnsi"/>
                <w:lang w:val="en-CA"/>
              </w:rPr>
              <w:t>Y</w:t>
            </w:r>
            <w:r w:rsidRPr="001F1612">
              <w:rPr>
                <w:lang w:val="en-CA"/>
              </w:rPr>
              <w:t>ou</w:t>
            </w:r>
            <w:r w:rsidRPr="00A66805">
              <w:rPr>
                <w:lang w:val="en-CA"/>
              </w:rPr>
              <w:t xml:space="preserve"> have seen these popups on websites or posts on social media telling you that you have been randomly selected to win a new iphone or gift card or that you have won the lottery. If you click on them, they take you to a legitimate looking site that asks you for personal information (phone number, banking, address, etc.) to claim the winnings. They are there to harvest your information so they can steal from you.</w:t>
            </w:r>
          </w:p>
        </w:tc>
      </w:tr>
      <w:tr w:rsidR="00A66805" w:rsidRPr="00A66805" w14:paraId="09C2C99A" w14:textId="77777777" w:rsidTr="00E96951">
        <w:tc>
          <w:tcPr>
            <w:tcW w:w="2337" w:type="dxa"/>
            <w:vAlign w:val="center"/>
          </w:tcPr>
          <w:p w14:paraId="2EEC2CD0" w14:textId="3C25F01F" w:rsidR="00A66805" w:rsidRPr="00A66805" w:rsidRDefault="00A66805" w:rsidP="00A64208">
            <w:pPr>
              <w:pStyle w:val="ImportantPoint"/>
              <w:rPr>
                <w:lang w:val="en-CA" w:eastAsia="en-CA"/>
              </w:rPr>
            </w:pPr>
            <w:r w:rsidRPr="00A66805">
              <w:rPr>
                <w:lang w:val="en-CA"/>
              </w:rPr>
              <w:t>Fake trending videos</w:t>
            </w:r>
          </w:p>
        </w:tc>
        <w:tc>
          <w:tcPr>
            <w:tcW w:w="7013" w:type="dxa"/>
          </w:tcPr>
          <w:p w14:paraId="357FFABC" w14:textId="65421876" w:rsidR="00A66805" w:rsidRPr="00A66805" w:rsidRDefault="00A66805" w:rsidP="00A64208">
            <w:pPr>
              <w:rPr>
                <w:lang w:val="en-CA"/>
              </w:rPr>
            </w:pPr>
            <w:r w:rsidRPr="00A66805">
              <w:rPr>
                <w:lang w:val="en-CA"/>
              </w:rPr>
              <w:t xml:space="preserve">Scammers </w:t>
            </w:r>
            <w:r w:rsidRPr="001D1174">
              <w:rPr>
                <w:lang w:val="en-CA"/>
              </w:rPr>
              <w:t>will post</w:t>
            </w:r>
            <w:r w:rsidR="001D1174" w:rsidRPr="001D1174">
              <w:rPr>
                <w:lang w:val="en-CA"/>
              </w:rPr>
              <w:t xml:space="preserve"> </w:t>
            </w:r>
            <w:r w:rsidRPr="001D1174">
              <w:rPr>
                <w:lang w:val="en-CA"/>
              </w:rPr>
              <w:t>a</w:t>
            </w:r>
            <w:r w:rsidRPr="00A66805">
              <w:rPr>
                <w:lang w:val="en-CA"/>
              </w:rPr>
              <w:t xml:space="preserve">bout trending stories with a button to click to see the video. However, when you click on it you will get a message that you need to install a plugin to be able view the video. If you download the ‘plugin’ you will </w:t>
            </w:r>
            <w:proofErr w:type="gramStart"/>
            <w:r w:rsidRPr="00A66805">
              <w:rPr>
                <w:lang w:val="en-CA"/>
              </w:rPr>
              <w:t>actually download</w:t>
            </w:r>
            <w:proofErr w:type="gramEnd"/>
            <w:r w:rsidRPr="00A66805">
              <w:rPr>
                <w:lang w:val="en-CA"/>
              </w:rPr>
              <w:t xml:space="preserve"> malicious software. </w:t>
            </w:r>
          </w:p>
        </w:tc>
      </w:tr>
    </w:tbl>
    <w:p w14:paraId="10BCE17B" w14:textId="1A40A2E4" w:rsidR="00A66805" w:rsidRDefault="00A66805" w:rsidP="00A66805">
      <w:pPr>
        <w:spacing w:after="160"/>
        <w:rPr>
          <w:rFonts w:asciiTheme="minorHAnsi" w:eastAsiaTheme="minorHAnsi" w:hAnsiTheme="minorHAnsi" w:cstheme="minorBidi"/>
          <w:szCs w:val="22"/>
          <w:lang w:val="en-CA"/>
        </w:rPr>
      </w:pPr>
    </w:p>
    <w:p w14:paraId="3CB5B96E" w14:textId="339B128F" w:rsidR="00303B29" w:rsidRDefault="00303B29" w:rsidP="00A66805">
      <w:pPr>
        <w:spacing w:after="160"/>
        <w:rPr>
          <w:rFonts w:asciiTheme="minorHAnsi" w:eastAsiaTheme="minorHAnsi" w:hAnsiTheme="minorHAnsi" w:cstheme="minorBidi"/>
          <w:szCs w:val="22"/>
          <w:lang w:val="en-CA"/>
        </w:rPr>
      </w:pPr>
    </w:p>
    <w:p w14:paraId="7D36B869" w14:textId="77777777" w:rsidR="00AC2C72" w:rsidRDefault="00AC2C72">
      <w:pPr>
        <w:spacing w:after="0" w:line="240" w:lineRule="auto"/>
        <w:rPr>
          <w:rFonts w:ascii="Calibri Light" w:hAnsi="Calibri Light"/>
          <w:caps/>
          <w:spacing w:val="30"/>
          <w:sz w:val="36"/>
          <w:szCs w:val="36"/>
          <w:lang w:val="en-CA" w:eastAsia="en-CA"/>
        </w:rPr>
      </w:pPr>
      <w:r>
        <w:br w:type="page"/>
      </w:r>
    </w:p>
    <w:p w14:paraId="2EBD8273" w14:textId="30A8280F" w:rsidR="00A66805" w:rsidRPr="00A66805" w:rsidRDefault="00A66805" w:rsidP="00A66805">
      <w:pPr>
        <w:pStyle w:val="Title"/>
        <w:rPr>
          <w:rFonts w:eastAsiaTheme="majorEastAsia"/>
          <w:lang w:val="en-CA" w:eastAsia="en-CA"/>
        </w:rPr>
      </w:pPr>
      <w:bookmarkStart w:id="56" w:name="_Hlk48167237"/>
      <w:bookmarkStart w:id="57" w:name="_Toc61369606"/>
      <w:r w:rsidRPr="00A66805">
        <w:rPr>
          <w:rFonts w:eastAsiaTheme="majorEastAsia"/>
          <w:lang w:val="en-CA" w:eastAsia="en-CA"/>
        </w:rPr>
        <w:lastRenderedPageBreak/>
        <w:t>Recognizing Phishing Attacks</w:t>
      </w:r>
      <w:bookmarkEnd w:id="57"/>
      <w:r w:rsidRPr="00A66805">
        <w:rPr>
          <w:rFonts w:eastAsiaTheme="majorEastAsia"/>
          <w:lang w:val="en-CA" w:eastAsia="en-CA"/>
        </w:rPr>
        <w:t xml:space="preserve"> </w:t>
      </w:r>
      <w:bookmarkEnd w:id="56"/>
    </w:p>
    <w:p w14:paraId="6AEB2D96" w14:textId="77777777" w:rsidR="00975470" w:rsidRPr="00073C91" w:rsidRDefault="00975470" w:rsidP="00975470">
      <w:pPr>
        <w:rPr>
          <w:lang w:val="en-CA" w:eastAsia="en-CA"/>
        </w:rPr>
      </w:pPr>
      <w:r w:rsidRPr="00EF23A1">
        <w:rPr>
          <w:lang w:val="en-CA" w:eastAsia="en-CA"/>
        </w:rPr>
        <w:t>Being observant will usually uncover subtle clues.</w:t>
      </w:r>
    </w:p>
    <w:p w14:paraId="28237262" w14:textId="39B4C6DF" w:rsidR="00FF7D4A" w:rsidRDefault="005F02B0" w:rsidP="00FF7D4A">
      <w:r>
        <w:t>Let’s</w:t>
      </w:r>
      <w:r w:rsidR="00FF7D4A" w:rsidRPr="004C448A">
        <w:t xml:space="preserve"> </w:t>
      </w:r>
      <w:r w:rsidR="00FF7D4A" w:rsidRPr="00CB79C1">
        <w:t>look at</w:t>
      </w:r>
      <w:r w:rsidR="00CB79C1" w:rsidRPr="00CB79C1">
        <w:t xml:space="preserve"> telltale signs that an email is malicious.</w:t>
      </w:r>
    </w:p>
    <w:p w14:paraId="044045BB" w14:textId="1029A5DD" w:rsidR="00A66805" w:rsidRPr="00A66805" w:rsidRDefault="005F02B0" w:rsidP="00A66805">
      <w:pPr>
        <w:pStyle w:val="Sub-Session"/>
        <w:rPr>
          <w:rFonts w:eastAsiaTheme="minorHAnsi"/>
        </w:rPr>
      </w:pPr>
      <w:bookmarkStart w:id="58" w:name="_Toc61369607"/>
      <w:r w:rsidRPr="00A66805">
        <w:rPr>
          <w:rFonts w:eastAsiaTheme="minorHAnsi"/>
          <w:caps w:val="0"/>
        </w:rPr>
        <w:t xml:space="preserve">The Giveaway Clues </w:t>
      </w:r>
      <w:r>
        <w:rPr>
          <w:rFonts w:eastAsiaTheme="minorHAnsi"/>
          <w:caps w:val="0"/>
        </w:rPr>
        <w:t>t</w:t>
      </w:r>
      <w:r w:rsidRPr="00A66805">
        <w:rPr>
          <w:rFonts w:eastAsiaTheme="minorHAnsi"/>
          <w:caps w:val="0"/>
        </w:rPr>
        <w:t>o Phishing Attacks</w:t>
      </w:r>
      <w:bookmarkEnd w:id="58"/>
    </w:p>
    <w:p w14:paraId="5EE2B543" w14:textId="77777777" w:rsidR="00AC2C72" w:rsidRDefault="00AC2C72" w:rsidP="00AC2C72">
      <w:pPr>
        <w:rPr>
          <w:rFonts w:eastAsiaTheme="minorHAnsi"/>
          <w:lang w:val="en-CA"/>
        </w:rPr>
      </w:pPr>
      <w:bookmarkStart w:id="59" w:name="_Hlk47775242"/>
      <w:r w:rsidRPr="00DA36D0">
        <w:rPr>
          <w:rFonts w:eastAsiaTheme="minorHAnsi"/>
        </w:rPr>
        <w:t>Most of us</w:t>
      </w:r>
      <w:r w:rsidRPr="00DA36D0">
        <w:rPr>
          <w:rFonts w:eastAsiaTheme="minorHAnsi"/>
          <w:lang w:val="en-CA"/>
        </w:rPr>
        <w:t xml:space="preserve"> have had phishing emails arrive in our mailbox (since</w:t>
      </w:r>
      <w:r>
        <w:rPr>
          <w:rFonts w:eastAsiaTheme="minorHAnsi"/>
          <w:lang w:val="en-CA"/>
        </w:rPr>
        <w:t xml:space="preserve"> about five per cent of all emails are phishing emails</w:t>
      </w:r>
      <w:r w:rsidRPr="00864F29">
        <w:rPr>
          <w:rFonts w:eastAsiaTheme="minorHAnsi"/>
          <w:lang w:val="en-CA"/>
        </w:rPr>
        <w:t>), and often they trigger a sense that something is odd about them.</w:t>
      </w:r>
      <w:r>
        <w:rPr>
          <w:rFonts w:eastAsiaTheme="minorHAnsi"/>
          <w:lang w:val="en-CA"/>
        </w:rPr>
        <w:t xml:space="preserve"> </w:t>
      </w:r>
    </w:p>
    <w:p w14:paraId="79CA5FBD" w14:textId="728E63A1" w:rsidR="00AC2C72" w:rsidRPr="00D2615B" w:rsidRDefault="003D7C80" w:rsidP="00AC2C72">
      <w:pPr>
        <w:pStyle w:val="ImportantPoint"/>
        <w:spacing w:after="0"/>
        <w:rPr>
          <w:lang w:val="en-CA"/>
        </w:rPr>
      </w:pPr>
      <w:r>
        <w:rPr>
          <w:rFonts w:eastAsiaTheme="minorHAnsi"/>
          <w:lang w:val="en-CA"/>
        </w:rPr>
        <w:t>What</w:t>
      </w:r>
      <w:r w:rsidR="00AC2C72">
        <w:rPr>
          <w:rFonts w:eastAsiaTheme="minorHAnsi"/>
          <w:lang w:val="en-CA"/>
        </w:rPr>
        <w:t xml:space="preserve"> clues that scammers inadvertently leave in their emails</w:t>
      </w:r>
      <w:r>
        <w:rPr>
          <w:rFonts w:eastAsiaTheme="minorHAnsi"/>
          <w:lang w:val="en-CA"/>
        </w:rPr>
        <w:t xml:space="preserve"> have you noticed</w:t>
      </w:r>
      <w:r w:rsidR="00AC2C72">
        <w:rPr>
          <w:rFonts w:eastAsiaTheme="minorHAnsi"/>
          <w:lang w:val="en-CA"/>
        </w:rPr>
        <w:t>?</w:t>
      </w:r>
    </w:p>
    <w:p w14:paraId="63C7DCAE" w14:textId="77777777" w:rsidR="00AC2C72" w:rsidRDefault="00AC2C72" w:rsidP="00AC2C72">
      <w:pPr>
        <w:pStyle w:val="ImportantPoint"/>
        <w:pBdr>
          <w:between w:val="single" w:sz="4" w:space="1" w:color="auto"/>
        </w:pBdr>
        <w:spacing w:after="0" w:line="360" w:lineRule="auto"/>
        <w:rPr>
          <w:lang w:val="en-CA"/>
        </w:rPr>
      </w:pPr>
    </w:p>
    <w:p w14:paraId="0569E558" w14:textId="77777777" w:rsidR="00AC2C72" w:rsidRDefault="00AC2C72" w:rsidP="00AC2C72">
      <w:pPr>
        <w:pStyle w:val="ImportantPoint"/>
        <w:pBdr>
          <w:between w:val="single" w:sz="4" w:space="1" w:color="auto"/>
        </w:pBdr>
        <w:spacing w:after="0"/>
        <w:rPr>
          <w:lang w:val="en-CA"/>
        </w:rPr>
      </w:pPr>
    </w:p>
    <w:p w14:paraId="4A90042F" w14:textId="77777777" w:rsidR="00AC2C72" w:rsidRDefault="00AC2C72" w:rsidP="00AC2C72">
      <w:pPr>
        <w:pStyle w:val="ImportantPoint"/>
        <w:pBdr>
          <w:between w:val="single" w:sz="4" w:space="1" w:color="auto"/>
        </w:pBdr>
        <w:spacing w:after="0"/>
        <w:rPr>
          <w:lang w:val="en-CA"/>
        </w:rPr>
      </w:pPr>
    </w:p>
    <w:p w14:paraId="11FD6727" w14:textId="77777777" w:rsidR="00AC2C72" w:rsidRDefault="00AC2C72" w:rsidP="00AC2C72">
      <w:pPr>
        <w:pStyle w:val="ImportantPoint"/>
        <w:pBdr>
          <w:between w:val="single" w:sz="4" w:space="1" w:color="auto"/>
        </w:pBdr>
        <w:spacing w:after="0"/>
        <w:rPr>
          <w:lang w:val="en-CA"/>
        </w:rPr>
      </w:pPr>
    </w:p>
    <w:p w14:paraId="416B021C" w14:textId="77777777" w:rsidR="00AC2C72" w:rsidRDefault="00AC2C72" w:rsidP="00AC2C72">
      <w:pPr>
        <w:pStyle w:val="ImportantPoint"/>
        <w:pBdr>
          <w:between w:val="single" w:sz="4" w:space="1" w:color="auto"/>
        </w:pBdr>
        <w:spacing w:after="0"/>
        <w:rPr>
          <w:lang w:val="en-CA"/>
        </w:rPr>
      </w:pPr>
    </w:p>
    <w:p w14:paraId="413CB5D4" w14:textId="5B910E53" w:rsidR="00AC2C72" w:rsidRDefault="00AC2C72" w:rsidP="00AC2C72">
      <w:pPr>
        <w:pStyle w:val="ImportantPoint"/>
        <w:pBdr>
          <w:between w:val="single" w:sz="4" w:space="1" w:color="auto"/>
        </w:pBdr>
        <w:spacing w:after="0"/>
        <w:rPr>
          <w:lang w:val="en-CA"/>
        </w:rPr>
      </w:pPr>
    </w:p>
    <w:p w14:paraId="66DF6349" w14:textId="22F0DF42" w:rsidR="003D7C80" w:rsidRDefault="003D7C80" w:rsidP="00AC2C72">
      <w:pPr>
        <w:pStyle w:val="ImportantPoint"/>
        <w:pBdr>
          <w:between w:val="single" w:sz="4" w:space="1" w:color="auto"/>
        </w:pBdr>
        <w:spacing w:after="0"/>
        <w:rPr>
          <w:lang w:val="en-CA"/>
        </w:rPr>
      </w:pPr>
    </w:p>
    <w:p w14:paraId="0DB1A47F" w14:textId="7300547B" w:rsidR="003D7C80" w:rsidRDefault="003D7C80" w:rsidP="00AC2C72">
      <w:pPr>
        <w:pStyle w:val="ImportantPoint"/>
        <w:pBdr>
          <w:between w:val="single" w:sz="4" w:space="1" w:color="auto"/>
        </w:pBdr>
        <w:spacing w:after="0"/>
        <w:rPr>
          <w:lang w:val="en-CA"/>
        </w:rPr>
      </w:pPr>
    </w:p>
    <w:p w14:paraId="6EB5E34C" w14:textId="77777777" w:rsidR="003D7C80" w:rsidRDefault="003D7C80" w:rsidP="00AC2C72">
      <w:pPr>
        <w:pStyle w:val="ImportantPoint"/>
        <w:pBdr>
          <w:between w:val="single" w:sz="4" w:space="1" w:color="auto"/>
        </w:pBdr>
        <w:spacing w:after="0"/>
        <w:rPr>
          <w:lang w:val="en-CA"/>
        </w:rPr>
      </w:pPr>
    </w:p>
    <w:p w14:paraId="51184EB2" w14:textId="77777777" w:rsidR="00AC2C72" w:rsidRDefault="00AC2C72" w:rsidP="00AC2C72">
      <w:pPr>
        <w:pStyle w:val="ImportantPoint"/>
        <w:pBdr>
          <w:between w:val="single" w:sz="4" w:space="1" w:color="auto"/>
        </w:pBdr>
        <w:spacing w:after="0"/>
        <w:rPr>
          <w:lang w:val="en-CA"/>
        </w:rPr>
      </w:pPr>
    </w:p>
    <w:p w14:paraId="2C8FE3D9" w14:textId="77777777" w:rsidR="00AC2C72" w:rsidRDefault="00AC2C72" w:rsidP="00AC2C72">
      <w:pPr>
        <w:pStyle w:val="ImportantPoint"/>
        <w:spacing w:after="0"/>
        <w:rPr>
          <w:lang w:val="en-CA"/>
        </w:rPr>
      </w:pPr>
    </w:p>
    <w:p w14:paraId="4A969ADE" w14:textId="77777777" w:rsidR="00A66805" w:rsidRPr="00C441CE" w:rsidRDefault="00A66805" w:rsidP="00C441CE"/>
    <w:bookmarkEnd w:id="59"/>
    <w:p w14:paraId="073F16E3" w14:textId="52DDDB1C" w:rsidR="00A66805" w:rsidRDefault="00A66805" w:rsidP="00A66805">
      <w:pPr>
        <w:spacing w:after="160"/>
        <w:rPr>
          <w:rFonts w:asciiTheme="minorHAnsi" w:eastAsiaTheme="minorHAnsi" w:hAnsiTheme="minorHAnsi" w:cstheme="minorBidi"/>
          <w:szCs w:val="22"/>
          <w:lang w:val="en-CA" w:eastAsia="en-CA"/>
        </w:rPr>
      </w:pPr>
    </w:p>
    <w:p w14:paraId="5F3CE14C" w14:textId="0D1FF2D6" w:rsidR="00774F76" w:rsidRDefault="00774F76" w:rsidP="00A66805">
      <w:pPr>
        <w:spacing w:after="160"/>
        <w:rPr>
          <w:rFonts w:asciiTheme="minorHAnsi" w:eastAsiaTheme="minorHAnsi" w:hAnsiTheme="minorHAnsi" w:cstheme="minorBidi"/>
          <w:szCs w:val="22"/>
          <w:lang w:val="en-CA" w:eastAsia="en-CA"/>
        </w:rPr>
      </w:pPr>
    </w:p>
    <w:p w14:paraId="374EEB1E" w14:textId="77777777" w:rsidR="00A66805" w:rsidRPr="00A66805" w:rsidRDefault="00A66805" w:rsidP="00A66805">
      <w:pPr>
        <w:spacing w:after="160"/>
        <w:contextualSpacing/>
        <w:rPr>
          <w:rFonts w:asciiTheme="minorHAnsi" w:eastAsiaTheme="minorHAnsi" w:hAnsiTheme="minorHAnsi" w:cstheme="minorBidi"/>
          <w:szCs w:val="22"/>
          <w:lang w:val="en-CA" w:eastAsia="en-CA"/>
        </w:rPr>
      </w:pPr>
    </w:p>
    <w:tbl>
      <w:tblPr>
        <w:tblStyle w:val="TableGrid3"/>
        <w:tblW w:w="9350" w:type="dxa"/>
        <w:tblLook w:val="04A0" w:firstRow="1" w:lastRow="0" w:firstColumn="1" w:lastColumn="0" w:noHBand="0" w:noVBand="1"/>
      </w:tblPr>
      <w:tblGrid>
        <w:gridCol w:w="9350"/>
      </w:tblGrid>
      <w:tr w:rsidR="00A66805" w:rsidRPr="00A66805" w14:paraId="0965FA8D" w14:textId="77777777" w:rsidTr="00774F76">
        <w:trPr>
          <w:hidden/>
        </w:trPr>
        <w:tc>
          <w:tcPr>
            <w:tcW w:w="9350" w:type="dxa"/>
          </w:tcPr>
          <w:p w14:paraId="699EBA82" w14:textId="77777777" w:rsidR="00A66805" w:rsidRPr="00A66805" w:rsidRDefault="00A66805" w:rsidP="00A66805">
            <w:pPr>
              <w:spacing w:after="0" w:line="240" w:lineRule="auto"/>
              <w:rPr>
                <w:rFonts w:cstheme="minorHAnsi"/>
                <w:vanish/>
                <w:szCs w:val="22"/>
                <w:lang w:val="en-CA"/>
              </w:rPr>
            </w:pPr>
          </w:p>
        </w:tc>
      </w:tr>
    </w:tbl>
    <w:p w14:paraId="748F38D7" w14:textId="0E98912A" w:rsidR="00774F76" w:rsidRDefault="00774F76" w:rsidP="00774F76">
      <w:pPr>
        <w:rPr>
          <w:lang w:val="en-CA" w:eastAsia="en-CA"/>
        </w:rPr>
      </w:pPr>
    </w:p>
    <w:p w14:paraId="20CC51A4" w14:textId="77777777" w:rsidR="004C448A" w:rsidRDefault="004C448A" w:rsidP="00774F76">
      <w:pPr>
        <w:rPr>
          <w:lang w:val="en-CA" w:eastAsia="en-CA"/>
        </w:rPr>
      </w:pPr>
    </w:p>
    <w:p w14:paraId="54CD8DEC" w14:textId="77777777" w:rsidR="005F02B0" w:rsidRDefault="005F02B0">
      <w:pPr>
        <w:spacing w:before="0" w:after="0" w:line="240" w:lineRule="auto"/>
        <w:rPr>
          <w:rFonts w:ascii="Open Sans Semibold" w:hAnsi="Open Sans Semibold"/>
          <w:caps/>
          <w:spacing w:val="30"/>
          <w:sz w:val="36"/>
          <w:szCs w:val="36"/>
          <w:lang w:val="en-CA" w:eastAsia="en-CA"/>
        </w:rPr>
      </w:pPr>
      <w:r>
        <w:br w:type="page"/>
      </w:r>
    </w:p>
    <w:p w14:paraId="2849A73A" w14:textId="7FD9F0AA" w:rsidR="00A66805" w:rsidRPr="00A66805" w:rsidRDefault="005F02B0" w:rsidP="00A66805">
      <w:pPr>
        <w:pStyle w:val="Sub-Session"/>
        <w:rPr>
          <w:rFonts w:asciiTheme="minorHAnsi" w:hAnsiTheme="minorHAnsi"/>
          <w:sz w:val="22"/>
          <w:szCs w:val="22"/>
        </w:rPr>
      </w:pPr>
      <w:bookmarkStart w:id="60" w:name="_Toc61369608"/>
      <w:r w:rsidRPr="00A66805">
        <w:rPr>
          <w:caps w:val="0"/>
        </w:rPr>
        <w:lastRenderedPageBreak/>
        <w:t xml:space="preserve">Spot </w:t>
      </w:r>
      <w:r>
        <w:rPr>
          <w:caps w:val="0"/>
        </w:rPr>
        <w:t>t</w:t>
      </w:r>
      <w:r w:rsidRPr="00A66805">
        <w:rPr>
          <w:caps w:val="0"/>
        </w:rPr>
        <w:t>he Clue</w:t>
      </w:r>
      <w:bookmarkEnd w:id="60"/>
    </w:p>
    <w:p w14:paraId="7459D18C" w14:textId="4878553A" w:rsidR="00A66805" w:rsidRDefault="003D7C80" w:rsidP="00503AA3">
      <w:pPr>
        <w:rPr>
          <w:lang w:val="en-CA" w:eastAsia="en-CA"/>
        </w:rPr>
      </w:pPr>
      <w:r>
        <w:rPr>
          <w:lang w:val="en-CA" w:eastAsia="en-CA"/>
        </w:rPr>
        <w:t xml:space="preserve">Look </w:t>
      </w:r>
      <w:r w:rsidRPr="00A66805">
        <w:rPr>
          <w:lang w:val="en-CA" w:eastAsia="en-CA"/>
        </w:rPr>
        <w:t>at these examples</w:t>
      </w:r>
      <w:r>
        <w:rPr>
          <w:lang w:val="en-CA" w:eastAsia="en-CA"/>
        </w:rPr>
        <w:t xml:space="preserve"> of phishing emails</w:t>
      </w:r>
      <w:r w:rsidRPr="00A66805">
        <w:rPr>
          <w:lang w:val="en-CA" w:eastAsia="en-CA"/>
        </w:rPr>
        <w:t xml:space="preserve"> and pick out the </w:t>
      </w:r>
      <w:r w:rsidRPr="001B03EB">
        <w:rPr>
          <w:lang w:val="en-CA" w:eastAsia="en-CA"/>
        </w:rPr>
        <w:t xml:space="preserve">clues that </w:t>
      </w:r>
      <w:r>
        <w:rPr>
          <w:lang w:val="en-CA" w:eastAsia="en-CA"/>
        </w:rPr>
        <w:t xml:space="preserve">indicate it is </w:t>
      </w:r>
      <w:r w:rsidRPr="00A66805">
        <w:rPr>
          <w:lang w:val="en-CA" w:eastAsia="en-CA"/>
        </w:rPr>
        <w:t>a phishing email.</w:t>
      </w:r>
    </w:p>
    <w:p w14:paraId="4B6A7919" w14:textId="28864691" w:rsidR="003D7C80" w:rsidRPr="003D7C80" w:rsidRDefault="003D7C80" w:rsidP="00503AA3">
      <w:pPr>
        <w:rPr>
          <w:rFonts w:eastAsiaTheme="minorHAnsi"/>
          <w:b/>
          <w:bCs/>
          <w:lang w:val="en-CA" w:eastAsia="en-CA"/>
        </w:rPr>
      </w:pPr>
      <w:r w:rsidRPr="003D7C80">
        <w:rPr>
          <w:b/>
          <w:bCs/>
          <w:lang w:val="en-CA" w:eastAsia="en-CA"/>
        </w:rPr>
        <w:t>Email One</w:t>
      </w:r>
    </w:p>
    <w:tbl>
      <w:tblPr>
        <w:tblStyle w:val="TableGrid3"/>
        <w:tblW w:w="0" w:type="auto"/>
        <w:tblLook w:val="04A0" w:firstRow="1" w:lastRow="0" w:firstColumn="1" w:lastColumn="0" w:noHBand="0" w:noVBand="1"/>
      </w:tblPr>
      <w:tblGrid>
        <w:gridCol w:w="8990"/>
      </w:tblGrid>
      <w:tr w:rsidR="00A66805" w:rsidRPr="00A66805" w14:paraId="18C57A6E" w14:textId="77777777" w:rsidTr="00DA5246">
        <w:tc>
          <w:tcPr>
            <w:tcW w:w="8990" w:type="dxa"/>
          </w:tcPr>
          <w:p w14:paraId="1B02998F" w14:textId="77777777" w:rsidR="00A66805" w:rsidRPr="00A66805" w:rsidRDefault="00A66805" w:rsidP="00A66805">
            <w:pPr>
              <w:shd w:val="clear" w:color="auto" w:fill="FFFFFF"/>
              <w:spacing w:after="150" w:line="240" w:lineRule="auto"/>
              <w:rPr>
                <w:rFonts w:ascii="Helvetica" w:hAnsi="Helvetica" w:cs="Helvetica"/>
                <w:b/>
                <w:bCs/>
                <w:color w:val="333333"/>
                <w:szCs w:val="24"/>
                <w:lang w:val="en-CA" w:eastAsia="en-CA"/>
              </w:rPr>
            </w:pPr>
          </w:p>
          <w:tbl>
            <w:tblPr>
              <w:tblStyle w:val="TableGrid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29"/>
              <w:gridCol w:w="3645"/>
            </w:tblGrid>
            <w:tr w:rsidR="00A66805" w:rsidRPr="00A66805" w14:paraId="68AE8328" w14:textId="77777777" w:rsidTr="00303B29">
              <w:tc>
                <w:tcPr>
                  <w:tcW w:w="5409" w:type="dxa"/>
                </w:tcPr>
                <w:p w14:paraId="4DC9C20A" w14:textId="77777777" w:rsidR="00A66805" w:rsidRPr="00A66805" w:rsidRDefault="00A66805" w:rsidP="00A66805">
                  <w:pPr>
                    <w:spacing w:after="150" w:line="240" w:lineRule="auto"/>
                    <w:rPr>
                      <w:rFonts w:cstheme="minorHAnsi"/>
                      <w:b/>
                      <w:bCs/>
                      <w:color w:val="333333"/>
                      <w:szCs w:val="22"/>
                      <w:lang w:val="en-CA" w:eastAsia="en-CA"/>
                    </w:rPr>
                  </w:pPr>
                </w:p>
                <w:p w14:paraId="5025D139" w14:textId="5D3A014A" w:rsidR="00A66805" w:rsidRPr="00A66805" w:rsidRDefault="00A66805" w:rsidP="00A66805">
                  <w:pPr>
                    <w:spacing w:after="150" w:line="240" w:lineRule="auto"/>
                    <w:rPr>
                      <w:rFonts w:cstheme="minorHAnsi"/>
                      <w:b/>
                      <w:bCs/>
                      <w:color w:val="333333"/>
                      <w:szCs w:val="22"/>
                      <w:lang w:val="en-CA" w:eastAsia="en-CA"/>
                    </w:rPr>
                  </w:pPr>
                  <w:r w:rsidRPr="00A66805">
                    <w:rPr>
                      <w:rFonts w:cstheme="minorHAnsi"/>
                      <w:b/>
                      <w:bCs/>
                      <w:color w:val="333333"/>
                      <w:szCs w:val="22"/>
                      <w:lang w:val="en-CA" w:eastAsia="en-CA"/>
                    </w:rPr>
                    <w:t>From:</w:t>
                  </w:r>
                  <w:r w:rsidR="00493682">
                    <w:rPr>
                      <w:rFonts w:cstheme="minorHAnsi"/>
                      <w:b/>
                      <w:bCs/>
                      <w:color w:val="333333"/>
                      <w:szCs w:val="22"/>
                      <w:lang w:val="en-CA" w:eastAsia="en-CA"/>
                    </w:rPr>
                    <w:t xml:space="preserve"> </w:t>
                  </w:r>
                  <w:r w:rsidRPr="00A66805">
                    <w:rPr>
                      <w:rFonts w:cstheme="minorHAnsi"/>
                      <w:color w:val="333333"/>
                      <w:szCs w:val="22"/>
                      <w:lang w:val="en-CA" w:eastAsia="en-CA"/>
                    </w:rPr>
                    <w:t>PayPal Password [mailto: helpdesk@PayPol.org]</w:t>
                  </w:r>
                  <w:r w:rsidRPr="00A66805">
                    <w:rPr>
                      <w:rFonts w:cstheme="minorHAnsi"/>
                      <w:color w:val="333333"/>
                      <w:szCs w:val="22"/>
                      <w:lang w:val="en-CA" w:eastAsia="en-CA"/>
                    </w:rPr>
                    <w:br/>
                  </w:r>
                  <w:r w:rsidRPr="00A66805">
                    <w:rPr>
                      <w:rFonts w:cstheme="minorHAnsi"/>
                      <w:b/>
                      <w:bCs/>
                      <w:color w:val="333333"/>
                      <w:szCs w:val="22"/>
                      <w:lang w:val="en-CA" w:eastAsia="en-CA"/>
                    </w:rPr>
                    <w:t>Sent:</w:t>
                  </w:r>
                  <w:r w:rsidR="00493682">
                    <w:rPr>
                      <w:rFonts w:cstheme="minorHAnsi"/>
                      <w:b/>
                      <w:bCs/>
                      <w:color w:val="333333"/>
                      <w:szCs w:val="22"/>
                      <w:lang w:val="en-CA" w:eastAsia="en-CA"/>
                    </w:rPr>
                    <w:t xml:space="preserve"> </w:t>
                  </w:r>
                  <w:r w:rsidRPr="00A66805">
                    <w:rPr>
                      <w:rFonts w:cstheme="minorHAnsi"/>
                      <w:color w:val="333333"/>
                      <w:szCs w:val="22"/>
                      <w:lang w:val="en-CA" w:eastAsia="en-CA"/>
                    </w:rPr>
                    <w:t>Thursday, June 11, 2020 2:14 AM</w:t>
                  </w:r>
                  <w:r w:rsidRPr="00A66805">
                    <w:rPr>
                      <w:rFonts w:cstheme="minorHAnsi"/>
                      <w:color w:val="333333"/>
                      <w:szCs w:val="22"/>
                      <w:lang w:val="en-CA" w:eastAsia="en-CA"/>
                    </w:rPr>
                    <w:br/>
                  </w:r>
                  <w:r w:rsidRPr="00A66805">
                    <w:rPr>
                      <w:rFonts w:cstheme="minorHAnsi"/>
                      <w:b/>
                      <w:bCs/>
                      <w:color w:val="333333"/>
                      <w:szCs w:val="22"/>
                      <w:lang w:val="en-CA" w:eastAsia="en-CA"/>
                    </w:rPr>
                    <w:t>To:</w:t>
                  </w:r>
                  <w:r w:rsidR="00493682">
                    <w:rPr>
                      <w:rFonts w:cstheme="minorHAnsi"/>
                      <w:b/>
                      <w:bCs/>
                      <w:color w:val="333333"/>
                      <w:szCs w:val="22"/>
                      <w:lang w:val="en-CA" w:eastAsia="en-CA"/>
                    </w:rPr>
                    <w:t xml:space="preserve"> </w:t>
                  </w:r>
                  <w:r w:rsidRPr="00A66805">
                    <w:rPr>
                      <w:rFonts w:cstheme="minorHAnsi"/>
                      <w:color w:val="333333"/>
                      <w:szCs w:val="22"/>
                      <w:lang w:val="en-CA"/>
                    </w:rPr>
                    <w:t>person@company.com</w:t>
                  </w:r>
                  <w:r w:rsidRPr="00A66805">
                    <w:rPr>
                      <w:rFonts w:cstheme="minorHAnsi"/>
                      <w:color w:val="333333"/>
                      <w:szCs w:val="22"/>
                      <w:lang w:val="en-CA" w:eastAsia="en-CA"/>
                    </w:rPr>
                    <w:t xml:space="preserve"> </w:t>
                  </w:r>
                  <w:r w:rsidRPr="00A66805">
                    <w:rPr>
                      <w:rFonts w:cstheme="minorHAnsi"/>
                      <w:color w:val="333333"/>
                      <w:szCs w:val="22"/>
                      <w:lang w:val="en-CA" w:eastAsia="en-CA"/>
                    </w:rPr>
                    <w:br/>
                  </w:r>
                  <w:r w:rsidRPr="00A66805">
                    <w:rPr>
                      <w:rFonts w:cstheme="minorHAnsi"/>
                      <w:b/>
                      <w:bCs/>
                      <w:color w:val="333333"/>
                      <w:szCs w:val="22"/>
                      <w:lang w:val="en-CA" w:eastAsia="en-CA"/>
                    </w:rPr>
                    <w:t>Subject:</w:t>
                  </w:r>
                  <w:r w:rsidR="00493682">
                    <w:rPr>
                      <w:rFonts w:cstheme="minorHAnsi"/>
                      <w:b/>
                      <w:bCs/>
                      <w:color w:val="333333"/>
                      <w:szCs w:val="22"/>
                      <w:lang w:val="en-CA" w:eastAsia="en-CA"/>
                    </w:rPr>
                    <w:t xml:space="preserve"> </w:t>
                  </w:r>
                  <w:r w:rsidRPr="00A66805">
                    <w:rPr>
                      <w:rFonts w:cstheme="minorHAnsi"/>
                      <w:color w:val="333333"/>
                      <w:szCs w:val="22"/>
                      <w:lang w:val="en-CA" w:eastAsia="en-CA"/>
                    </w:rPr>
                    <w:t>Security Alert</w:t>
                  </w:r>
                </w:p>
              </w:tc>
              <w:tc>
                <w:tcPr>
                  <w:tcW w:w="3715" w:type="dxa"/>
                </w:tcPr>
                <w:p w14:paraId="55D85E82" w14:textId="77777777" w:rsidR="00A66805" w:rsidRPr="00A66805" w:rsidRDefault="00A66805" w:rsidP="00A66805">
                  <w:pPr>
                    <w:spacing w:after="150" w:line="240" w:lineRule="auto"/>
                    <w:rPr>
                      <w:rFonts w:cstheme="minorHAnsi"/>
                      <w:b/>
                      <w:bCs/>
                      <w:color w:val="333333"/>
                      <w:szCs w:val="22"/>
                      <w:lang w:val="en-CA" w:eastAsia="en-CA"/>
                    </w:rPr>
                  </w:pPr>
                  <w:r w:rsidRPr="00A66805">
                    <w:rPr>
                      <w:rFonts w:cstheme="minorHAnsi"/>
                      <w:b/>
                      <w:bCs/>
                      <w:noProof/>
                      <w:color w:val="333333"/>
                      <w:szCs w:val="22"/>
                      <w:lang w:val="en-CA" w:eastAsia="en-CA"/>
                    </w:rPr>
                    <w:drawing>
                      <wp:inline distT="0" distB="0" distL="0" distR="0" wp14:anchorId="3495EF58" wp14:editId="770BC940">
                        <wp:extent cx="1771650" cy="1084684"/>
                        <wp:effectExtent l="0" t="0" r="0" b="1270"/>
                        <wp:docPr id="30" name="Picture 3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784755" cy="1092708"/>
                                </a:xfrm>
                                <a:prstGeom prst="rect">
                                  <a:avLst/>
                                </a:prstGeom>
                              </pic:spPr>
                            </pic:pic>
                          </a:graphicData>
                        </a:graphic>
                      </wp:inline>
                    </w:drawing>
                  </w:r>
                </w:p>
              </w:tc>
            </w:tr>
          </w:tbl>
          <w:tbl>
            <w:tblPr>
              <w:tblW w:w="5000" w:type="pct"/>
              <w:shd w:val="clear" w:color="auto" w:fill="FFFFFF"/>
              <w:tblCellMar>
                <w:left w:w="0" w:type="dxa"/>
                <w:right w:w="0" w:type="dxa"/>
              </w:tblCellMar>
              <w:tblLook w:val="04A0" w:firstRow="1" w:lastRow="0" w:firstColumn="1" w:lastColumn="0" w:noHBand="0" w:noVBand="1"/>
            </w:tblPr>
            <w:tblGrid>
              <w:gridCol w:w="8774"/>
            </w:tblGrid>
            <w:tr w:rsidR="00A66805" w:rsidRPr="00A66805" w14:paraId="0412666B" w14:textId="77777777" w:rsidTr="00303B29">
              <w:tc>
                <w:tcPr>
                  <w:tcW w:w="5000" w:type="pct"/>
                  <w:shd w:val="clear" w:color="auto" w:fill="FFFFFF"/>
                  <w:vAlign w:val="center"/>
                  <w:hideMark/>
                </w:tcPr>
                <w:p w14:paraId="679936AA" w14:textId="270F5F5C" w:rsidR="00A66805" w:rsidRDefault="00A66805" w:rsidP="00A66805">
                  <w:pPr>
                    <w:spacing w:after="0" w:line="240" w:lineRule="auto"/>
                    <w:rPr>
                      <w:rFonts w:asciiTheme="minorHAnsi" w:hAnsiTheme="minorHAnsi" w:cstheme="minorHAnsi"/>
                      <w:color w:val="333333"/>
                      <w:szCs w:val="22"/>
                      <w:lang w:val="en-CA" w:eastAsia="en-CA"/>
                    </w:rPr>
                  </w:pPr>
                  <w:r w:rsidRPr="00A66805">
                    <w:rPr>
                      <w:rFonts w:asciiTheme="minorHAnsi" w:hAnsiTheme="minorHAnsi" w:cstheme="minorHAnsi"/>
                      <w:color w:val="333333"/>
                      <w:szCs w:val="22"/>
                      <w:lang w:val="en-CA" w:eastAsia="en-CA"/>
                    </w:rPr>
                    <w:t>Dear PayPal Customer,</w:t>
                  </w:r>
                  <w:r w:rsidRPr="00A66805">
                    <w:rPr>
                      <w:rFonts w:asciiTheme="minorHAnsi" w:hAnsiTheme="minorHAnsi" w:cstheme="minorHAnsi"/>
                      <w:color w:val="333333"/>
                      <w:szCs w:val="22"/>
                      <w:lang w:val="en-CA" w:eastAsia="en-CA"/>
                    </w:rPr>
                    <w:br/>
                  </w:r>
                  <w:r w:rsidRPr="00A66805">
                    <w:rPr>
                      <w:rFonts w:asciiTheme="minorHAnsi" w:hAnsiTheme="minorHAnsi" w:cstheme="minorHAnsi"/>
                      <w:color w:val="333333"/>
                      <w:szCs w:val="22"/>
                      <w:lang w:val="en-CA" w:eastAsia="en-CA"/>
                    </w:rPr>
                    <w:br/>
                    <w:t>Your password has expired and must be updated, Please click the button below to update your current email account password.</w:t>
                  </w:r>
                  <w:r w:rsidRPr="00A66805">
                    <w:rPr>
                      <w:rFonts w:asciiTheme="minorHAnsi" w:hAnsiTheme="minorHAnsi" w:cstheme="minorHAnsi"/>
                      <w:color w:val="333333"/>
                      <w:szCs w:val="22"/>
                      <w:lang w:val="en-CA" w:eastAsia="en-CA"/>
                    </w:rPr>
                    <w:br/>
                  </w:r>
                  <w:r w:rsidRPr="00A66805">
                    <w:rPr>
                      <w:rFonts w:asciiTheme="minorHAnsi" w:hAnsiTheme="minorHAnsi" w:cstheme="minorHAnsi"/>
                      <w:color w:val="333333"/>
                      <w:szCs w:val="22"/>
                      <w:lang w:val="en-CA" w:eastAsia="en-CA"/>
                    </w:rPr>
                    <w:br/>
                  </w:r>
                  <w:r w:rsidRPr="00A66805">
                    <w:rPr>
                      <w:rFonts w:asciiTheme="minorHAnsi" w:hAnsiTheme="minorHAnsi" w:cstheme="minorHAnsi"/>
                      <w:color w:val="0000FF"/>
                      <w:szCs w:val="22"/>
                      <w:u w:val="single"/>
                      <w:lang w:val="en-CA" w:eastAsia="en-CA"/>
                    </w:rPr>
                    <w:t>Update Now </w:t>
                  </w:r>
                  <w:r w:rsidRPr="00A66805">
                    <w:rPr>
                      <w:rFonts w:asciiTheme="minorHAnsi" w:hAnsiTheme="minorHAnsi" w:cstheme="minorHAnsi"/>
                      <w:color w:val="333333"/>
                      <w:szCs w:val="22"/>
                      <w:lang w:val="en-CA" w:eastAsia="en-CA"/>
                    </w:rPr>
                    <w:br/>
                  </w:r>
                  <w:r w:rsidRPr="00A66805">
                    <w:rPr>
                      <w:rFonts w:asciiTheme="minorHAnsi" w:hAnsiTheme="minorHAnsi" w:cstheme="minorHAnsi"/>
                      <w:color w:val="333333"/>
                      <w:szCs w:val="22"/>
                      <w:lang w:val="en-CA" w:eastAsia="en-CA"/>
                    </w:rPr>
                    <w:br/>
                    <w:t>Sincerely,</w:t>
                  </w:r>
                  <w:r w:rsidRPr="00A66805">
                    <w:rPr>
                      <w:rFonts w:asciiTheme="minorHAnsi" w:hAnsiTheme="minorHAnsi" w:cstheme="minorHAnsi"/>
                      <w:color w:val="333333"/>
                      <w:szCs w:val="22"/>
                      <w:lang w:val="en-CA" w:eastAsia="en-CA"/>
                    </w:rPr>
                    <w:br/>
                  </w:r>
                  <w:r w:rsidRPr="00A66805">
                    <w:rPr>
                      <w:rFonts w:asciiTheme="minorHAnsi" w:hAnsiTheme="minorHAnsi" w:cstheme="minorHAnsi"/>
                      <w:color w:val="333333"/>
                      <w:szCs w:val="22"/>
                      <w:lang w:val="en-CA" w:eastAsia="en-CA"/>
                    </w:rPr>
                    <w:br/>
                    <w:t>IT- Help Desk</w:t>
                  </w:r>
                  <w:r w:rsidRPr="00A66805">
                    <w:rPr>
                      <w:rFonts w:asciiTheme="minorHAnsi" w:hAnsiTheme="minorHAnsi" w:cstheme="minorHAnsi"/>
                      <w:color w:val="333333"/>
                      <w:szCs w:val="22"/>
                      <w:lang w:val="en-CA" w:eastAsia="en-CA"/>
                    </w:rPr>
                    <w:br/>
                  </w:r>
                  <w:r w:rsidRPr="00A66805">
                    <w:rPr>
                      <w:rFonts w:asciiTheme="minorHAnsi" w:hAnsiTheme="minorHAnsi" w:cstheme="minorHAnsi"/>
                      <w:color w:val="333333"/>
                      <w:szCs w:val="22"/>
                      <w:lang w:val="en-CA" w:eastAsia="en-CA"/>
                    </w:rPr>
                    <w:br/>
                    <w:t>(c) 1999 - 2020 IT- Help Desk</w:t>
                  </w:r>
                </w:p>
                <w:p w14:paraId="13CA2152" w14:textId="77777777" w:rsidR="00256812" w:rsidRDefault="00256812" w:rsidP="00A66805">
                  <w:pPr>
                    <w:spacing w:after="0" w:line="240" w:lineRule="auto"/>
                    <w:rPr>
                      <w:rFonts w:asciiTheme="minorHAnsi" w:hAnsiTheme="minorHAnsi" w:cstheme="minorHAnsi"/>
                      <w:color w:val="333333"/>
                      <w:szCs w:val="22"/>
                      <w:lang w:val="en-CA" w:eastAsia="en-CA"/>
                    </w:rPr>
                  </w:pPr>
                </w:p>
                <w:p w14:paraId="09EA7EE2" w14:textId="5BA51811" w:rsidR="00256812" w:rsidRPr="00A66805" w:rsidRDefault="00256812" w:rsidP="00A66805">
                  <w:pPr>
                    <w:spacing w:after="0" w:line="240" w:lineRule="auto"/>
                    <w:rPr>
                      <w:rFonts w:asciiTheme="minorHAnsi" w:hAnsiTheme="minorHAnsi" w:cstheme="minorHAnsi"/>
                      <w:color w:val="333333"/>
                      <w:szCs w:val="22"/>
                      <w:lang w:val="en-CA" w:eastAsia="en-CA"/>
                    </w:rPr>
                  </w:pPr>
                </w:p>
              </w:tc>
            </w:tr>
          </w:tbl>
          <w:p w14:paraId="50EFC0D5" w14:textId="77777777" w:rsidR="00A66805" w:rsidRPr="00A66805" w:rsidRDefault="00A66805" w:rsidP="00A66805">
            <w:pPr>
              <w:spacing w:after="150" w:line="240" w:lineRule="auto"/>
              <w:rPr>
                <w:rFonts w:ascii="Helvetica" w:hAnsi="Helvetica" w:cs="Helvetica"/>
                <w:b/>
                <w:bCs/>
                <w:color w:val="333333"/>
                <w:szCs w:val="24"/>
                <w:lang w:val="en-CA" w:eastAsia="en-CA"/>
              </w:rPr>
            </w:pPr>
          </w:p>
        </w:tc>
      </w:tr>
    </w:tbl>
    <w:p w14:paraId="6AF699A3" w14:textId="09D0C7D9" w:rsidR="004C448A" w:rsidRDefault="004C448A" w:rsidP="00A66805">
      <w:pPr>
        <w:shd w:val="clear" w:color="auto" w:fill="FFFFFF"/>
        <w:spacing w:after="150" w:line="240" w:lineRule="auto"/>
        <w:rPr>
          <w:rFonts w:ascii="Helvetica" w:hAnsi="Helvetica" w:cs="Helvetica"/>
          <w:b/>
          <w:bCs/>
          <w:color w:val="333333"/>
          <w:szCs w:val="24"/>
          <w:lang w:val="en-CA" w:eastAsia="en-CA"/>
        </w:rPr>
      </w:pPr>
    </w:p>
    <w:p w14:paraId="27F998E3" w14:textId="77777777" w:rsidR="005F02B0" w:rsidRDefault="005F02B0">
      <w:pPr>
        <w:spacing w:before="0" w:after="0" w:line="240" w:lineRule="auto"/>
        <w:rPr>
          <w:b/>
          <w:bCs/>
          <w:lang w:val="en-CA" w:eastAsia="en-CA"/>
        </w:rPr>
      </w:pPr>
      <w:r>
        <w:rPr>
          <w:b/>
          <w:bCs/>
          <w:lang w:val="en-CA" w:eastAsia="en-CA"/>
        </w:rPr>
        <w:br w:type="page"/>
      </w:r>
    </w:p>
    <w:p w14:paraId="298F76B9" w14:textId="038F353A" w:rsidR="004C448A" w:rsidRDefault="003D7C80" w:rsidP="003D7C80">
      <w:pPr>
        <w:rPr>
          <w:rFonts w:ascii="Helvetica" w:hAnsi="Helvetica" w:cs="Helvetica"/>
          <w:b/>
          <w:bCs/>
          <w:color w:val="333333"/>
          <w:szCs w:val="24"/>
          <w:lang w:val="en-CA" w:eastAsia="en-CA"/>
        </w:rPr>
      </w:pPr>
      <w:r w:rsidRPr="003D7C80">
        <w:rPr>
          <w:b/>
          <w:bCs/>
          <w:lang w:val="en-CA" w:eastAsia="en-CA"/>
        </w:rPr>
        <w:lastRenderedPageBreak/>
        <w:t xml:space="preserve">Email </w:t>
      </w:r>
      <w:r>
        <w:rPr>
          <w:b/>
          <w:bCs/>
          <w:lang w:val="en-CA" w:eastAsia="en-CA"/>
        </w:rPr>
        <w:t>Two</w:t>
      </w:r>
    </w:p>
    <w:tbl>
      <w:tblPr>
        <w:tblStyle w:val="TableGrid3"/>
        <w:tblW w:w="0" w:type="auto"/>
        <w:tblLook w:val="04A0" w:firstRow="1" w:lastRow="0" w:firstColumn="1" w:lastColumn="0" w:noHBand="0" w:noVBand="1"/>
      </w:tblPr>
      <w:tblGrid>
        <w:gridCol w:w="8990"/>
      </w:tblGrid>
      <w:tr w:rsidR="00A66805" w:rsidRPr="00A66805" w14:paraId="594B6ABE" w14:textId="77777777" w:rsidTr="004C448A">
        <w:tc>
          <w:tcPr>
            <w:tcW w:w="8990" w:type="dxa"/>
          </w:tcPr>
          <w:p w14:paraId="54479FEC" w14:textId="77777777" w:rsidR="00A66805" w:rsidRPr="00A66805" w:rsidRDefault="00A66805" w:rsidP="00A66805">
            <w:pPr>
              <w:shd w:val="clear" w:color="auto" w:fill="FFFFFF"/>
              <w:spacing w:after="0" w:line="240" w:lineRule="auto"/>
              <w:rPr>
                <w:rFonts w:cs="Calibri"/>
                <w:color w:val="333333"/>
                <w:szCs w:val="22"/>
                <w:lang w:val="en-CA" w:eastAsia="en-CA"/>
              </w:rPr>
            </w:pPr>
            <w:r w:rsidRPr="00A66805">
              <w:rPr>
                <w:rFonts w:ascii="Helvetica" w:hAnsi="Helvetica" w:cs="Helvetica"/>
                <w:color w:val="333333"/>
                <w:szCs w:val="22"/>
                <w:shd w:val="clear" w:color="auto" w:fill="FFFFFF"/>
                <w:lang w:val="en-CA"/>
              </w:rPr>
              <w:t>.</w:t>
            </w:r>
            <w:r w:rsidRPr="00A66805">
              <w:rPr>
                <w:rFonts w:cs="Calibri"/>
                <w:noProof/>
                <w:color w:val="333333"/>
                <w:szCs w:val="22"/>
                <w:lang w:val="en-CA" w:eastAsia="en-CA"/>
              </w:rPr>
              <w:drawing>
                <wp:inline distT="0" distB="0" distL="0" distR="0" wp14:anchorId="43BC5E98" wp14:editId="2C85B347">
                  <wp:extent cx="1008769" cy="881449"/>
                  <wp:effectExtent l="0" t="0" r="1270" b="0"/>
                  <wp:docPr id="224" name="Picture 2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021731" cy="892775"/>
                          </a:xfrm>
                          <a:prstGeom prst="rect">
                            <a:avLst/>
                          </a:prstGeom>
                        </pic:spPr>
                      </pic:pic>
                    </a:graphicData>
                  </a:graphic>
                </wp:inline>
              </w:drawing>
            </w:r>
          </w:p>
          <w:p w14:paraId="5ACEF447" w14:textId="77777777" w:rsidR="00A66805" w:rsidRPr="00A66805" w:rsidRDefault="00A66805" w:rsidP="00A66805">
            <w:pPr>
              <w:shd w:val="clear" w:color="auto" w:fill="FFFFFF"/>
              <w:spacing w:after="0" w:line="240" w:lineRule="auto"/>
              <w:rPr>
                <w:rFonts w:cs="Calibri"/>
                <w:color w:val="333333"/>
                <w:szCs w:val="22"/>
                <w:lang w:val="en-CA" w:eastAsia="en-CA"/>
              </w:rPr>
            </w:pPr>
          </w:p>
          <w:p w14:paraId="507E35F0" w14:textId="77777777" w:rsidR="00A66805" w:rsidRPr="00A66805" w:rsidRDefault="00A66805" w:rsidP="00A66805">
            <w:pPr>
              <w:shd w:val="clear" w:color="auto" w:fill="FFFFFF"/>
              <w:spacing w:after="0" w:line="240" w:lineRule="auto"/>
              <w:rPr>
                <w:rFonts w:cs="Calibri"/>
                <w:color w:val="333333"/>
                <w:szCs w:val="22"/>
                <w:lang w:val="en-CA" w:eastAsia="en-CA"/>
              </w:rPr>
            </w:pPr>
            <w:r w:rsidRPr="00A66805">
              <w:rPr>
                <w:rFonts w:cs="Calibri"/>
                <w:color w:val="333333"/>
                <w:szCs w:val="22"/>
                <w:lang w:val="en-CA" w:eastAsia="en-CA"/>
              </w:rPr>
              <w:t>From: Thank you! Walmart [mailto:thankyou@thankyou.ml]</w:t>
            </w:r>
            <w:r w:rsidRPr="00A66805">
              <w:rPr>
                <w:rFonts w:cs="Calibri"/>
                <w:color w:val="333333"/>
                <w:szCs w:val="22"/>
                <w:lang w:val="en-CA" w:eastAsia="en-CA"/>
              </w:rPr>
              <w:br/>
              <w:t>Sent: Sunday, April 12, 2020 17:01</w:t>
            </w:r>
            <w:r w:rsidRPr="00A66805">
              <w:rPr>
                <w:rFonts w:cs="Calibri"/>
                <w:color w:val="333333"/>
                <w:szCs w:val="22"/>
                <w:lang w:val="en-CA" w:eastAsia="en-CA"/>
              </w:rPr>
              <w:br/>
              <w:t>To: person@company.com</w:t>
            </w:r>
            <w:r w:rsidRPr="00A66805">
              <w:rPr>
                <w:rFonts w:cs="Calibri"/>
                <w:color w:val="333333"/>
                <w:szCs w:val="22"/>
                <w:lang w:val="en-CA" w:eastAsia="en-CA"/>
              </w:rPr>
              <w:br/>
              <w:t>Subject: Claim Your Fifty Dollar Walmart Reward</w:t>
            </w:r>
          </w:p>
          <w:p w14:paraId="14E8127B" w14:textId="77777777" w:rsidR="00A66805" w:rsidRPr="00A66805" w:rsidRDefault="00A66805" w:rsidP="00A66805">
            <w:pPr>
              <w:shd w:val="clear" w:color="auto" w:fill="FFFFFF"/>
              <w:spacing w:after="0" w:line="240" w:lineRule="auto"/>
              <w:rPr>
                <w:rFonts w:cs="Calibri"/>
                <w:color w:val="333333"/>
                <w:szCs w:val="22"/>
                <w:lang w:val="en-CA" w:eastAsia="en-CA"/>
              </w:rPr>
            </w:pPr>
            <w:r w:rsidRPr="00A66805">
              <w:rPr>
                <w:rFonts w:cs="Calibri"/>
                <w:color w:val="333333"/>
                <w:szCs w:val="22"/>
                <w:lang w:val="en-CA" w:eastAsia="en-CA"/>
              </w:rPr>
              <w:t> </w:t>
            </w:r>
          </w:p>
          <w:p w14:paraId="2619A771" w14:textId="77777777" w:rsidR="00A66805" w:rsidRPr="00A66805" w:rsidRDefault="00A66805" w:rsidP="00A66805">
            <w:pPr>
              <w:shd w:val="clear" w:color="auto" w:fill="FFFFFF"/>
              <w:spacing w:after="0" w:line="240" w:lineRule="auto"/>
              <w:rPr>
                <w:rFonts w:cs="Calibri"/>
                <w:color w:val="333333"/>
                <w:szCs w:val="22"/>
                <w:lang w:val="en-CA" w:eastAsia="en-CA"/>
              </w:rPr>
            </w:pPr>
            <w:r w:rsidRPr="00A66805">
              <w:rPr>
                <w:rFonts w:cs="Calibri"/>
                <w:color w:val="333333"/>
                <w:szCs w:val="22"/>
                <w:lang w:val="en-CA" w:eastAsia="en-CA"/>
              </w:rPr>
              <w:t>Your $100 Walmart Gift Card Available</w:t>
            </w:r>
          </w:p>
          <w:p w14:paraId="41395AB7" w14:textId="77777777" w:rsidR="00A66805" w:rsidRPr="00A66805" w:rsidRDefault="00A66805" w:rsidP="00A66805">
            <w:pPr>
              <w:shd w:val="clear" w:color="auto" w:fill="FFFFFF"/>
              <w:spacing w:after="0" w:line="240" w:lineRule="auto"/>
              <w:rPr>
                <w:rFonts w:cs="Calibri"/>
                <w:color w:val="333333"/>
                <w:szCs w:val="22"/>
                <w:lang w:val="en-CA" w:eastAsia="en-CA"/>
              </w:rPr>
            </w:pPr>
            <w:r w:rsidRPr="00A66805">
              <w:rPr>
                <w:rFonts w:cs="Calibri"/>
                <w:color w:val="333333"/>
                <w:szCs w:val="22"/>
                <w:lang w:val="en-CA" w:eastAsia="en-CA"/>
              </w:rPr>
              <w:t> </w:t>
            </w:r>
          </w:p>
          <w:p w14:paraId="5059EEF4" w14:textId="77777777" w:rsidR="00A66805" w:rsidRPr="00A66805" w:rsidRDefault="00A66805" w:rsidP="00A66805">
            <w:pPr>
              <w:shd w:val="clear" w:color="auto" w:fill="FFFFFF"/>
              <w:spacing w:after="0" w:line="240" w:lineRule="auto"/>
              <w:rPr>
                <w:rFonts w:cs="Calibri"/>
                <w:color w:val="333333"/>
                <w:szCs w:val="22"/>
                <w:lang w:val="en-CA" w:eastAsia="en-CA"/>
              </w:rPr>
            </w:pPr>
            <w:r w:rsidRPr="00A66805">
              <w:rPr>
                <w:rFonts w:cs="Calibri"/>
                <w:color w:val="333333"/>
                <w:szCs w:val="22"/>
                <w:lang w:val="en-CA" w:eastAsia="en-CA"/>
              </w:rPr>
              <w:t>Please Tell us where to send your Gift Card</w:t>
            </w:r>
          </w:p>
          <w:p w14:paraId="2530E3A1" w14:textId="77777777" w:rsidR="00A66805" w:rsidRPr="00A66805" w:rsidRDefault="00A66805" w:rsidP="00A66805">
            <w:pPr>
              <w:shd w:val="clear" w:color="auto" w:fill="FFFFFF"/>
              <w:spacing w:after="0" w:line="240" w:lineRule="auto"/>
              <w:rPr>
                <w:rFonts w:cs="Calibri"/>
                <w:color w:val="333333"/>
                <w:szCs w:val="22"/>
                <w:lang w:val="en-CA" w:eastAsia="en-CA"/>
              </w:rPr>
            </w:pPr>
          </w:p>
          <w:p w14:paraId="5F995AEC" w14:textId="77777777" w:rsidR="00A66805" w:rsidRPr="00A66805" w:rsidRDefault="00A66805" w:rsidP="00A66805">
            <w:pPr>
              <w:shd w:val="clear" w:color="auto" w:fill="FFFFFF"/>
              <w:spacing w:after="0" w:line="240" w:lineRule="auto"/>
              <w:rPr>
                <w:rFonts w:cs="Calibri"/>
                <w:color w:val="333333"/>
                <w:szCs w:val="22"/>
                <w:lang w:val="en-CA" w:eastAsia="en-CA"/>
              </w:rPr>
            </w:pPr>
            <w:r w:rsidRPr="00A66805">
              <w:rPr>
                <w:rFonts w:cs="Calibri"/>
                <w:color w:val="333333"/>
                <w:szCs w:val="22"/>
                <w:lang w:val="en-CA" w:eastAsia="en-CA"/>
              </w:rPr>
              <w:t xml:space="preserve">Grab Your Card Now! </w:t>
            </w:r>
          </w:p>
          <w:p w14:paraId="1941FBDC" w14:textId="77777777" w:rsidR="00A66805" w:rsidRPr="00A66805" w:rsidRDefault="00A66805" w:rsidP="00A66805">
            <w:pPr>
              <w:shd w:val="clear" w:color="auto" w:fill="FFFFFF"/>
              <w:spacing w:after="0" w:line="240" w:lineRule="auto"/>
              <w:rPr>
                <w:rFonts w:cs="Calibri"/>
                <w:color w:val="333333"/>
                <w:szCs w:val="22"/>
                <w:lang w:val="en-CA" w:eastAsia="en-CA"/>
              </w:rPr>
            </w:pPr>
            <w:r w:rsidRPr="00A66805">
              <w:rPr>
                <w:rFonts w:cs="Calibri"/>
                <w:noProof/>
                <w:color w:val="333333"/>
                <w:szCs w:val="22"/>
                <w:lang w:val="en-CA" w:eastAsia="en-CA"/>
              </w:rPr>
              <w:drawing>
                <wp:anchor distT="0" distB="0" distL="114300" distR="114300" simplePos="0" relativeHeight="251661312" behindDoc="0" locked="0" layoutInCell="1" allowOverlap="1" wp14:anchorId="203B7E44" wp14:editId="2567B785">
                  <wp:simplePos x="0" y="0"/>
                  <wp:positionH relativeFrom="column">
                    <wp:posOffset>51435</wp:posOffset>
                  </wp:positionH>
                  <wp:positionV relativeFrom="paragraph">
                    <wp:posOffset>141588</wp:posOffset>
                  </wp:positionV>
                  <wp:extent cx="901700" cy="506095"/>
                  <wp:effectExtent l="0" t="0" r="0" b="825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01700" cy="506095"/>
                          </a:xfrm>
                          <a:prstGeom prst="rect">
                            <a:avLst/>
                          </a:prstGeom>
                        </pic:spPr>
                      </pic:pic>
                    </a:graphicData>
                  </a:graphic>
                </wp:anchor>
              </w:drawing>
            </w:r>
          </w:p>
          <w:p w14:paraId="1367DE86" w14:textId="77777777" w:rsidR="00A66805" w:rsidRPr="00A66805" w:rsidRDefault="00A66805" w:rsidP="00A66805">
            <w:pPr>
              <w:shd w:val="clear" w:color="auto" w:fill="FFFFFF"/>
              <w:spacing w:after="0" w:line="240" w:lineRule="auto"/>
              <w:rPr>
                <w:rFonts w:cs="Calibri"/>
                <w:color w:val="333333"/>
                <w:szCs w:val="22"/>
                <w:lang w:val="en-CA" w:eastAsia="en-CA"/>
              </w:rPr>
            </w:pPr>
          </w:p>
          <w:p w14:paraId="5FD714F2" w14:textId="1ECB58D7" w:rsidR="00A66805" w:rsidRPr="00A66805" w:rsidRDefault="00A66805" w:rsidP="00A66805">
            <w:pPr>
              <w:spacing w:after="0" w:line="240" w:lineRule="auto"/>
              <w:rPr>
                <w:rFonts w:cs="Calibri"/>
                <w:color w:val="333333"/>
                <w:szCs w:val="22"/>
                <w:lang w:val="en-CA" w:eastAsia="en-CA"/>
              </w:rPr>
            </w:pPr>
          </w:p>
        </w:tc>
      </w:tr>
    </w:tbl>
    <w:p w14:paraId="3D4AEB44" w14:textId="77777777" w:rsidR="00A66805" w:rsidRPr="00A66805" w:rsidRDefault="00A66805" w:rsidP="00A66805">
      <w:pPr>
        <w:shd w:val="clear" w:color="auto" w:fill="FFFFFF"/>
        <w:spacing w:after="0" w:line="240" w:lineRule="auto"/>
        <w:rPr>
          <w:rFonts w:cs="Calibri"/>
          <w:color w:val="333333"/>
          <w:szCs w:val="22"/>
          <w:lang w:val="en-CA" w:eastAsia="en-CA"/>
        </w:rPr>
      </w:pPr>
      <w:r w:rsidRPr="00A66805">
        <w:rPr>
          <w:rFonts w:cs="Calibri"/>
          <w:color w:val="333333"/>
          <w:szCs w:val="22"/>
          <w:lang w:val="en-CA" w:eastAsia="en-CA"/>
        </w:rPr>
        <w:br/>
        <w:t> </w:t>
      </w:r>
    </w:p>
    <w:p w14:paraId="35BB7541" w14:textId="424DF028" w:rsidR="00A66805" w:rsidRPr="00A66805" w:rsidRDefault="003D7C80" w:rsidP="003D7C80">
      <w:pPr>
        <w:rPr>
          <w:rFonts w:asciiTheme="minorHAnsi" w:hAnsiTheme="minorHAnsi" w:cstheme="minorHAnsi"/>
          <w:color w:val="585858"/>
          <w:szCs w:val="22"/>
          <w:lang w:val="en-CA" w:eastAsia="en-CA"/>
        </w:rPr>
      </w:pPr>
      <w:r w:rsidRPr="003D7C80">
        <w:rPr>
          <w:b/>
          <w:bCs/>
          <w:lang w:val="en-CA" w:eastAsia="en-CA"/>
        </w:rPr>
        <w:t xml:space="preserve">Email </w:t>
      </w:r>
      <w:r>
        <w:rPr>
          <w:b/>
          <w:bCs/>
          <w:lang w:val="en-CA" w:eastAsia="en-CA"/>
        </w:rPr>
        <w:t>Three</w:t>
      </w:r>
      <w:r w:rsidR="00A66805" w:rsidRPr="00A66805">
        <w:rPr>
          <w:rFonts w:cs="Calibri"/>
          <w:color w:val="333333"/>
          <w:szCs w:val="22"/>
          <w:lang w:val="en-CA" w:eastAsia="en-CA"/>
        </w:rPr>
        <w:t> </w:t>
      </w:r>
      <w:r w:rsidR="00A66805" w:rsidRPr="00A66805">
        <w:rPr>
          <w:rFonts w:ascii="Consolas" w:hAnsi="Consolas"/>
          <w:noProof/>
          <w:color w:val="000000"/>
          <w:szCs w:val="24"/>
          <w:lang w:val="en-CA" w:eastAsia="en-CA"/>
        </w:rPr>
        <w:drawing>
          <wp:inline distT="0" distB="0" distL="0" distR="0" wp14:anchorId="4FACCEF0" wp14:editId="338BA23B">
            <wp:extent cx="6985" cy="69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bookmarkStart w:id="61" w:name="_Hlk47769321"/>
    </w:p>
    <w:tbl>
      <w:tblPr>
        <w:tblStyle w:val="TableGrid3"/>
        <w:tblW w:w="0" w:type="auto"/>
        <w:tblInd w:w="90" w:type="dxa"/>
        <w:tblLook w:val="04A0" w:firstRow="1" w:lastRow="0" w:firstColumn="1" w:lastColumn="0" w:noHBand="0" w:noVBand="1"/>
      </w:tblPr>
      <w:tblGrid>
        <w:gridCol w:w="9350"/>
      </w:tblGrid>
      <w:tr w:rsidR="00A66805" w:rsidRPr="00A66805" w14:paraId="77F7C2DD" w14:textId="77777777" w:rsidTr="00303B29">
        <w:tc>
          <w:tcPr>
            <w:tcW w:w="9350" w:type="dxa"/>
          </w:tcPr>
          <w:p w14:paraId="738E13FE" w14:textId="77777777" w:rsidR="00A66805" w:rsidRPr="00A66805" w:rsidRDefault="00A66805" w:rsidP="00A66805">
            <w:pPr>
              <w:spacing w:before="90" w:after="90" w:line="240" w:lineRule="auto"/>
              <w:ind w:right="90"/>
              <w:jc w:val="both"/>
              <w:rPr>
                <w:rFonts w:cstheme="minorHAnsi"/>
                <w:color w:val="585858"/>
                <w:szCs w:val="22"/>
                <w:lang w:val="en-CA" w:eastAsia="en-CA"/>
              </w:rPr>
            </w:pPr>
            <w:r w:rsidRPr="00A66805">
              <w:rPr>
                <w:rFonts w:cstheme="minorHAnsi"/>
                <w:noProof/>
                <w:color w:val="585858"/>
                <w:szCs w:val="22"/>
                <w:lang w:val="en-CA" w:eastAsia="en-CA"/>
              </w:rPr>
              <w:drawing>
                <wp:inline distT="0" distB="0" distL="0" distR="0" wp14:anchorId="0EDB917F" wp14:editId="1869635F">
                  <wp:extent cx="704850" cy="704850"/>
                  <wp:effectExtent l="0" t="0" r="0" b="0"/>
                  <wp:docPr id="228" name="Picture 2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2CA1E379" w14:textId="77777777" w:rsidR="00A66805" w:rsidRPr="00A66805" w:rsidRDefault="00A66805" w:rsidP="00A66805">
            <w:pPr>
              <w:spacing w:after="0" w:line="240" w:lineRule="auto"/>
              <w:ind w:right="90"/>
              <w:jc w:val="both"/>
              <w:rPr>
                <w:rFonts w:cstheme="minorHAnsi"/>
                <w:szCs w:val="22"/>
                <w:lang w:val="en-CA" w:eastAsia="en-CA"/>
              </w:rPr>
            </w:pPr>
            <w:r w:rsidRPr="00A66805">
              <w:rPr>
                <w:rFonts w:cstheme="minorHAnsi"/>
                <w:szCs w:val="22"/>
                <w:lang w:val="en-CA" w:eastAsia="en-CA"/>
              </w:rPr>
              <w:t>Hi Andrew</w:t>
            </w:r>
          </w:p>
          <w:p w14:paraId="59A05785" w14:textId="77777777" w:rsidR="00A66805" w:rsidRPr="00A66805" w:rsidRDefault="00A66805" w:rsidP="00A66805">
            <w:pPr>
              <w:spacing w:after="0" w:line="240" w:lineRule="auto"/>
              <w:ind w:right="90"/>
              <w:jc w:val="both"/>
              <w:rPr>
                <w:rFonts w:cstheme="minorHAnsi"/>
                <w:szCs w:val="22"/>
                <w:lang w:val="en-CA" w:eastAsia="en-CA"/>
              </w:rPr>
            </w:pPr>
          </w:p>
          <w:p w14:paraId="774A7CDA" w14:textId="77777777" w:rsidR="00A66805" w:rsidRPr="00A66805" w:rsidRDefault="00A66805" w:rsidP="00A66805">
            <w:pPr>
              <w:spacing w:after="0" w:line="240" w:lineRule="auto"/>
              <w:ind w:right="90"/>
              <w:jc w:val="both"/>
              <w:rPr>
                <w:rFonts w:cstheme="minorHAnsi"/>
                <w:szCs w:val="22"/>
                <w:lang w:val="en-CA" w:eastAsia="en-CA"/>
              </w:rPr>
            </w:pPr>
            <w:r w:rsidRPr="00A66805">
              <w:rPr>
                <w:rFonts w:cstheme="minorHAnsi"/>
                <w:szCs w:val="22"/>
                <w:lang w:val="en-CA" w:eastAsia="en-CA"/>
              </w:rPr>
              <w:t xml:space="preserve">Someone tried to log into your Amazon account. If this was not you please use the following code to confirm your identity. Please sign in </w:t>
            </w:r>
            <w:r w:rsidRPr="00A66805">
              <w:rPr>
                <w:rFonts w:cstheme="minorHAnsi"/>
                <w:color w:val="002060"/>
                <w:szCs w:val="22"/>
                <w:u w:val="single"/>
                <w:lang w:val="en-CA" w:eastAsia="en-CA"/>
              </w:rPr>
              <w:t>here</w:t>
            </w:r>
            <w:r w:rsidRPr="00A66805">
              <w:rPr>
                <w:rFonts w:cstheme="minorHAnsi"/>
                <w:szCs w:val="22"/>
                <w:lang w:val="en-CA" w:eastAsia="en-CA"/>
              </w:rPr>
              <w:t>.</w:t>
            </w:r>
          </w:p>
          <w:p w14:paraId="7FA4BAD7" w14:textId="77777777" w:rsidR="00A66805" w:rsidRPr="00A66805" w:rsidRDefault="00A66805" w:rsidP="00A66805">
            <w:pPr>
              <w:spacing w:after="0" w:line="240" w:lineRule="auto"/>
              <w:ind w:right="90"/>
              <w:jc w:val="both"/>
              <w:rPr>
                <w:rFonts w:cstheme="minorHAnsi"/>
                <w:szCs w:val="22"/>
                <w:lang w:val="en-CA" w:eastAsia="en-CA"/>
              </w:rPr>
            </w:pPr>
          </w:p>
          <w:p w14:paraId="6DA0CFDA" w14:textId="77777777" w:rsidR="00A66805" w:rsidRPr="00A66805" w:rsidRDefault="00A66805" w:rsidP="00A66805">
            <w:pPr>
              <w:spacing w:after="0" w:line="240" w:lineRule="auto"/>
              <w:ind w:left="1440" w:right="90"/>
              <w:jc w:val="both"/>
              <w:rPr>
                <w:rFonts w:ascii="Times New Roman" w:hAnsi="Times New Roman"/>
                <w:sz w:val="28"/>
                <w:szCs w:val="28"/>
                <w:lang w:val="en-CA" w:eastAsia="en-CA"/>
              </w:rPr>
            </w:pPr>
            <w:r w:rsidRPr="00A66805">
              <w:rPr>
                <w:rFonts w:ascii="Times New Roman" w:hAnsi="Times New Roman"/>
                <w:sz w:val="28"/>
                <w:szCs w:val="28"/>
                <w:lang w:val="en-CA" w:eastAsia="en-CA"/>
              </w:rPr>
              <w:t>525627</w:t>
            </w:r>
          </w:p>
          <w:p w14:paraId="4D52C0E0" w14:textId="77777777" w:rsidR="00A66805" w:rsidRPr="00A66805" w:rsidRDefault="00A66805" w:rsidP="00A66805">
            <w:pPr>
              <w:spacing w:after="0" w:line="240" w:lineRule="auto"/>
              <w:ind w:right="90"/>
              <w:jc w:val="both"/>
              <w:rPr>
                <w:rFonts w:ascii="Times New Roman" w:hAnsi="Times New Roman"/>
                <w:color w:val="585858"/>
                <w:sz w:val="28"/>
                <w:szCs w:val="28"/>
                <w:lang w:val="en-CA" w:eastAsia="en-CA"/>
              </w:rPr>
            </w:pPr>
          </w:p>
          <w:p w14:paraId="7ABE33C1" w14:textId="77777777" w:rsidR="00A66805" w:rsidRPr="00A66805" w:rsidRDefault="00A66805" w:rsidP="00A66805">
            <w:pPr>
              <w:spacing w:after="0" w:line="240" w:lineRule="auto"/>
              <w:ind w:right="90"/>
              <w:jc w:val="both"/>
              <w:rPr>
                <w:rFonts w:ascii="Times New Roman" w:hAnsi="Times New Roman"/>
                <w:color w:val="585858"/>
                <w:sz w:val="28"/>
                <w:szCs w:val="28"/>
                <w:lang w:val="en-CA" w:eastAsia="en-CA"/>
              </w:rPr>
            </w:pPr>
          </w:p>
          <w:p w14:paraId="6DD45FE8" w14:textId="73157598" w:rsidR="00A66805" w:rsidRPr="00A66805" w:rsidRDefault="00A66805" w:rsidP="00C26230">
            <w:pPr>
              <w:rPr>
                <w:rFonts w:ascii="Georgia" w:hAnsi="Georgia"/>
                <w:b/>
                <w:bCs/>
                <w:color w:val="1A1A1A"/>
                <w:sz w:val="39"/>
                <w:szCs w:val="39"/>
                <w:lang w:val="en-CA" w:eastAsia="en-CA"/>
              </w:rPr>
            </w:pPr>
            <w:r w:rsidRPr="0042479C">
              <w:t xml:space="preserve">© Amazon 410 Terry Ave N, </w:t>
            </w:r>
            <w:r w:rsidR="0040708A">
              <w:t>Geelong</w:t>
            </w:r>
            <w:r w:rsidRPr="0042479C">
              <w:t xml:space="preserve">, WA, </w:t>
            </w:r>
            <w:r w:rsidR="0040708A">
              <w:t>Australia</w:t>
            </w:r>
            <w:r w:rsidRPr="0042479C">
              <w:t xml:space="preserve">, </w:t>
            </w:r>
            <w:r w:rsidR="0040708A">
              <w:t>+68  876 546 143</w:t>
            </w:r>
          </w:p>
          <w:p w14:paraId="07703D99" w14:textId="77777777" w:rsidR="00A66805" w:rsidRPr="00A66805" w:rsidRDefault="00A66805" w:rsidP="00A66805">
            <w:pPr>
              <w:spacing w:after="0" w:line="240" w:lineRule="auto"/>
              <w:ind w:right="90"/>
              <w:jc w:val="both"/>
              <w:rPr>
                <w:rFonts w:ascii="Times New Roman" w:hAnsi="Times New Roman"/>
                <w:color w:val="585858"/>
                <w:sz w:val="28"/>
                <w:szCs w:val="28"/>
                <w:lang w:val="en-CA" w:eastAsia="en-CA"/>
              </w:rPr>
            </w:pPr>
          </w:p>
        </w:tc>
      </w:tr>
      <w:bookmarkEnd w:id="61"/>
    </w:tbl>
    <w:p w14:paraId="740502C0" w14:textId="4FC83F74" w:rsidR="003D7C80" w:rsidRDefault="003D7C80">
      <w:pPr>
        <w:spacing w:after="0" w:line="240" w:lineRule="auto"/>
        <w:rPr>
          <w:rFonts w:asciiTheme="minorHAnsi" w:hAnsiTheme="minorHAnsi" w:cstheme="minorHAnsi"/>
          <w:color w:val="585858"/>
          <w:szCs w:val="22"/>
          <w:lang w:val="en-CA" w:eastAsia="en-CA"/>
        </w:rPr>
      </w:pPr>
      <w:r>
        <w:rPr>
          <w:rFonts w:asciiTheme="minorHAnsi" w:hAnsiTheme="minorHAnsi" w:cstheme="minorHAnsi"/>
          <w:color w:val="585858"/>
          <w:szCs w:val="22"/>
          <w:lang w:val="en-CA" w:eastAsia="en-CA"/>
        </w:rPr>
        <w:br w:type="page"/>
      </w:r>
    </w:p>
    <w:p w14:paraId="6D7CB981" w14:textId="6AEE9BE7" w:rsidR="00A66805" w:rsidRPr="00A66805" w:rsidRDefault="00A66805" w:rsidP="00A66805">
      <w:pPr>
        <w:pStyle w:val="Title"/>
        <w:rPr>
          <w:rFonts w:eastAsiaTheme="majorEastAsia"/>
          <w:lang w:val="en-CA" w:eastAsia="en-CA"/>
        </w:rPr>
      </w:pPr>
      <w:bookmarkStart w:id="62" w:name="_Hlk48167262"/>
      <w:bookmarkStart w:id="63" w:name="_Toc61369609"/>
      <w:r w:rsidRPr="00A66805">
        <w:rPr>
          <w:rFonts w:eastAsiaTheme="majorEastAsia"/>
          <w:lang w:val="en-CA" w:eastAsia="en-CA"/>
        </w:rPr>
        <w:lastRenderedPageBreak/>
        <w:t xml:space="preserve">What </w:t>
      </w:r>
      <w:r w:rsidR="0099798C">
        <w:rPr>
          <w:rFonts w:eastAsiaTheme="majorEastAsia"/>
          <w:lang w:val="en-CA" w:eastAsia="en-CA"/>
        </w:rPr>
        <w:t>Can</w:t>
      </w:r>
      <w:r w:rsidRPr="00A66805">
        <w:rPr>
          <w:rFonts w:eastAsiaTheme="majorEastAsia"/>
          <w:lang w:val="en-CA" w:eastAsia="en-CA"/>
        </w:rPr>
        <w:t xml:space="preserve"> a Person Do?</w:t>
      </w:r>
      <w:bookmarkEnd w:id="63"/>
      <w:r w:rsidRPr="00A66805">
        <w:rPr>
          <w:rFonts w:eastAsiaTheme="majorEastAsia"/>
          <w:lang w:val="en-CA" w:eastAsia="en-CA"/>
        </w:rPr>
        <w:t xml:space="preserve"> </w:t>
      </w:r>
      <w:bookmarkEnd w:id="62"/>
    </w:p>
    <w:p w14:paraId="6C77BC37" w14:textId="3C78EC01" w:rsidR="00A465D2" w:rsidRDefault="00A465D2" w:rsidP="00A465D2">
      <w:pPr>
        <w:rPr>
          <w:rFonts w:eastAsiaTheme="minorHAnsi"/>
          <w:bdr w:val="none" w:sz="0" w:space="0" w:color="auto" w:frame="1"/>
          <w:lang w:val="en-CA"/>
        </w:rPr>
      </w:pPr>
      <w:r w:rsidRPr="00A66805">
        <w:rPr>
          <w:rFonts w:eastAsiaTheme="minorHAnsi"/>
          <w:bdr w:val="none" w:sz="0" w:space="0" w:color="auto" w:frame="1"/>
          <w:lang w:val="en-CA"/>
        </w:rPr>
        <w:t>Now that you can recognize fraudulent emails</w:t>
      </w:r>
      <w:r>
        <w:rPr>
          <w:rFonts w:eastAsiaTheme="minorHAnsi"/>
          <w:bdr w:val="none" w:sz="0" w:space="0" w:color="auto" w:frame="1"/>
          <w:lang w:val="en-CA"/>
        </w:rPr>
        <w:t>,</w:t>
      </w:r>
      <w:r w:rsidRPr="00A66805">
        <w:rPr>
          <w:rFonts w:eastAsiaTheme="minorHAnsi"/>
          <w:bdr w:val="none" w:sz="0" w:space="0" w:color="auto" w:frame="1"/>
          <w:lang w:val="en-CA"/>
        </w:rPr>
        <w:t xml:space="preserve"> </w:t>
      </w:r>
      <w:r w:rsidR="00E95D6D" w:rsidRPr="004C448A">
        <w:rPr>
          <w:rFonts w:eastAsiaTheme="minorHAnsi"/>
          <w:bdr w:val="none" w:sz="0" w:space="0" w:color="auto" w:frame="1"/>
          <w:lang w:val="en-CA"/>
        </w:rPr>
        <w:t>in this session w</w:t>
      </w:r>
      <w:r w:rsidR="00E95D6D">
        <w:rPr>
          <w:rFonts w:eastAsiaTheme="minorHAnsi"/>
          <w:bdr w:val="none" w:sz="0" w:space="0" w:color="auto" w:frame="1"/>
          <w:lang w:val="en-CA"/>
        </w:rPr>
        <w:t>e will</w:t>
      </w:r>
      <w:r w:rsidRPr="00A66805">
        <w:rPr>
          <w:rFonts w:eastAsiaTheme="minorHAnsi"/>
          <w:bdr w:val="none" w:sz="0" w:space="0" w:color="auto" w:frame="1"/>
          <w:lang w:val="en-CA"/>
        </w:rPr>
        <w:t xml:space="preserve"> look at what you can do to support your company’s efforts </w:t>
      </w:r>
      <w:r>
        <w:rPr>
          <w:rFonts w:eastAsiaTheme="minorHAnsi"/>
          <w:bdr w:val="none" w:sz="0" w:space="0" w:color="auto" w:frame="1"/>
          <w:lang w:val="en-CA"/>
        </w:rPr>
        <w:t>to</w:t>
      </w:r>
      <w:r w:rsidRPr="00A66805">
        <w:rPr>
          <w:rFonts w:eastAsiaTheme="minorHAnsi"/>
          <w:bdr w:val="none" w:sz="0" w:space="0" w:color="auto" w:frame="1"/>
          <w:lang w:val="en-CA"/>
        </w:rPr>
        <w:t xml:space="preserve"> prevent an attack.</w:t>
      </w:r>
    </w:p>
    <w:p w14:paraId="5FAEEB4B" w14:textId="30F70A59" w:rsidR="00A56D6B" w:rsidRPr="00A66805" w:rsidRDefault="005F02B0" w:rsidP="00A56D6B">
      <w:pPr>
        <w:pStyle w:val="Sub-Session"/>
        <w:rPr>
          <w:rFonts w:eastAsiaTheme="minorHAnsi"/>
          <w:bdr w:val="none" w:sz="0" w:space="0" w:color="auto" w:frame="1"/>
        </w:rPr>
      </w:pPr>
      <w:bookmarkStart w:id="64" w:name="_Toc61369610"/>
      <w:r>
        <w:rPr>
          <w:rFonts w:eastAsiaTheme="minorHAnsi"/>
          <w:caps w:val="0"/>
          <w:bdr w:val="none" w:sz="0" w:space="0" w:color="auto" w:frame="1"/>
        </w:rPr>
        <w:t>Supporting Company Efforts</w:t>
      </w:r>
      <w:bookmarkEnd w:id="64"/>
    </w:p>
    <w:p w14:paraId="2A424E94" w14:textId="34365311" w:rsidR="00A66805" w:rsidRPr="00A66805" w:rsidRDefault="005F02B0" w:rsidP="006A1C11">
      <w:pPr>
        <w:rPr>
          <w:rFonts w:eastAsiaTheme="minorHAnsi"/>
          <w:bdr w:val="none" w:sz="0" w:space="0" w:color="auto" w:frame="1"/>
          <w:lang w:val="en-CA"/>
        </w:rPr>
      </w:pPr>
      <w:r>
        <w:rPr>
          <w:rFonts w:eastAsiaTheme="minorHAnsi"/>
          <w:bdr w:val="none" w:sz="0" w:space="0" w:color="auto" w:frame="1"/>
          <w:lang w:val="en-CA"/>
        </w:rPr>
        <w:t>Remember</w:t>
      </w:r>
      <w:r w:rsidR="00A66805" w:rsidRPr="00A66805">
        <w:rPr>
          <w:rFonts w:eastAsiaTheme="minorHAnsi"/>
          <w:bdr w:val="none" w:sz="0" w:space="0" w:color="auto" w:frame="1"/>
          <w:lang w:val="en-CA"/>
        </w:rPr>
        <w:t xml:space="preserve"> some of the things that companies can do to fight against cyberattacks</w:t>
      </w:r>
      <w:r>
        <w:rPr>
          <w:rFonts w:eastAsiaTheme="minorHAnsi"/>
          <w:bdr w:val="none" w:sz="0" w:space="0" w:color="auto" w:frame="1"/>
          <w:lang w:val="en-CA"/>
        </w:rPr>
        <w:t>?</w:t>
      </w:r>
      <w:r w:rsidR="00A66805" w:rsidRPr="00A66805">
        <w:rPr>
          <w:rFonts w:eastAsiaTheme="minorHAnsi"/>
          <w:bdr w:val="none" w:sz="0" w:space="0" w:color="auto" w:frame="1"/>
          <w:lang w:val="en-CA"/>
        </w:rPr>
        <w:t xml:space="preserve"> These measures are relevant to other </w:t>
      </w:r>
      <w:r w:rsidR="00DC3E73">
        <w:rPr>
          <w:rFonts w:eastAsiaTheme="minorHAnsi"/>
          <w:bdr w:val="none" w:sz="0" w:space="0" w:color="auto" w:frame="1"/>
          <w:lang w:val="en-CA"/>
        </w:rPr>
        <w:t>cyberattack</w:t>
      </w:r>
      <w:r w:rsidR="00DA5FAF">
        <w:rPr>
          <w:rFonts w:eastAsiaTheme="minorHAnsi"/>
          <w:bdr w:val="none" w:sz="0" w:space="0" w:color="auto" w:frame="1"/>
          <w:lang w:val="en-CA"/>
        </w:rPr>
        <w:t>s</w:t>
      </w:r>
      <w:r w:rsidR="00A66805" w:rsidRPr="00A66805">
        <w:rPr>
          <w:rFonts w:eastAsiaTheme="minorHAnsi"/>
          <w:bdr w:val="none" w:sz="0" w:space="0" w:color="auto" w:frame="1"/>
          <w:lang w:val="en-CA"/>
        </w:rPr>
        <w:t xml:space="preserve"> as well. </w:t>
      </w:r>
    </w:p>
    <w:p w14:paraId="4CCD4B79" w14:textId="26DAE0A7" w:rsidR="00A66805" w:rsidRPr="00A66805" w:rsidRDefault="00A66805" w:rsidP="006A1C11">
      <w:pPr>
        <w:rPr>
          <w:rFonts w:eastAsiaTheme="minorHAnsi"/>
          <w:bdr w:val="none" w:sz="0" w:space="0" w:color="auto" w:frame="1"/>
          <w:lang w:val="en-CA"/>
        </w:rPr>
      </w:pPr>
      <w:r w:rsidRPr="00A66805">
        <w:rPr>
          <w:rFonts w:eastAsiaTheme="minorHAnsi"/>
          <w:bdr w:val="none" w:sz="0" w:space="0" w:color="auto" w:frame="1"/>
          <w:lang w:val="en-CA"/>
        </w:rPr>
        <w:t>Your company has installed up-to-date firewalls, spam filters, anti-virus software and institute</w:t>
      </w:r>
      <w:r w:rsidR="000B74C6">
        <w:rPr>
          <w:rFonts w:eastAsiaTheme="minorHAnsi"/>
          <w:bdr w:val="none" w:sz="0" w:space="0" w:color="auto" w:frame="1"/>
          <w:lang w:val="en-CA"/>
        </w:rPr>
        <w:t>d</w:t>
      </w:r>
      <w:r w:rsidRPr="00A66805">
        <w:rPr>
          <w:rFonts w:eastAsiaTheme="minorHAnsi"/>
          <w:bdr w:val="none" w:sz="0" w:space="0" w:color="auto" w:frame="1"/>
          <w:lang w:val="en-CA"/>
        </w:rPr>
        <w:t xml:space="preserve"> effective password management with multi-factor authentication and VPN. They have put in place a staff training program and built reporting structures, secure file transfer systems and an effective communication plan. </w:t>
      </w:r>
    </w:p>
    <w:p w14:paraId="7AD53446" w14:textId="77777777" w:rsidR="00A66805" w:rsidRPr="00A66805" w:rsidRDefault="00A66805" w:rsidP="006A1C11">
      <w:pPr>
        <w:pStyle w:val="ImportantPoint"/>
        <w:rPr>
          <w:rFonts w:eastAsiaTheme="minorHAnsi"/>
          <w:bdr w:val="none" w:sz="0" w:space="0" w:color="auto" w:frame="1"/>
          <w:lang w:val="en-CA"/>
        </w:rPr>
      </w:pPr>
      <w:r w:rsidRPr="00A66805">
        <w:rPr>
          <w:rFonts w:eastAsiaTheme="minorHAnsi"/>
          <w:bdr w:val="none" w:sz="0" w:space="0" w:color="auto" w:frame="1"/>
          <w:lang w:val="en-CA"/>
        </w:rPr>
        <w:t>What can you do to support their efforts?</w:t>
      </w:r>
    </w:p>
    <w:p w14:paraId="60436108" w14:textId="376EEC29" w:rsidR="00A66805" w:rsidRPr="00A66805" w:rsidRDefault="000B74C6" w:rsidP="00BC56C9">
      <w:pPr>
        <w:pStyle w:val="Defaultbullets"/>
        <w:rPr>
          <w:rFonts w:eastAsiaTheme="minorHAnsi" w:cstheme="minorBidi"/>
          <w:lang w:val="en-CA"/>
        </w:rPr>
      </w:pPr>
      <w:r>
        <w:rPr>
          <w:rFonts w:eastAsiaTheme="minorHAnsi"/>
          <w:lang w:val="en-CA"/>
        </w:rPr>
        <w:t>E</w:t>
      </w:r>
      <w:r w:rsidR="00A66805" w:rsidRPr="00A66805">
        <w:rPr>
          <w:rFonts w:eastAsiaTheme="minorHAnsi"/>
          <w:lang w:val="en-CA"/>
        </w:rPr>
        <w:t>nsur</w:t>
      </w:r>
      <w:r>
        <w:rPr>
          <w:rFonts w:eastAsiaTheme="minorHAnsi"/>
          <w:lang w:val="en-CA"/>
        </w:rPr>
        <w:t>e</w:t>
      </w:r>
      <w:r w:rsidR="00A66805" w:rsidRPr="00A66805">
        <w:rPr>
          <w:rFonts w:eastAsiaTheme="minorHAnsi"/>
          <w:lang w:val="en-CA"/>
        </w:rPr>
        <w:t xml:space="preserve"> each URL you visit is the real one</w:t>
      </w:r>
    </w:p>
    <w:p w14:paraId="13EE56A3" w14:textId="41334EAD" w:rsidR="00A66805" w:rsidRPr="00A66805" w:rsidRDefault="000B74C6" w:rsidP="00BC56C9">
      <w:pPr>
        <w:pStyle w:val="Defaultbullets"/>
        <w:rPr>
          <w:rFonts w:eastAsiaTheme="minorHAnsi"/>
          <w:lang w:val="en-CA"/>
        </w:rPr>
      </w:pPr>
      <w:r>
        <w:rPr>
          <w:rFonts w:eastAsiaTheme="minorHAnsi"/>
          <w:lang w:val="en-CA"/>
        </w:rPr>
        <w:t>D</w:t>
      </w:r>
      <w:r w:rsidR="00A66805" w:rsidRPr="00A66805">
        <w:rPr>
          <w:rFonts w:eastAsiaTheme="minorHAnsi"/>
          <w:lang w:val="en-CA"/>
        </w:rPr>
        <w:t>o not open any email or attachment that seems suspicious or is from someone you do not know</w:t>
      </w:r>
    </w:p>
    <w:p w14:paraId="397E5FD1" w14:textId="76221572" w:rsidR="00A66805" w:rsidRPr="00A66805" w:rsidRDefault="00A66805" w:rsidP="00BC56C9">
      <w:pPr>
        <w:pStyle w:val="Defaultbullets"/>
        <w:rPr>
          <w:rFonts w:eastAsiaTheme="minorHAnsi"/>
          <w:lang w:val="en-CA"/>
        </w:rPr>
      </w:pPr>
      <w:r w:rsidRPr="00A66805">
        <w:rPr>
          <w:rFonts w:eastAsiaTheme="minorHAnsi"/>
          <w:lang w:val="en-CA"/>
        </w:rPr>
        <w:t xml:space="preserve">Be cautious when </w:t>
      </w:r>
      <w:r w:rsidRPr="00EA2542">
        <w:rPr>
          <w:rFonts w:eastAsiaTheme="minorHAnsi"/>
          <w:lang w:val="en-CA"/>
        </w:rPr>
        <w:t xml:space="preserve">using </w:t>
      </w:r>
      <w:r w:rsidR="00DC3E73" w:rsidRPr="00EA2542">
        <w:rPr>
          <w:rFonts w:eastAsiaTheme="minorHAnsi"/>
          <w:lang w:val="en-CA"/>
        </w:rPr>
        <w:t>Wi-Fi</w:t>
      </w:r>
      <w:r w:rsidRPr="00EA2542">
        <w:rPr>
          <w:rFonts w:eastAsiaTheme="minorHAnsi"/>
          <w:lang w:val="en-CA"/>
        </w:rPr>
        <w:t xml:space="preserve"> hotspots</w:t>
      </w:r>
      <w:r w:rsidRPr="00A66805">
        <w:rPr>
          <w:rFonts w:eastAsiaTheme="minorHAnsi"/>
          <w:lang w:val="en-CA"/>
        </w:rPr>
        <w:t xml:space="preserve"> or non-work internet</w:t>
      </w:r>
    </w:p>
    <w:p w14:paraId="402E9C08" w14:textId="77777777" w:rsidR="00A66805" w:rsidRPr="00A66805" w:rsidRDefault="00A66805" w:rsidP="00BC56C9">
      <w:pPr>
        <w:pStyle w:val="Defaultbullets"/>
        <w:rPr>
          <w:rFonts w:eastAsiaTheme="minorHAnsi"/>
          <w:lang w:val="en-CA"/>
        </w:rPr>
      </w:pPr>
      <w:r w:rsidRPr="00A66805">
        <w:rPr>
          <w:rFonts w:eastAsiaTheme="minorHAnsi"/>
          <w:lang w:val="en-CA"/>
        </w:rPr>
        <w:t>Use strong passwords that you change frequently</w:t>
      </w:r>
    </w:p>
    <w:p w14:paraId="5724C735" w14:textId="77777777" w:rsidR="00A66805" w:rsidRPr="00A66805" w:rsidRDefault="00A66805" w:rsidP="00BC56C9">
      <w:pPr>
        <w:pStyle w:val="Defaultbullets"/>
        <w:rPr>
          <w:rFonts w:eastAsiaTheme="minorHAnsi"/>
          <w:lang w:val="en-CA"/>
        </w:rPr>
      </w:pPr>
      <w:r w:rsidRPr="00A66805">
        <w:rPr>
          <w:rFonts w:eastAsiaTheme="minorHAnsi"/>
          <w:lang w:val="en-CA"/>
        </w:rPr>
        <w:t>Use two-factor authentication</w:t>
      </w:r>
    </w:p>
    <w:p w14:paraId="38FB1019" w14:textId="77777777" w:rsidR="00A66805" w:rsidRPr="00A66805" w:rsidRDefault="00A66805" w:rsidP="00BC56C9">
      <w:pPr>
        <w:pStyle w:val="Defaultbullets"/>
        <w:rPr>
          <w:rFonts w:eastAsiaTheme="minorHAnsi"/>
          <w:lang w:val="en-CA"/>
        </w:rPr>
      </w:pPr>
      <w:r w:rsidRPr="00A66805">
        <w:rPr>
          <w:rFonts w:eastAsiaTheme="minorHAnsi"/>
          <w:lang w:val="en-CA"/>
        </w:rPr>
        <w:t xml:space="preserve">Do not use the same password for every device, </w:t>
      </w:r>
      <w:proofErr w:type="gramStart"/>
      <w:r w:rsidRPr="00A66805">
        <w:rPr>
          <w:rFonts w:eastAsiaTheme="minorHAnsi"/>
          <w:lang w:val="en-CA"/>
        </w:rPr>
        <w:t>account</w:t>
      </w:r>
      <w:proofErr w:type="gramEnd"/>
      <w:r w:rsidRPr="00A66805">
        <w:rPr>
          <w:rFonts w:eastAsiaTheme="minorHAnsi"/>
          <w:lang w:val="en-CA"/>
        </w:rPr>
        <w:t xml:space="preserve"> or site</w:t>
      </w:r>
    </w:p>
    <w:p w14:paraId="12A572BD" w14:textId="3A5F8231" w:rsidR="00A66805" w:rsidRPr="00A66805" w:rsidRDefault="00A66805" w:rsidP="00BC56C9">
      <w:pPr>
        <w:pStyle w:val="Defaultbullets"/>
        <w:rPr>
          <w:rFonts w:eastAsiaTheme="minorHAnsi"/>
          <w:lang w:val="en-CA"/>
        </w:rPr>
      </w:pPr>
      <w:r w:rsidRPr="00A66805">
        <w:rPr>
          <w:rFonts w:eastAsiaTheme="minorHAnsi"/>
          <w:lang w:val="en-CA"/>
        </w:rPr>
        <w:t>Be sure your antivirus software is up</w:t>
      </w:r>
      <w:r w:rsidR="000B74C6">
        <w:rPr>
          <w:rFonts w:eastAsiaTheme="minorHAnsi"/>
          <w:lang w:val="en-CA"/>
        </w:rPr>
        <w:t xml:space="preserve"> </w:t>
      </w:r>
      <w:r w:rsidRPr="00A66805">
        <w:rPr>
          <w:rFonts w:eastAsiaTheme="minorHAnsi"/>
          <w:lang w:val="en-CA"/>
        </w:rPr>
        <w:t>to</w:t>
      </w:r>
      <w:r w:rsidR="000B74C6">
        <w:rPr>
          <w:rFonts w:eastAsiaTheme="minorHAnsi"/>
          <w:lang w:val="en-CA"/>
        </w:rPr>
        <w:t xml:space="preserve"> </w:t>
      </w:r>
      <w:r w:rsidRPr="00A66805">
        <w:rPr>
          <w:rFonts w:eastAsiaTheme="minorHAnsi"/>
          <w:lang w:val="en-CA"/>
        </w:rPr>
        <w:t>date on every device you use</w:t>
      </w:r>
    </w:p>
    <w:p w14:paraId="702F8676" w14:textId="77777777" w:rsidR="00A66805" w:rsidRPr="00A66805" w:rsidRDefault="00A66805" w:rsidP="00BC56C9">
      <w:pPr>
        <w:pStyle w:val="Defaultbullets"/>
        <w:rPr>
          <w:rFonts w:eastAsiaTheme="minorHAnsi" w:cstheme="minorBidi"/>
          <w:lang w:val="en-CA"/>
        </w:rPr>
      </w:pPr>
      <w:r w:rsidRPr="00A66805">
        <w:rPr>
          <w:rFonts w:eastAsiaTheme="minorHAnsi"/>
          <w:lang w:val="en-CA"/>
        </w:rPr>
        <w:t>Do not leave your computer unlocked when you are not using it.</w:t>
      </w:r>
      <w:r w:rsidRPr="00A66805">
        <w:rPr>
          <w:rFonts w:eastAsiaTheme="minorHAnsi" w:cstheme="minorBidi"/>
          <w:lang w:val="en-CA"/>
        </w:rPr>
        <w:t xml:space="preserve"> </w:t>
      </w:r>
    </w:p>
    <w:p w14:paraId="6A4659D8" w14:textId="77777777" w:rsidR="00A66805" w:rsidRPr="00A66805" w:rsidRDefault="00A66805" w:rsidP="00BC56C9">
      <w:pPr>
        <w:pStyle w:val="Defaultbullets"/>
        <w:rPr>
          <w:rFonts w:eastAsiaTheme="minorHAnsi"/>
          <w:lang w:val="en-CA"/>
        </w:rPr>
      </w:pPr>
      <w:r w:rsidRPr="00A66805">
        <w:rPr>
          <w:rFonts w:eastAsiaTheme="minorHAnsi"/>
          <w:lang w:val="en-CA"/>
        </w:rPr>
        <w:t xml:space="preserve">Report suspicious emails to IT </w:t>
      </w:r>
    </w:p>
    <w:p w14:paraId="61A4DF08" w14:textId="77777777" w:rsidR="00804942" w:rsidRDefault="00804942">
      <w:pPr>
        <w:spacing w:after="0" w:line="240" w:lineRule="auto"/>
        <w:rPr>
          <w:rFonts w:eastAsiaTheme="minorHAnsi"/>
          <w:b/>
          <w:bCs/>
          <w:szCs w:val="24"/>
          <w:lang w:val="en-CA" w:eastAsia="en-CA"/>
        </w:rPr>
      </w:pPr>
      <w:r>
        <w:rPr>
          <w:rFonts w:eastAsiaTheme="minorHAnsi"/>
          <w:lang w:val="en-CA" w:eastAsia="en-CA"/>
        </w:rPr>
        <w:br w:type="page"/>
      </w:r>
    </w:p>
    <w:p w14:paraId="27F1B2C6" w14:textId="35178061" w:rsidR="00A66805" w:rsidRPr="00A66805" w:rsidRDefault="00A66805" w:rsidP="006A1C11">
      <w:pPr>
        <w:pStyle w:val="ImportantPoint"/>
        <w:rPr>
          <w:rFonts w:eastAsiaTheme="minorHAnsi"/>
          <w:lang w:val="en-CA" w:eastAsia="en-CA"/>
        </w:rPr>
      </w:pPr>
      <w:r w:rsidRPr="00A66805">
        <w:rPr>
          <w:rFonts w:eastAsiaTheme="minorHAnsi"/>
          <w:lang w:val="en-CA" w:eastAsia="en-CA"/>
        </w:rPr>
        <w:lastRenderedPageBreak/>
        <w:t>What can you do to prevent an attack?</w:t>
      </w:r>
    </w:p>
    <w:p w14:paraId="7E6420B4" w14:textId="65CC25A3" w:rsidR="00A66805" w:rsidRPr="00A66805" w:rsidRDefault="00A66805" w:rsidP="006A1C11">
      <w:pPr>
        <w:rPr>
          <w:rFonts w:eastAsiaTheme="minorHAnsi"/>
          <w:lang w:val="en-CA" w:eastAsia="en-CA"/>
        </w:rPr>
      </w:pPr>
      <w:r w:rsidRPr="00A66805">
        <w:rPr>
          <w:rFonts w:eastAsiaTheme="minorHAnsi"/>
          <w:lang w:val="en-CA" w:eastAsia="en-CA"/>
        </w:rPr>
        <w:t>There are a few ways that you can stop an attack in its tracks. These include:</w:t>
      </w:r>
    </w:p>
    <w:p w14:paraId="6247A43B" w14:textId="77777777" w:rsidR="00A66805" w:rsidRPr="00A66805" w:rsidRDefault="00A66805" w:rsidP="00BC56C9">
      <w:pPr>
        <w:pStyle w:val="Defaultbullets"/>
        <w:rPr>
          <w:rFonts w:eastAsiaTheme="minorHAnsi"/>
          <w:lang w:val="en-CA"/>
        </w:rPr>
      </w:pPr>
      <w:r w:rsidRPr="00A66805">
        <w:rPr>
          <w:rFonts w:eastAsiaTheme="minorHAnsi"/>
          <w:lang w:val="en-CA"/>
        </w:rPr>
        <w:t>Be skeptical about every email you receive, especially unsuspected ones</w:t>
      </w:r>
    </w:p>
    <w:p w14:paraId="71745B99" w14:textId="472408D8" w:rsidR="00A66805" w:rsidRPr="00A66805" w:rsidRDefault="00A66805" w:rsidP="00BC56C9">
      <w:pPr>
        <w:pStyle w:val="Defaultbullets"/>
        <w:rPr>
          <w:rFonts w:eastAsiaTheme="minorHAnsi"/>
          <w:lang w:val="en-CA"/>
        </w:rPr>
      </w:pPr>
      <w:r w:rsidRPr="00A66805">
        <w:rPr>
          <w:rFonts w:eastAsiaTheme="minorHAnsi"/>
          <w:lang w:val="en-CA"/>
        </w:rPr>
        <w:t xml:space="preserve">Assume that firewalls and anti-virus software </w:t>
      </w:r>
      <w:r w:rsidR="00900D1D">
        <w:rPr>
          <w:rFonts w:eastAsiaTheme="minorHAnsi"/>
          <w:lang w:val="en-CA"/>
        </w:rPr>
        <w:t xml:space="preserve">do not </w:t>
      </w:r>
      <w:r w:rsidR="00AB40DC">
        <w:rPr>
          <w:rFonts w:eastAsiaTheme="minorHAnsi"/>
          <w:lang w:val="en-CA"/>
        </w:rPr>
        <w:t>catch</w:t>
      </w:r>
      <w:r w:rsidR="00900D1D">
        <w:rPr>
          <w:rFonts w:eastAsiaTheme="minorHAnsi"/>
          <w:lang w:val="en-CA"/>
        </w:rPr>
        <w:t xml:space="preserve"> anything</w:t>
      </w:r>
    </w:p>
    <w:p w14:paraId="17EAF991" w14:textId="314889AB" w:rsidR="00A66805" w:rsidRPr="00A66805" w:rsidRDefault="00A66805" w:rsidP="00BC56C9">
      <w:pPr>
        <w:pStyle w:val="Defaultbullets"/>
        <w:rPr>
          <w:rFonts w:eastAsiaTheme="minorHAnsi"/>
          <w:lang w:val="en-CA"/>
        </w:rPr>
      </w:pPr>
      <w:r w:rsidRPr="00A66805">
        <w:rPr>
          <w:rFonts w:eastAsiaTheme="minorHAnsi"/>
          <w:lang w:val="en-CA"/>
        </w:rPr>
        <w:t xml:space="preserve">If you </w:t>
      </w:r>
      <w:r w:rsidR="00D254E2">
        <w:rPr>
          <w:rFonts w:eastAsiaTheme="minorHAnsi"/>
          <w:lang w:val="en-CA"/>
        </w:rPr>
        <w:t>receive</w:t>
      </w:r>
      <w:r w:rsidRPr="00A66805">
        <w:rPr>
          <w:rFonts w:eastAsiaTheme="minorHAnsi"/>
          <w:lang w:val="en-CA"/>
        </w:rPr>
        <w:t xml:space="preserve"> an email request that you think might be fake</w:t>
      </w:r>
      <w:r w:rsidR="00D11906">
        <w:rPr>
          <w:rFonts w:eastAsiaTheme="minorHAnsi"/>
          <w:lang w:val="en-CA"/>
        </w:rPr>
        <w:t>,</w:t>
      </w:r>
      <w:r w:rsidRPr="00A66805">
        <w:rPr>
          <w:rFonts w:eastAsiaTheme="minorHAnsi"/>
          <w:lang w:val="en-CA"/>
        </w:rPr>
        <w:t xml:space="preserve"> email directly or call the company to see if the request is real  </w:t>
      </w:r>
    </w:p>
    <w:p w14:paraId="2C74E241" w14:textId="77777777" w:rsidR="00A66805" w:rsidRPr="00A66805" w:rsidRDefault="00A66805" w:rsidP="00BC56C9">
      <w:pPr>
        <w:pStyle w:val="Defaultbullets"/>
        <w:rPr>
          <w:rFonts w:eastAsiaTheme="minorHAnsi"/>
          <w:lang w:val="en-CA"/>
        </w:rPr>
      </w:pPr>
      <w:r w:rsidRPr="00A66805">
        <w:rPr>
          <w:rFonts w:eastAsiaTheme="minorHAnsi"/>
          <w:lang w:val="en-CA"/>
        </w:rPr>
        <w:t>Trust your gut feelings</w:t>
      </w:r>
    </w:p>
    <w:p w14:paraId="1B18A265" w14:textId="0F1E5FDD" w:rsidR="00A66805" w:rsidRPr="00A66805" w:rsidRDefault="00A66805" w:rsidP="00BC56C9">
      <w:pPr>
        <w:pStyle w:val="Defaultbullets"/>
        <w:rPr>
          <w:rFonts w:eastAsiaTheme="minorHAnsi"/>
          <w:lang w:val="en-CA"/>
        </w:rPr>
      </w:pPr>
      <w:r w:rsidRPr="00A66805">
        <w:rPr>
          <w:rFonts w:eastAsiaTheme="minorHAnsi"/>
          <w:lang w:val="en-CA"/>
        </w:rPr>
        <w:t>Check the from address by hovering over it</w:t>
      </w:r>
      <w:r w:rsidR="00D11906">
        <w:rPr>
          <w:rFonts w:eastAsiaTheme="minorHAnsi"/>
          <w:lang w:val="en-CA"/>
        </w:rPr>
        <w:t xml:space="preserve"> to</w:t>
      </w:r>
      <w:r w:rsidRPr="00A66805">
        <w:rPr>
          <w:rFonts w:eastAsiaTheme="minorHAnsi"/>
          <w:lang w:val="en-CA"/>
        </w:rPr>
        <w:t xml:space="preserve"> see who the sender really is</w:t>
      </w:r>
    </w:p>
    <w:p w14:paraId="1B1ABACF" w14:textId="12E724B9" w:rsidR="00A66805" w:rsidRPr="00A66805" w:rsidRDefault="00A66805" w:rsidP="00BC56C9">
      <w:pPr>
        <w:pStyle w:val="Defaultbullets"/>
        <w:rPr>
          <w:rFonts w:eastAsiaTheme="minorHAnsi"/>
          <w:lang w:val="en-CA"/>
        </w:rPr>
      </w:pPr>
      <w:r w:rsidRPr="00A66805">
        <w:rPr>
          <w:rFonts w:eastAsiaTheme="minorHAnsi"/>
          <w:lang w:val="en-CA"/>
        </w:rPr>
        <w:t>Be wary about links and attachments</w:t>
      </w:r>
      <w:r w:rsidR="00D11906">
        <w:rPr>
          <w:rFonts w:eastAsiaTheme="minorHAnsi"/>
          <w:lang w:val="en-CA"/>
        </w:rPr>
        <w:t xml:space="preserve"> </w:t>
      </w:r>
      <w:r w:rsidR="00D11906">
        <w:t>–</w:t>
      </w:r>
      <w:r w:rsidRPr="00A66805">
        <w:rPr>
          <w:rFonts w:eastAsiaTheme="minorHAnsi"/>
          <w:lang w:val="en-CA"/>
        </w:rPr>
        <w:t xml:space="preserve"> never open one from a sender you do not know</w:t>
      </w:r>
    </w:p>
    <w:p w14:paraId="6B7D60ED" w14:textId="27611B8D" w:rsidR="00A66805" w:rsidRPr="00BA12C9" w:rsidRDefault="00BA12C9" w:rsidP="00BC56C9">
      <w:pPr>
        <w:pStyle w:val="Defaultbullets"/>
        <w:rPr>
          <w:rFonts w:eastAsiaTheme="minorHAnsi"/>
          <w:lang w:val="en-CA"/>
        </w:rPr>
      </w:pPr>
      <w:r w:rsidRPr="00BA12C9">
        <w:rPr>
          <w:rFonts w:eastAsiaTheme="minorHAnsi"/>
          <w:lang w:val="en-CA"/>
        </w:rPr>
        <w:t>Hover over a link to c</w:t>
      </w:r>
      <w:r w:rsidR="00A66805" w:rsidRPr="00BA12C9">
        <w:rPr>
          <w:rFonts w:eastAsiaTheme="minorHAnsi"/>
          <w:lang w:val="en-CA"/>
        </w:rPr>
        <w:t xml:space="preserve">heck where </w:t>
      </w:r>
      <w:r w:rsidRPr="00BA12C9">
        <w:rPr>
          <w:rFonts w:eastAsiaTheme="minorHAnsi"/>
          <w:lang w:val="en-CA"/>
        </w:rPr>
        <w:t>it</w:t>
      </w:r>
      <w:r w:rsidR="00A66805" w:rsidRPr="00BA12C9">
        <w:rPr>
          <w:rFonts w:eastAsiaTheme="minorHAnsi"/>
          <w:lang w:val="en-CA"/>
        </w:rPr>
        <w:t xml:space="preserve"> is sending y</w:t>
      </w:r>
      <w:r w:rsidRPr="00BA12C9">
        <w:rPr>
          <w:rFonts w:eastAsiaTheme="minorHAnsi"/>
          <w:lang w:val="en-CA"/>
        </w:rPr>
        <w:t>ou</w:t>
      </w:r>
      <w:r w:rsidR="000554DE" w:rsidRPr="00BA12C9">
        <w:rPr>
          <w:rFonts w:eastAsiaTheme="minorHAnsi"/>
          <w:lang w:val="en-CA"/>
        </w:rPr>
        <w:t xml:space="preserve"> </w:t>
      </w:r>
    </w:p>
    <w:p w14:paraId="43FC5A1C" w14:textId="330A5E54" w:rsidR="00A66805" w:rsidRPr="00A66805" w:rsidRDefault="00A66805" w:rsidP="00BC56C9">
      <w:pPr>
        <w:pStyle w:val="Defaultbullets"/>
        <w:rPr>
          <w:rFonts w:eastAsiaTheme="minorHAnsi"/>
          <w:lang w:val="en-CA"/>
        </w:rPr>
      </w:pPr>
      <w:r w:rsidRPr="00A66805">
        <w:rPr>
          <w:rFonts w:eastAsiaTheme="minorHAnsi"/>
          <w:lang w:val="en-CA"/>
        </w:rPr>
        <w:t>Do not follow links to websites embedded in the email</w:t>
      </w:r>
      <w:r w:rsidR="000554DE">
        <w:rPr>
          <w:rFonts w:eastAsiaTheme="minorHAnsi"/>
          <w:lang w:val="en-CA"/>
        </w:rPr>
        <w:t xml:space="preserve"> </w:t>
      </w:r>
      <w:r w:rsidR="000554DE">
        <w:t>–</w:t>
      </w:r>
      <w:r w:rsidRPr="00A66805">
        <w:rPr>
          <w:rFonts w:eastAsiaTheme="minorHAnsi"/>
          <w:lang w:val="en-CA"/>
        </w:rPr>
        <w:t xml:space="preserve"> type in correct web address in a browser</w:t>
      </w:r>
    </w:p>
    <w:p w14:paraId="4319C14F" w14:textId="6DF19A98" w:rsidR="00A66805" w:rsidRPr="00A66805" w:rsidRDefault="00A66805" w:rsidP="00BC56C9">
      <w:pPr>
        <w:pStyle w:val="Defaultbullets"/>
        <w:rPr>
          <w:rFonts w:eastAsiaTheme="minorHAnsi"/>
          <w:lang w:val="en-CA"/>
        </w:rPr>
      </w:pPr>
      <w:r w:rsidRPr="00A66805">
        <w:rPr>
          <w:rFonts w:eastAsiaTheme="minorHAnsi"/>
          <w:lang w:val="en-CA"/>
        </w:rPr>
        <w:t>Do not rush</w:t>
      </w:r>
      <w:r w:rsidR="0054216A">
        <w:rPr>
          <w:rFonts w:eastAsiaTheme="minorHAnsi"/>
          <w:lang w:val="en-CA"/>
        </w:rPr>
        <w:t xml:space="preserve"> </w:t>
      </w:r>
      <w:r w:rsidR="0054216A">
        <w:t>–</w:t>
      </w:r>
      <w:r w:rsidRPr="00A66805">
        <w:rPr>
          <w:rFonts w:eastAsiaTheme="minorHAnsi"/>
          <w:lang w:val="en-CA"/>
        </w:rPr>
        <w:t xml:space="preserve"> think before you click</w:t>
      </w:r>
    </w:p>
    <w:p w14:paraId="4E19C512" w14:textId="77777777" w:rsidR="00A66805" w:rsidRPr="00A66805" w:rsidRDefault="00A66805" w:rsidP="00BC56C9">
      <w:pPr>
        <w:pStyle w:val="Defaultbullets"/>
        <w:rPr>
          <w:rFonts w:eastAsiaTheme="minorHAnsi"/>
          <w:lang w:val="en-CA"/>
        </w:rPr>
      </w:pPr>
      <w:r w:rsidRPr="00A66805">
        <w:rPr>
          <w:rFonts w:eastAsiaTheme="minorHAnsi"/>
          <w:lang w:val="en-CA"/>
        </w:rPr>
        <w:t>When in doubt call IT help desk with your concerns</w:t>
      </w:r>
    </w:p>
    <w:p w14:paraId="4DAA276B" w14:textId="3E698274" w:rsidR="00A66805" w:rsidRDefault="00A66805" w:rsidP="00A66805">
      <w:pPr>
        <w:spacing w:after="160"/>
        <w:ind w:left="720"/>
        <w:contextualSpacing/>
        <w:rPr>
          <w:rFonts w:asciiTheme="minorHAnsi" w:eastAsiaTheme="minorHAnsi" w:hAnsiTheme="minorHAnsi" w:cstheme="minorBidi"/>
          <w:szCs w:val="22"/>
          <w:lang w:val="en-CA" w:eastAsia="en-CA"/>
        </w:rPr>
      </w:pPr>
    </w:p>
    <w:p w14:paraId="521D1F32" w14:textId="235B2880" w:rsidR="00A66805" w:rsidRPr="00A66805" w:rsidRDefault="005F02B0" w:rsidP="00A66805">
      <w:pPr>
        <w:pStyle w:val="Sub-Session"/>
        <w:rPr>
          <w:rFonts w:eastAsiaTheme="majorEastAsia"/>
        </w:rPr>
      </w:pPr>
      <w:bookmarkStart w:id="65" w:name="_Toc61369611"/>
      <w:r w:rsidRPr="00A66805">
        <w:rPr>
          <w:rFonts w:eastAsiaTheme="majorEastAsia"/>
          <w:caps w:val="0"/>
        </w:rPr>
        <w:t>Social Media</w:t>
      </w:r>
      <w:bookmarkEnd w:id="65"/>
    </w:p>
    <w:p w14:paraId="4242A977" w14:textId="1735BA7D" w:rsidR="00A66805" w:rsidRPr="00A66805" w:rsidRDefault="00A66805" w:rsidP="006A1C11">
      <w:pPr>
        <w:rPr>
          <w:rFonts w:eastAsiaTheme="minorHAnsi"/>
          <w:lang w:val="en-CA" w:eastAsia="en-CA"/>
        </w:rPr>
      </w:pPr>
      <w:r w:rsidRPr="00A66805">
        <w:rPr>
          <w:rFonts w:eastAsiaTheme="minorHAnsi"/>
          <w:lang w:val="en-CA" w:eastAsia="en-CA"/>
        </w:rPr>
        <w:t xml:space="preserve">Individuals can stay safe on </w:t>
      </w:r>
      <w:r w:rsidR="006A1C11" w:rsidRPr="00A66805">
        <w:rPr>
          <w:rFonts w:eastAsiaTheme="minorHAnsi"/>
          <w:lang w:val="en-CA" w:eastAsia="en-CA"/>
        </w:rPr>
        <w:t xml:space="preserve">social media </w:t>
      </w:r>
      <w:r w:rsidRPr="00A66805">
        <w:rPr>
          <w:rFonts w:eastAsiaTheme="minorHAnsi"/>
          <w:lang w:val="en-CA" w:eastAsia="en-CA"/>
        </w:rPr>
        <w:t>by:</w:t>
      </w:r>
    </w:p>
    <w:p w14:paraId="126C0E14" w14:textId="77777777" w:rsidR="00A66805" w:rsidRPr="00A66805" w:rsidRDefault="00A66805" w:rsidP="00BC56C9">
      <w:pPr>
        <w:pStyle w:val="Defaultbullets"/>
        <w:rPr>
          <w:color w:val="000000"/>
          <w:lang w:val="en-CA"/>
        </w:rPr>
      </w:pPr>
      <w:bookmarkStart w:id="66" w:name="_Hlk48187397"/>
      <w:r w:rsidRPr="00A66805">
        <w:rPr>
          <w:shd w:val="clear" w:color="auto" w:fill="FFFFFF"/>
          <w:lang w:val="en-CA"/>
        </w:rPr>
        <w:t>Using unique usernames and passwords for each social media account</w:t>
      </w:r>
    </w:p>
    <w:p w14:paraId="5664D28E" w14:textId="4A88524E" w:rsidR="00A66805" w:rsidRPr="00A66805" w:rsidRDefault="00A66805" w:rsidP="00BC56C9">
      <w:pPr>
        <w:pStyle w:val="Defaultbullets"/>
        <w:rPr>
          <w:color w:val="000000"/>
          <w:lang w:val="en-CA"/>
        </w:rPr>
      </w:pPr>
      <w:bookmarkStart w:id="67" w:name="_Hlk48189548"/>
      <w:bookmarkEnd w:id="66"/>
      <w:r w:rsidRPr="00A66805">
        <w:rPr>
          <w:shd w:val="clear" w:color="auto" w:fill="FFFFFF"/>
          <w:lang w:val="en-CA"/>
        </w:rPr>
        <w:t>Restricting</w:t>
      </w:r>
      <w:r w:rsidR="006A1C11">
        <w:rPr>
          <w:shd w:val="clear" w:color="auto" w:fill="FFFFFF"/>
          <w:lang w:val="en-CA"/>
        </w:rPr>
        <w:t xml:space="preserve"> </w:t>
      </w:r>
      <w:r w:rsidRPr="00A66805">
        <w:rPr>
          <w:shd w:val="clear" w:color="auto" w:fill="FFFFFF"/>
          <w:lang w:val="en-CA"/>
        </w:rPr>
        <w:t>interactions to those they can trust</w:t>
      </w:r>
    </w:p>
    <w:bookmarkEnd w:id="67"/>
    <w:p w14:paraId="74EE81C0" w14:textId="4A3B9BE1" w:rsidR="00A66805" w:rsidRPr="00A66805" w:rsidRDefault="00A66805" w:rsidP="00BC56C9">
      <w:pPr>
        <w:pStyle w:val="Defaultbullets"/>
        <w:rPr>
          <w:color w:val="000000"/>
          <w:lang w:val="en-CA"/>
        </w:rPr>
      </w:pPr>
      <w:r w:rsidRPr="00A66805">
        <w:rPr>
          <w:shd w:val="clear" w:color="auto" w:fill="FFFFFF"/>
          <w:lang w:val="en-CA"/>
        </w:rPr>
        <w:t>Never accept a friend request from someone they do not know</w:t>
      </w:r>
    </w:p>
    <w:p w14:paraId="7CF49FBA" w14:textId="77777777" w:rsidR="00A66805" w:rsidRPr="00A66805" w:rsidRDefault="00A66805" w:rsidP="00BC56C9">
      <w:pPr>
        <w:pStyle w:val="Defaultbullets"/>
        <w:rPr>
          <w:color w:val="000000"/>
          <w:lang w:val="en-CA"/>
        </w:rPr>
      </w:pPr>
      <w:bookmarkStart w:id="68" w:name="_Hlk48189619"/>
      <w:r w:rsidRPr="00A66805">
        <w:rPr>
          <w:shd w:val="clear" w:color="auto" w:fill="FFFFFF"/>
          <w:lang w:val="en-CA"/>
        </w:rPr>
        <w:t>Not clicking on links (especially if they are asking for personal information) or downloading file attachments</w:t>
      </w:r>
    </w:p>
    <w:bookmarkEnd w:id="68"/>
    <w:p w14:paraId="4FA0A1DF" w14:textId="77777777" w:rsidR="00A66805" w:rsidRPr="00A66805" w:rsidRDefault="00A66805" w:rsidP="00BC56C9">
      <w:pPr>
        <w:pStyle w:val="Defaultbullets"/>
        <w:rPr>
          <w:color w:val="000000"/>
          <w:lang w:val="en-CA"/>
        </w:rPr>
      </w:pPr>
      <w:r w:rsidRPr="00A66805">
        <w:rPr>
          <w:shd w:val="clear" w:color="auto" w:fill="FFFFFF"/>
          <w:lang w:val="en-CA"/>
        </w:rPr>
        <w:t xml:space="preserve">Knowing </w:t>
      </w:r>
      <w:r w:rsidRPr="00A66805">
        <w:rPr>
          <w:lang w:val="en-CA"/>
        </w:rPr>
        <w:t>what not to post on social media</w:t>
      </w:r>
    </w:p>
    <w:p w14:paraId="606ED93A" w14:textId="77777777" w:rsidR="00A66805" w:rsidRPr="00A66805" w:rsidRDefault="00A66805" w:rsidP="00BC56C9">
      <w:pPr>
        <w:pStyle w:val="Defaultbullets"/>
        <w:rPr>
          <w:lang w:val="en-CA"/>
        </w:rPr>
      </w:pPr>
      <w:r w:rsidRPr="00A66805">
        <w:rPr>
          <w:lang w:val="en-CA"/>
        </w:rPr>
        <w:t>Being able to recognize fake accounts (e.g. @Amazom or @Amazon1)</w:t>
      </w:r>
    </w:p>
    <w:p w14:paraId="17907185" w14:textId="335A7E5C" w:rsidR="00A66805" w:rsidRPr="00A66805" w:rsidRDefault="00A66805" w:rsidP="00BC56C9">
      <w:pPr>
        <w:pStyle w:val="Defaultbullets"/>
        <w:rPr>
          <w:lang w:val="en-CA"/>
        </w:rPr>
      </w:pPr>
      <w:r w:rsidRPr="00A66805">
        <w:rPr>
          <w:lang w:val="en-CA"/>
        </w:rPr>
        <w:t>Noticing grammar mistakes</w:t>
      </w:r>
      <w:r w:rsidR="001E3D0C">
        <w:rPr>
          <w:lang w:val="en-CA"/>
        </w:rPr>
        <w:t xml:space="preserve"> </w:t>
      </w:r>
      <w:r w:rsidR="001E3D0C">
        <w:t>–</w:t>
      </w:r>
      <w:r w:rsidRPr="00A66805">
        <w:rPr>
          <w:lang w:val="en-CA"/>
        </w:rPr>
        <w:t xml:space="preserve"> </w:t>
      </w:r>
      <w:r w:rsidR="00044481">
        <w:rPr>
          <w:lang w:val="en-CA"/>
        </w:rPr>
        <w:t>these are</w:t>
      </w:r>
      <w:r w:rsidRPr="00A66805">
        <w:rPr>
          <w:lang w:val="en-CA"/>
        </w:rPr>
        <w:t xml:space="preserve"> sign</w:t>
      </w:r>
      <w:r w:rsidR="00044481">
        <w:rPr>
          <w:lang w:val="en-CA"/>
        </w:rPr>
        <w:t>s of</w:t>
      </w:r>
      <w:r w:rsidRPr="00A66805">
        <w:rPr>
          <w:lang w:val="en-CA"/>
        </w:rPr>
        <w:t xml:space="preserve"> a scammer</w:t>
      </w:r>
    </w:p>
    <w:p w14:paraId="1B5FC0ED" w14:textId="77777777" w:rsidR="00A66805" w:rsidRPr="00A66805" w:rsidRDefault="00A66805" w:rsidP="00A66805">
      <w:pPr>
        <w:shd w:val="clear" w:color="auto" w:fill="FFFFFF"/>
        <w:spacing w:after="0" w:line="240" w:lineRule="auto"/>
        <w:rPr>
          <w:rFonts w:asciiTheme="minorHAnsi" w:hAnsiTheme="minorHAnsi" w:cstheme="minorHAnsi"/>
          <w:color w:val="000000"/>
          <w:szCs w:val="22"/>
          <w:lang w:val="en-CA" w:eastAsia="en-CA"/>
        </w:rPr>
      </w:pPr>
    </w:p>
    <w:p w14:paraId="26B6D70A" w14:textId="77777777" w:rsidR="00F03BEC" w:rsidRDefault="00F03BEC" w:rsidP="00A66805">
      <w:pPr>
        <w:shd w:val="clear" w:color="auto" w:fill="FFFFFF"/>
        <w:spacing w:after="0" w:line="240" w:lineRule="auto"/>
        <w:rPr>
          <w:rFonts w:asciiTheme="minorHAnsi" w:hAnsiTheme="minorHAnsi" w:cstheme="minorHAnsi"/>
          <w:color w:val="000000"/>
          <w:szCs w:val="22"/>
          <w:lang w:val="en-CA" w:eastAsia="en-CA"/>
        </w:rPr>
      </w:pPr>
    </w:p>
    <w:p w14:paraId="19C5BC4B" w14:textId="77777777" w:rsidR="005F02B0" w:rsidRDefault="005F02B0">
      <w:pPr>
        <w:spacing w:before="0" w:after="0" w:line="240" w:lineRule="auto"/>
        <w:rPr>
          <w:rFonts w:ascii="Open Sans Semibold" w:hAnsi="Open Sans Semibold"/>
          <w:caps/>
          <w:spacing w:val="30"/>
          <w:sz w:val="36"/>
          <w:szCs w:val="36"/>
          <w:lang w:val="en-CA" w:eastAsia="en-CA"/>
        </w:rPr>
      </w:pPr>
      <w:r>
        <w:br w:type="page"/>
      </w:r>
    </w:p>
    <w:p w14:paraId="4217352B" w14:textId="140EF3C6" w:rsidR="00A66805" w:rsidRPr="00A66805" w:rsidRDefault="005F02B0" w:rsidP="00931922">
      <w:pPr>
        <w:pStyle w:val="Sub-Session"/>
        <w:rPr>
          <w:rFonts w:eastAsiaTheme="majorEastAsia"/>
        </w:rPr>
      </w:pPr>
      <w:bookmarkStart w:id="69" w:name="_Toc61369612"/>
      <w:r w:rsidRPr="00A66805">
        <w:rPr>
          <w:caps w:val="0"/>
        </w:rPr>
        <w:lastRenderedPageBreak/>
        <w:t xml:space="preserve">Focus </w:t>
      </w:r>
      <w:r>
        <w:rPr>
          <w:caps w:val="0"/>
        </w:rPr>
        <w:t>o</w:t>
      </w:r>
      <w:r w:rsidRPr="00A66805">
        <w:rPr>
          <w:caps w:val="0"/>
        </w:rPr>
        <w:t>n Spear Phishing</w:t>
      </w:r>
      <w:bookmarkEnd w:id="69"/>
    </w:p>
    <w:p w14:paraId="615148E1" w14:textId="7CE7D6A4" w:rsidR="00A66805" w:rsidRPr="00A66805" w:rsidRDefault="00A66805" w:rsidP="006A1C11">
      <w:pPr>
        <w:rPr>
          <w:rFonts w:eastAsiaTheme="minorHAnsi"/>
          <w:lang w:val="en-CA" w:eastAsia="en-CA"/>
        </w:rPr>
      </w:pPr>
      <w:r w:rsidRPr="00A66805">
        <w:rPr>
          <w:rFonts w:eastAsiaTheme="minorHAnsi"/>
          <w:lang w:val="en-CA" w:eastAsia="en-CA"/>
        </w:rPr>
        <w:t xml:space="preserve">As </w:t>
      </w:r>
      <w:r w:rsidR="005F02B0">
        <w:rPr>
          <w:rFonts w:eastAsiaTheme="minorHAnsi"/>
          <w:lang w:val="en-CA" w:eastAsia="en-CA"/>
        </w:rPr>
        <w:t>t</w:t>
      </w:r>
      <w:r w:rsidRPr="00A66805">
        <w:rPr>
          <w:rFonts w:eastAsiaTheme="minorHAnsi"/>
          <w:lang w:val="en-CA" w:eastAsia="en-CA"/>
        </w:rPr>
        <w:t xml:space="preserve">ouched on previously, spear phishing is a targeted attack on a company or single individual. Spear </w:t>
      </w:r>
      <w:r w:rsidR="002D1AC2" w:rsidRPr="00A66805">
        <w:rPr>
          <w:rFonts w:eastAsiaTheme="minorHAnsi"/>
          <w:lang w:val="en-CA" w:eastAsia="en-CA"/>
        </w:rPr>
        <w:t>phishers</w:t>
      </w:r>
      <w:r w:rsidRPr="00A66805">
        <w:rPr>
          <w:rFonts w:eastAsiaTheme="minorHAnsi"/>
          <w:lang w:val="en-CA" w:eastAsia="en-CA"/>
        </w:rPr>
        <w:t xml:space="preserve"> are aided by the information we put on our websites and social media</w:t>
      </w:r>
      <w:r w:rsidR="002D1AC2">
        <w:rPr>
          <w:rFonts w:eastAsiaTheme="minorHAnsi"/>
          <w:lang w:val="en-CA" w:eastAsia="en-CA"/>
        </w:rPr>
        <w:t>, allowing them to</w:t>
      </w:r>
      <w:r w:rsidRPr="00A66805">
        <w:rPr>
          <w:rFonts w:eastAsiaTheme="minorHAnsi"/>
          <w:lang w:val="en-CA" w:eastAsia="en-CA"/>
        </w:rPr>
        <w:t xml:space="preserve"> personalize their attack. They research to find out names, positions, email addresses, cell phones numbers and more.</w:t>
      </w:r>
    </w:p>
    <w:p w14:paraId="0665D2E8" w14:textId="77777777" w:rsidR="00A66805" w:rsidRPr="00A66805" w:rsidRDefault="00A66805" w:rsidP="006A1C11">
      <w:pPr>
        <w:rPr>
          <w:rFonts w:eastAsiaTheme="minorHAnsi"/>
          <w:lang w:val="en-CA" w:eastAsia="en-CA"/>
        </w:rPr>
      </w:pPr>
      <w:r w:rsidRPr="00A66805">
        <w:rPr>
          <w:rFonts w:eastAsiaTheme="minorHAnsi"/>
          <w:lang w:val="en-CA" w:eastAsia="en-CA"/>
        </w:rPr>
        <w:t>These attacks are not as easily recognized as regular phishing scams. They have personalized greetings, great grammar, a sense of familiarity and look very authentic.</w:t>
      </w:r>
    </w:p>
    <w:p w14:paraId="0B58C8BB" w14:textId="0B6770FB" w:rsidR="00A66805" w:rsidRPr="00A66805" w:rsidRDefault="00A66805" w:rsidP="006A1C11">
      <w:pPr>
        <w:rPr>
          <w:rFonts w:eastAsiaTheme="minorHAnsi"/>
          <w:lang w:val="en-CA" w:eastAsia="en-CA"/>
        </w:rPr>
      </w:pPr>
      <w:r w:rsidRPr="00A66805">
        <w:rPr>
          <w:rFonts w:eastAsiaTheme="minorHAnsi"/>
          <w:lang w:val="en-CA" w:eastAsia="en-CA"/>
        </w:rPr>
        <w:t>Their aim is to gain the target</w:t>
      </w:r>
      <w:r w:rsidR="002F43D0">
        <w:rPr>
          <w:rFonts w:eastAsiaTheme="minorHAnsi"/>
          <w:lang w:val="en-CA" w:eastAsia="en-CA"/>
        </w:rPr>
        <w:t>’</w:t>
      </w:r>
      <w:r w:rsidRPr="00A66805">
        <w:rPr>
          <w:rFonts w:eastAsiaTheme="minorHAnsi"/>
          <w:lang w:val="en-CA" w:eastAsia="en-CA"/>
        </w:rPr>
        <w:t>s trust by using their ill-gotten information to make you feel secure with their email, text message or other communication</w:t>
      </w:r>
      <w:r w:rsidRPr="00EF3573">
        <w:rPr>
          <w:rFonts w:eastAsiaTheme="minorHAnsi"/>
          <w:lang w:val="en-CA" w:eastAsia="en-CA"/>
        </w:rPr>
        <w:t xml:space="preserve">. They </w:t>
      </w:r>
      <w:r w:rsidR="00EF3573" w:rsidRPr="00EF3573">
        <w:rPr>
          <w:rFonts w:eastAsiaTheme="minorHAnsi"/>
          <w:lang w:val="en-CA" w:eastAsia="en-CA"/>
        </w:rPr>
        <w:t>send</w:t>
      </w:r>
      <w:r w:rsidRPr="00EF3573">
        <w:rPr>
          <w:rFonts w:eastAsiaTheme="minorHAnsi"/>
          <w:lang w:val="en-CA" w:eastAsia="en-CA"/>
        </w:rPr>
        <w:t xml:space="preserve"> a malicious download link attached to a virus or malware package and wait for you to click on it.</w:t>
      </w:r>
    </w:p>
    <w:p w14:paraId="6819551E" w14:textId="2BDA8F6D" w:rsidR="00A66805" w:rsidRPr="00A66805" w:rsidRDefault="00A66805" w:rsidP="006A1C11">
      <w:pPr>
        <w:rPr>
          <w:rFonts w:eastAsiaTheme="minorHAnsi"/>
          <w:lang w:val="en-CA"/>
        </w:rPr>
      </w:pPr>
      <w:r w:rsidRPr="00A66805">
        <w:rPr>
          <w:rFonts w:eastAsiaTheme="minorHAnsi"/>
          <w:lang w:val="en-CA"/>
        </w:rPr>
        <w:t xml:space="preserve">These </w:t>
      </w:r>
      <w:bookmarkStart w:id="70" w:name="_Hlk48189772"/>
      <w:r w:rsidR="002F43D0">
        <w:rPr>
          <w:rFonts w:eastAsiaTheme="minorHAnsi"/>
          <w:lang w:val="en-CA"/>
        </w:rPr>
        <w:t>s</w:t>
      </w:r>
      <w:r w:rsidR="002F43D0" w:rsidRPr="00A66805">
        <w:rPr>
          <w:rFonts w:eastAsiaTheme="minorHAnsi"/>
          <w:lang w:val="en-CA"/>
        </w:rPr>
        <w:t xml:space="preserve">pear phishers </w:t>
      </w:r>
      <w:r w:rsidRPr="00A66805">
        <w:rPr>
          <w:rFonts w:eastAsiaTheme="minorHAnsi"/>
          <w:lang w:val="en-CA"/>
        </w:rPr>
        <w:t>now follow a process to increase the likelihood of success. The steps include:</w:t>
      </w:r>
    </w:p>
    <w:bookmarkEnd w:id="70"/>
    <w:p w14:paraId="2EE36007" w14:textId="77777777" w:rsidR="00A66805" w:rsidRPr="00A66805" w:rsidRDefault="00A66805" w:rsidP="00BC56C9">
      <w:pPr>
        <w:pStyle w:val="Defaultbullets"/>
        <w:rPr>
          <w:lang w:val="en-CA"/>
        </w:rPr>
      </w:pPr>
      <w:r w:rsidRPr="00A66805">
        <w:rPr>
          <w:lang w:val="en-CA"/>
        </w:rPr>
        <w:t>Setting a goal (money, information)</w:t>
      </w:r>
    </w:p>
    <w:p w14:paraId="63E7B73F" w14:textId="77777777" w:rsidR="00A66805" w:rsidRPr="00A66805" w:rsidRDefault="00A66805" w:rsidP="00BC56C9">
      <w:pPr>
        <w:pStyle w:val="Defaultbullets"/>
        <w:rPr>
          <w:lang w:val="en-CA"/>
        </w:rPr>
      </w:pPr>
      <w:r w:rsidRPr="00A66805">
        <w:rPr>
          <w:lang w:val="en-CA"/>
        </w:rPr>
        <w:t>Choosing a target (Accounting clerk, HR Manager, Senior Leader, etc.)</w:t>
      </w:r>
    </w:p>
    <w:p w14:paraId="4B6DC966" w14:textId="77777777" w:rsidR="00A66805" w:rsidRPr="00A66805" w:rsidRDefault="00A66805" w:rsidP="00BC56C9">
      <w:pPr>
        <w:pStyle w:val="Defaultbullets"/>
        <w:rPr>
          <w:lang w:val="en-CA"/>
        </w:rPr>
      </w:pPr>
      <w:r w:rsidRPr="00A66805">
        <w:rPr>
          <w:lang w:val="en-CA"/>
        </w:rPr>
        <w:t>Doing a background check (using website, social media)</w:t>
      </w:r>
    </w:p>
    <w:p w14:paraId="4DD41BE8" w14:textId="4F308186" w:rsidR="00A66805" w:rsidRDefault="00A66805" w:rsidP="00BC56C9">
      <w:pPr>
        <w:pStyle w:val="Defaultbullets"/>
        <w:rPr>
          <w:lang w:val="en-CA"/>
        </w:rPr>
      </w:pPr>
      <w:r w:rsidRPr="00A66805">
        <w:rPr>
          <w:lang w:val="en-CA"/>
        </w:rPr>
        <w:t>Developing a personalized attack (based on the target chosen)</w:t>
      </w:r>
    </w:p>
    <w:p w14:paraId="12E5D3C4" w14:textId="77777777" w:rsidR="0097482A" w:rsidRPr="00A66805" w:rsidRDefault="0097482A" w:rsidP="0097482A">
      <w:pPr>
        <w:pStyle w:val="Defaultbullets"/>
        <w:numPr>
          <w:ilvl w:val="0"/>
          <w:numId w:val="0"/>
        </w:numPr>
        <w:ind w:left="714"/>
        <w:rPr>
          <w:lang w:val="en-CA"/>
        </w:rPr>
      </w:pPr>
    </w:p>
    <w:p w14:paraId="63B4C22B" w14:textId="0E19FED4" w:rsidR="00A66805" w:rsidRPr="00A66805" w:rsidRDefault="005F02B0" w:rsidP="0097482A">
      <w:pPr>
        <w:pStyle w:val="Sub-Session"/>
        <w:rPr>
          <w:rFonts w:eastAsiaTheme="minorHAnsi"/>
        </w:rPr>
      </w:pPr>
      <w:bookmarkStart w:id="71" w:name="_Toc61369613"/>
      <w:r w:rsidRPr="00A66805">
        <w:rPr>
          <w:rFonts w:eastAsiaTheme="minorHAnsi"/>
          <w:caps w:val="0"/>
        </w:rPr>
        <w:t xml:space="preserve">How </w:t>
      </w:r>
      <w:r>
        <w:rPr>
          <w:rFonts w:eastAsiaTheme="minorHAnsi"/>
          <w:caps w:val="0"/>
        </w:rPr>
        <w:t>t</w:t>
      </w:r>
      <w:r w:rsidRPr="00A66805">
        <w:rPr>
          <w:rFonts w:eastAsiaTheme="minorHAnsi"/>
          <w:caps w:val="0"/>
        </w:rPr>
        <w:t xml:space="preserve">o </w:t>
      </w:r>
      <w:r>
        <w:rPr>
          <w:rFonts w:eastAsiaTheme="minorHAnsi"/>
          <w:caps w:val="0"/>
        </w:rPr>
        <w:t>P</w:t>
      </w:r>
      <w:r w:rsidRPr="00A66805">
        <w:rPr>
          <w:rFonts w:eastAsiaTheme="minorHAnsi"/>
          <w:caps w:val="0"/>
        </w:rPr>
        <w:t xml:space="preserve">rotect </w:t>
      </w:r>
      <w:r>
        <w:rPr>
          <w:rFonts w:eastAsiaTheme="minorHAnsi"/>
          <w:caps w:val="0"/>
        </w:rPr>
        <w:t>t</w:t>
      </w:r>
      <w:r w:rsidRPr="00A66805">
        <w:rPr>
          <w:rFonts w:eastAsiaTheme="minorHAnsi"/>
          <w:caps w:val="0"/>
        </w:rPr>
        <w:t xml:space="preserve">he </w:t>
      </w:r>
      <w:r>
        <w:rPr>
          <w:rFonts w:eastAsiaTheme="minorHAnsi"/>
          <w:caps w:val="0"/>
        </w:rPr>
        <w:t>O</w:t>
      </w:r>
      <w:r w:rsidRPr="00A66805">
        <w:rPr>
          <w:rFonts w:eastAsiaTheme="minorHAnsi"/>
          <w:caps w:val="0"/>
        </w:rPr>
        <w:t>rgani</w:t>
      </w:r>
      <w:r>
        <w:rPr>
          <w:rFonts w:eastAsiaTheme="minorHAnsi"/>
          <w:caps w:val="0"/>
        </w:rPr>
        <w:t>s</w:t>
      </w:r>
      <w:r w:rsidRPr="00A66805">
        <w:rPr>
          <w:rFonts w:eastAsiaTheme="minorHAnsi"/>
          <w:caps w:val="0"/>
        </w:rPr>
        <w:t>ation</w:t>
      </w:r>
      <w:bookmarkEnd w:id="71"/>
    </w:p>
    <w:p w14:paraId="2889CAA2" w14:textId="298B6BF5" w:rsidR="00A66805" w:rsidRPr="00A66805" w:rsidRDefault="00A66805" w:rsidP="006A1C11">
      <w:pPr>
        <w:rPr>
          <w:rFonts w:eastAsiaTheme="minorHAnsi"/>
          <w:lang w:val="en-CA" w:eastAsia="en-CA"/>
        </w:rPr>
      </w:pPr>
      <w:r w:rsidRPr="00A66805">
        <w:rPr>
          <w:rFonts w:eastAsiaTheme="minorHAnsi"/>
          <w:lang w:val="en-CA" w:eastAsia="en-CA"/>
        </w:rPr>
        <w:t xml:space="preserve">There are still things you can do to stop the attacker from getting money or information. Many of these </w:t>
      </w:r>
      <w:r w:rsidR="00EF3573">
        <w:rPr>
          <w:rFonts w:eastAsiaTheme="minorHAnsi"/>
          <w:lang w:val="en-CA" w:eastAsia="en-CA"/>
        </w:rPr>
        <w:t xml:space="preserve">approaches </w:t>
      </w:r>
      <w:r w:rsidRPr="00A66805">
        <w:rPr>
          <w:rFonts w:eastAsiaTheme="minorHAnsi"/>
          <w:lang w:val="en-CA" w:eastAsia="en-CA"/>
        </w:rPr>
        <w:t xml:space="preserve">are the same as </w:t>
      </w:r>
      <w:r w:rsidR="00BA633D">
        <w:rPr>
          <w:rFonts w:eastAsiaTheme="minorHAnsi"/>
          <w:lang w:val="en-CA" w:eastAsia="en-CA"/>
        </w:rPr>
        <w:t>those</w:t>
      </w:r>
      <w:r w:rsidRPr="00A66805">
        <w:rPr>
          <w:rFonts w:eastAsiaTheme="minorHAnsi"/>
          <w:lang w:val="en-CA" w:eastAsia="en-CA"/>
        </w:rPr>
        <w:t xml:space="preserve"> use</w:t>
      </w:r>
      <w:r w:rsidR="00BA633D">
        <w:rPr>
          <w:rFonts w:eastAsiaTheme="minorHAnsi"/>
          <w:lang w:val="en-CA" w:eastAsia="en-CA"/>
        </w:rPr>
        <w:t>d</w:t>
      </w:r>
      <w:r w:rsidRPr="00A66805">
        <w:rPr>
          <w:rFonts w:eastAsiaTheme="minorHAnsi"/>
          <w:lang w:val="en-CA" w:eastAsia="en-CA"/>
        </w:rPr>
        <w:t xml:space="preserve"> for regular phishing attacks, </w:t>
      </w:r>
      <w:r w:rsidR="006A1C11">
        <w:rPr>
          <w:rFonts w:eastAsiaTheme="minorHAnsi"/>
          <w:lang w:val="en-CA" w:eastAsia="en-CA"/>
        </w:rPr>
        <w:t>such as</w:t>
      </w:r>
      <w:r w:rsidRPr="00A66805">
        <w:rPr>
          <w:rFonts w:eastAsiaTheme="minorHAnsi"/>
          <w:lang w:val="en-CA" w:eastAsia="en-CA"/>
        </w:rPr>
        <w:t>:</w:t>
      </w:r>
    </w:p>
    <w:p w14:paraId="492F689E" w14:textId="22DF9589" w:rsidR="00A66805" w:rsidRPr="00AB40DC" w:rsidRDefault="00A66805" w:rsidP="00BC56C9">
      <w:pPr>
        <w:pStyle w:val="Defaultbullets"/>
        <w:rPr>
          <w:rFonts w:eastAsiaTheme="minorHAnsi"/>
          <w:lang w:val="en-CA"/>
        </w:rPr>
      </w:pPr>
      <w:r w:rsidRPr="00AB40DC">
        <w:rPr>
          <w:rFonts w:eastAsiaTheme="minorHAnsi"/>
          <w:lang w:val="en-CA"/>
        </w:rPr>
        <w:t>Be skeptical about every email you receive, especially uns</w:t>
      </w:r>
      <w:r w:rsidR="00AB40DC" w:rsidRPr="00AB40DC">
        <w:rPr>
          <w:rFonts w:eastAsiaTheme="minorHAnsi"/>
          <w:lang w:val="en-CA"/>
        </w:rPr>
        <w:t>olicited</w:t>
      </w:r>
      <w:r w:rsidRPr="00AB40DC">
        <w:rPr>
          <w:rFonts w:eastAsiaTheme="minorHAnsi"/>
          <w:lang w:val="en-CA"/>
        </w:rPr>
        <w:t xml:space="preserve"> ones</w:t>
      </w:r>
    </w:p>
    <w:p w14:paraId="3ACD3EFB" w14:textId="574D09B3" w:rsidR="00A66805" w:rsidRPr="00A66805" w:rsidRDefault="00A66805" w:rsidP="00BC56C9">
      <w:pPr>
        <w:pStyle w:val="Defaultbullets"/>
        <w:rPr>
          <w:rFonts w:eastAsiaTheme="minorHAnsi"/>
          <w:lang w:val="en-CA"/>
        </w:rPr>
      </w:pPr>
      <w:r w:rsidRPr="00A66805">
        <w:rPr>
          <w:rFonts w:eastAsiaTheme="minorHAnsi"/>
          <w:lang w:val="en-CA"/>
        </w:rPr>
        <w:t xml:space="preserve">Assume that firewalls and anti-virus software </w:t>
      </w:r>
      <w:r w:rsidR="00AB40DC">
        <w:rPr>
          <w:rFonts w:eastAsiaTheme="minorHAnsi"/>
          <w:lang w:val="en-CA"/>
        </w:rPr>
        <w:t>do not catch anything</w:t>
      </w:r>
    </w:p>
    <w:p w14:paraId="6EF5E4E5" w14:textId="77777777" w:rsidR="00A66805" w:rsidRPr="00A66805" w:rsidRDefault="00A66805" w:rsidP="00BC56C9">
      <w:pPr>
        <w:pStyle w:val="Defaultbullets"/>
        <w:rPr>
          <w:rFonts w:eastAsiaTheme="minorHAnsi"/>
          <w:lang w:val="en-CA"/>
        </w:rPr>
      </w:pPr>
      <w:r w:rsidRPr="00A66805">
        <w:rPr>
          <w:rFonts w:eastAsiaTheme="minorHAnsi"/>
          <w:lang w:val="en-CA"/>
        </w:rPr>
        <w:t xml:space="preserve">If you get an email request that you think might be fake email directly or call the company to see if the request is real  </w:t>
      </w:r>
    </w:p>
    <w:p w14:paraId="6A5B0A7E" w14:textId="77777777" w:rsidR="00A66805" w:rsidRPr="00A66805" w:rsidRDefault="00A66805" w:rsidP="00BC56C9">
      <w:pPr>
        <w:pStyle w:val="Defaultbullets"/>
        <w:rPr>
          <w:rFonts w:eastAsiaTheme="minorHAnsi"/>
          <w:lang w:val="en-CA"/>
        </w:rPr>
      </w:pPr>
      <w:r w:rsidRPr="00A66805">
        <w:rPr>
          <w:rFonts w:eastAsiaTheme="minorHAnsi"/>
          <w:lang w:val="en-CA"/>
        </w:rPr>
        <w:t>Trust your gut feelings</w:t>
      </w:r>
    </w:p>
    <w:p w14:paraId="41AE73CB" w14:textId="364B45B7" w:rsidR="00A66805" w:rsidRPr="00A66805" w:rsidRDefault="00A66805" w:rsidP="00BC56C9">
      <w:pPr>
        <w:pStyle w:val="Defaultbullets"/>
        <w:rPr>
          <w:rFonts w:eastAsiaTheme="minorHAnsi"/>
          <w:lang w:val="en-CA"/>
        </w:rPr>
      </w:pPr>
      <w:r w:rsidRPr="00A66805">
        <w:rPr>
          <w:rFonts w:eastAsiaTheme="minorHAnsi"/>
          <w:lang w:val="en-CA"/>
        </w:rPr>
        <w:t>Check the from address by hovering over it</w:t>
      </w:r>
      <w:r w:rsidR="002F43D0">
        <w:rPr>
          <w:rFonts w:eastAsiaTheme="minorHAnsi"/>
          <w:lang w:val="en-CA"/>
        </w:rPr>
        <w:t xml:space="preserve"> </w:t>
      </w:r>
      <w:r w:rsidR="002F43D0">
        <w:t>–</w:t>
      </w:r>
      <w:r w:rsidRPr="00A66805">
        <w:rPr>
          <w:rFonts w:eastAsiaTheme="minorHAnsi"/>
          <w:lang w:val="en-CA"/>
        </w:rPr>
        <w:t xml:space="preserve"> see who the sender really is</w:t>
      </w:r>
    </w:p>
    <w:p w14:paraId="5C9CFB6D" w14:textId="5897CBF3" w:rsidR="00A66805" w:rsidRPr="00A66805" w:rsidRDefault="00A66805" w:rsidP="00BC56C9">
      <w:pPr>
        <w:pStyle w:val="Defaultbullets"/>
        <w:rPr>
          <w:rFonts w:eastAsiaTheme="minorHAnsi"/>
          <w:lang w:val="en-CA"/>
        </w:rPr>
      </w:pPr>
      <w:r w:rsidRPr="00A66805">
        <w:rPr>
          <w:rFonts w:eastAsiaTheme="minorHAnsi"/>
          <w:lang w:val="en-CA"/>
        </w:rPr>
        <w:t>Be wary about links and attachments</w:t>
      </w:r>
      <w:r w:rsidR="003C783E">
        <w:rPr>
          <w:rFonts w:eastAsiaTheme="minorHAnsi"/>
          <w:lang w:val="en-CA"/>
        </w:rPr>
        <w:t xml:space="preserve"> </w:t>
      </w:r>
      <w:r w:rsidR="003C783E">
        <w:t>–</w:t>
      </w:r>
      <w:r w:rsidRPr="00A66805">
        <w:rPr>
          <w:rFonts w:eastAsiaTheme="minorHAnsi"/>
          <w:lang w:val="en-CA"/>
        </w:rPr>
        <w:t xml:space="preserve"> never open one from a sender you do not know</w:t>
      </w:r>
    </w:p>
    <w:p w14:paraId="57202B15" w14:textId="77777777" w:rsidR="007A26EA" w:rsidRPr="00BA12C9" w:rsidRDefault="007A26EA" w:rsidP="00BC56C9">
      <w:pPr>
        <w:pStyle w:val="Defaultbullets"/>
        <w:rPr>
          <w:rFonts w:eastAsiaTheme="minorHAnsi"/>
          <w:lang w:val="en-CA"/>
        </w:rPr>
      </w:pPr>
      <w:r w:rsidRPr="00BA12C9">
        <w:rPr>
          <w:rFonts w:eastAsiaTheme="minorHAnsi"/>
          <w:lang w:val="en-CA"/>
        </w:rPr>
        <w:t xml:space="preserve">Hover over a link to check where it is sending you </w:t>
      </w:r>
    </w:p>
    <w:p w14:paraId="2C5B73B0" w14:textId="6EC12259" w:rsidR="00A66805" w:rsidRPr="00A66805" w:rsidRDefault="00A66805" w:rsidP="00BC56C9">
      <w:pPr>
        <w:pStyle w:val="Defaultbullets"/>
        <w:rPr>
          <w:rFonts w:eastAsiaTheme="minorHAnsi"/>
          <w:lang w:val="en-CA"/>
        </w:rPr>
      </w:pPr>
      <w:r w:rsidRPr="00A66805">
        <w:rPr>
          <w:rFonts w:eastAsiaTheme="minorHAnsi"/>
          <w:lang w:val="en-CA"/>
        </w:rPr>
        <w:t>Do not follow links to websites embedded in the email</w:t>
      </w:r>
      <w:r w:rsidR="003C783E">
        <w:rPr>
          <w:rFonts w:eastAsiaTheme="minorHAnsi"/>
          <w:lang w:val="en-CA"/>
        </w:rPr>
        <w:t xml:space="preserve"> </w:t>
      </w:r>
      <w:r w:rsidR="003C783E">
        <w:t>–</w:t>
      </w:r>
      <w:r w:rsidRPr="00A66805">
        <w:rPr>
          <w:rFonts w:eastAsiaTheme="minorHAnsi"/>
          <w:lang w:val="en-CA"/>
        </w:rPr>
        <w:t xml:space="preserve"> type in correct web address in a browser</w:t>
      </w:r>
    </w:p>
    <w:p w14:paraId="4B71EC19" w14:textId="52E07CE5" w:rsidR="00A66805" w:rsidRPr="00A66805" w:rsidRDefault="00A66805" w:rsidP="00BC56C9">
      <w:pPr>
        <w:pStyle w:val="Defaultbullets"/>
        <w:rPr>
          <w:rFonts w:eastAsiaTheme="minorHAnsi"/>
          <w:lang w:val="en-CA"/>
        </w:rPr>
      </w:pPr>
      <w:r w:rsidRPr="00A66805">
        <w:rPr>
          <w:rFonts w:eastAsiaTheme="minorHAnsi"/>
          <w:lang w:val="en-CA"/>
        </w:rPr>
        <w:t>Do not rush</w:t>
      </w:r>
      <w:r w:rsidR="007839CB">
        <w:rPr>
          <w:rFonts w:eastAsiaTheme="minorHAnsi"/>
          <w:lang w:val="en-CA"/>
        </w:rPr>
        <w:t>,</w:t>
      </w:r>
      <w:r w:rsidRPr="00A66805">
        <w:rPr>
          <w:rFonts w:eastAsiaTheme="minorHAnsi"/>
          <w:lang w:val="en-CA"/>
        </w:rPr>
        <w:t xml:space="preserve"> and think before you click</w:t>
      </w:r>
    </w:p>
    <w:p w14:paraId="6C7B47A8" w14:textId="518FAEC1" w:rsidR="00A66805" w:rsidRPr="00A66805" w:rsidRDefault="00A66805" w:rsidP="00E57D76">
      <w:pPr>
        <w:rPr>
          <w:rFonts w:eastAsiaTheme="minorHAnsi"/>
          <w:lang w:val="en-CA" w:eastAsia="en-CA"/>
        </w:rPr>
      </w:pPr>
      <w:r w:rsidRPr="00A66805">
        <w:rPr>
          <w:rFonts w:eastAsiaTheme="minorHAnsi"/>
          <w:lang w:val="en-CA" w:eastAsia="en-CA"/>
        </w:rPr>
        <w:t>However, because spear phishing uses information gained from other sources to personalize the phishing attack</w:t>
      </w:r>
      <w:r w:rsidR="00952374">
        <w:rPr>
          <w:rFonts w:eastAsiaTheme="minorHAnsi"/>
          <w:lang w:val="en-CA" w:eastAsia="en-CA"/>
        </w:rPr>
        <w:t>,</w:t>
      </w:r>
      <w:r w:rsidRPr="00A66805">
        <w:rPr>
          <w:rFonts w:eastAsiaTheme="minorHAnsi"/>
          <w:lang w:val="en-CA" w:eastAsia="en-CA"/>
        </w:rPr>
        <w:t xml:space="preserve"> there are other things to consider doing, including:</w:t>
      </w:r>
    </w:p>
    <w:p w14:paraId="5078EA4C" w14:textId="77777777" w:rsidR="00A66805" w:rsidRPr="00A66805" w:rsidRDefault="00A66805" w:rsidP="00BC56C9">
      <w:pPr>
        <w:pStyle w:val="Defaultbullets"/>
        <w:rPr>
          <w:rFonts w:eastAsiaTheme="minorHAnsi"/>
          <w:lang w:val="en-CA"/>
        </w:rPr>
      </w:pPr>
      <w:r w:rsidRPr="00A66805">
        <w:rPr>
          <w:rFonts w:eastAsiaTheme="minorHAnsi"/>
          <w:lang w:val="en-CA"/>
        </w:rPr>
        <w:lastRenderedPageBreak/>
        <w:t xml:space="preserve">Consider context, </w:t>
      </w:r>
      <w:proofErr w:type="gramStart"/>
      <w:r w:rsidRPr="00A66805">
        <w:rPr>
          <w:rFonts w:eastAsiaTheme="minorHAnsi"/>
          <w:lang w:val="en-CA"/>
        </w:rPr>
        <w:t>content</w:t>
      </w:r>
      <w:proofErr w:type="gramEnd"/>
      <w:r w:rsidRPr="00A66805">
        <w:rPr>
          <w:rFonts w:eastAsiaTheme="minorHAnsi"/>
          <w:lang w:val="en-CA"/>
        </w:rPr>
        <w:t xml:space="preserve"> and the sender</w:t>
      </w:r>
    </w:p>
    <w:p w14:paraId="49C13F99" w14:textId="103006E5" w:rsidR="00A66805" w:rsidRPr="00A66805" w:rsidRDefault="00A66805" w:rsidP="00BC56C9">
      <w:pPr>
        <w:pStyle w:val="Defaultbullets"/>
        <w:rPr>
          <w:rFonts w:eastAsiaTheme="minorHAnsi"/>
          <w:lang w:val="en-CA"/>
        </w:rPr>
      </w:pPr>
      <w:r w:rsidRPr="00A66805">
        <w:rPr>
          <w:rFonts w:eastAsiaTheme="minorHAnsi"/>
          <w:lang w:val="en-CA"/>
        </w:rPr>
        <w:t>If you do not know the email sender</w:t>
      </w:r>
      <w:r w:rsidR="00952374">
        <w:rPr>
          <w:rFonts w:eastAsiaTheme="minorHAnsi"/>
          <w:lang w:val="en-CA"/>
        </w:rPr>
        <w:t>,</w:t>
      </w:r>
      <w:r w:rsidRPr="00A66805">
        <w:rPr>
          <w:rFonts w:eastAsiaTheme="minorHAnsi"/>
          <w:lang w:val="en-CA"/>
        </w:rPr>
        <w:t xml:space="preserve"> check with </w:t>
      </w:r>
      <w:proofErr w:type="gramStart"/>
      <w:r w:rsidRPr="00A66805">
        <w:rPr>
          <w:rFonts w:eastAsiaTheme="minorHAnsi"/>
          <w:lang w:val="en-CA"/>
        </w:rPr>
        <w:t>IT</w:t>
      </w:r>
      <w:proofErr w:type="gramEnd"/>
      <w:r w:rsidRPr="00A66805">
        <w:rPr>
          <w:rFonts w:eastAsiaTheme="minorHAnsi"/>
          <w:lang w:val="en-CA"/>
        </w:rPr>
        <w:t xml:space="preserve"> or delete the email.</w:t>
      </w:r>
    </w:p>
    <w:p w14:paraId="15B1B032" w14:textId="773AC664" w:rsidR="00A66805" w:rsidRDefault="00A66805" w:rsidP="00BC56C9">
      <w:pPr>
        <w:pStyle w:val="Defaultbullets"/>
        <w:rPr>
          <w:rFonts w:eastAsiaTheme="minorHAnsi"/>
          <w:lang w:val="en-CA"/>
        </w:rPr>
      </w:pPr>
      <w:r w:rsidRPr="00A66805">
        <w:rPr>
          <w:rFonts w:eastAsiaTheme="minorHAnsi"/>
          <w:lang w:val="en-CA"/>
        </w:rPr>
        <w:t xml:space="preserve">If you </w:t>
      </w:r>
      <w:r w:rsidR="00952374">
        <w:rPr>
          <w:rFonts w:eastAsiaTheme="minorHAnsi"/>
          <w:lang w:val="en-CA"/>
        </w:rPr>
        <w:t>receive</w:t>
      </w:r>
      <w:r w:rsidRPr="00A66805">
        <w:rPr>
          <w:rFonts w:eastAsiaTheme="minorHAnsi"/>
          <w:lang w:val="en-CA"/>
        </w:rPr>
        <w:t xml:space="preserve"> an email from a trusted source with an unusual request</w:t>
      </w:r>
      <w:r w:rsidR="000375BF">
        <w:rPr>
          <w:rFonts w:eastAsiaTheme="minorHAnsi"/>
          <w:lang w:val="en-CA"/>
        </w:rPr>
        <w:t>,</w:t>
      </w:r>
      <w:r w:rsidRPr="00A66805">
        <w:rPr>
          <w:rFonts w:eastAsiaTheme="minorHAnsi"/>
          <w:lang w:val="en-CA"/>
        </w:rPr>
        <w:t xml:space="preserve"> directly message the person (new email, text message, phone call) to verify they were looking for that information</w:t>
      </w:r>
    </w:p>
    <w:p w14:paraId="539065F8" w14:textId="65A4CC89" w:rsidR="002A76E0" w:rsidRDefault="002A76E0" w:rsidP="002A76E0">
      <w:pPr>
        <w:spacing w:after="160"/>
        <w:contextualSpacing/>
        <w:rPr>
          <w:rFonts w:asciiTheme="minorHAnsi" w:eastAsiaTheme="minorHAnsi" w:hAnsiTheme="minorHAnsi" w:cstheme="minorBidi"/>
          <w:szCs w:val="22"/>
          <w:lang w:val="en-CA" w:eastAsia="en-CA"/>
        </w:rPr>
      </w:pPr>
    </w:p>
    <w:bookmarkEnd w:id="40"/>
    <w:bookmarkEnd w:id="41"/>
    <w:bookmarkEnd w:id="42"/>
    <w:p w14:paraId="7E477DC1" w14:textId="0F1360CA" w:rsidR="002A76E0" w:rsidRDefault="002A76E0" w:rsidP="002A76E0">
      <w:pPr>
        <w:spacing w:after="160"/>
        <w:contextualSpacing/>
        <w:rPr>
          <w:rFonts w:asciiTheme="minorHAnsi" w:eastAsiaTheme="minorHAnsi" w:hAnsiTheme="minorHAnsi" w:cstheme="minorBidi"/>
          <w:szCs w:val="22"/>
          <w:lang w:val="en-CA" w:eastAsia="en-CA"/>
        </w:rPr>
      </w:pPr>
    </w:p>
    <w:sectPr w:rsidR="002A76E0" w:rsidSect="00985502">
      <w:headerReference w:type="default" r:id="rId25"/>
      <w:footerReference w:type="default" r:id="rId26"/>
      <w:pgSz w:w="11907" w:h="16840" w:code="9"/>
      <w:pgMar w:top="1134" w:right="1134" w:bottom="1134" w:left="1134" w:header="357" w:footer="3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ABE92" w14:textId="77777777" w:rsidR="00AD72CD" w:rsidRDefault="00AD72CD">
      <w:r>
        <w:separator/>
      </w:r>
    </w:p>
    <w:p w14:paraId="3E4DAF92" w14:textId="77777777" w:rsidR="00AD72CD" w:rsidRDefault="00AD72CD"/>
  </w:endnote>
  <w:endnote w:type="continuationSeparator" w:id="0">
    <w:p w14:paraId="739C8DCA" w14:textId="77777777" w:rsidR="00AD72CD" w:rsidRDefault="00AD72CD">
      <w:r>
        <w:continuationSeparator/>
      </w:r>
    </w:p>
    <w:p w14:paraId="57F86928" w14:textId="77777777" w:rsidR="00AD72CD" w:rsidRDefault="00AD7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Interstate Compressed">
    <w:altName w:val="Calibri"/>
    <w:panose1 w:val="00000000000000000000"/>
    <w:charset w:val="00"/>
    <w:family w:val="modern"/>
    <w:notTrueType/>
    <w:pitch w:val="variable"/>
    <w:sig w:usb0="A00000AF" w:usb1="50002048" w:usb2="00000000" w:usb3="00000000" w:csb0="0000011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B76EC" w14:textId="77777777" w:rsidR="00C00E1A" w:rsidRPr="0040708A" w:rsidRDefault="00C00E1A" w:rsidP="00C00E1A">
    <w:pPr>
      <w:framePr w:wrap="around" w:vAnchor="text" w:hAnchor="page" w:x="11293" w:y="-151"/>
      <w:rPr>
        <w:rFonts w:cs="Calibri"/>
        <w:sz w:val="18"/>
        <w:szCs w:val="18"/>
      </w:rPr>
    </w:pPr>
    <w:r w:rsidRPr="0040708A">
      <w:rPr>
        <w:rFonts w:cs="Calibri"/>
        <w:sz w:val="18"/>
        <w:szCs w:val="18"/>
      </w:rPr>
      <w:fldChar w:fldCharType="begin"/>
    </w:r>
    <w:r w:rsidRPr="0040708A">
      <w:rPr>
        <w:rFonts w:cs="Calibri"/>
        <w:sz w:val="18"/>
        <w:szCs w:val="18"/>
      </w:rPr>
      <w:instrText xml:space="preserve">PAGE  </w:instrText>
    </w:r>
    <w:r w:rsidRPr="0040708A">
      <w:rPr>
        <w:rFonts w:cs="Calibri"/>
        <w:sz w:val="18"/>
        <w:szCs w:val="18"/>
      </w:rPr>
      <w:fldChar w:fldCharType="separate"/>
    </w:r>
    <w:r w:rsidRPr="0040708A">
      <w:rPr>
        <w:rFonts w:cs="Calibri"/>
        <w:noProof/>
        <w:sz w:val="18"/>
        <w:szCs w:val="18"/>
      </w:rPr>
      <w:t>3</w:t>
    </w:r>
    <w:r w:rsidRPr="0040708A">
      <w:rPr>
        <w:rFonts w:cs="Calibri"/>
        <w:sz w:val="18"/>
        <w:szCs w:val="18"/>
      </w:rPr>
      <w:fldChar w:fldCharType="end"/>
    </w:r>
  </w:p>
  <w:p w14:paraId="445DB309" w14:textId="0A9FD201" w:rsidR="00985502" w:rsidRPr="0040708A" w:rsidRDefault="00985502" w:rsidP="0098550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D3376" w14:textId="77777777" w:rsidR="00AD72CD" w:rsidRDefault="00AD72CD">
      <w:r>
        <w:separator/>
      </w:r>
    </w:p>
    <w:p w14:paraId="638BDC74" w14:textId="77777777" w:rsidR="00AD72CD" w:rsidRDefault="00AD72CD"/>
  </w:footnote>
  <w:footnote w:type="continuationSeparator" w:id="0">
    <w:p w14:paraId="034D95C7" w14:textId="77777777" w:rsidR="00AD72CD" w:rsidRDefault="00AD72CD">
      <w:r>
        <w:continuationSeparator/>
      </w:r>
    </w:p>
    <w:p w14:paraId="5277A771" w14:textId="77777777" w:rsidR="00AD72CD" w:rsidRDefault="00AD7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3830B" w14:textId="73C0479D" w:rsidR="00985502" w:rsidRPr="00495209" w:rsidRDefault="00985502" w:rsidP="00BD16BC">
    <w:pPr>
      <w:tabs>
        <w:tab w:val="right" w:pos="9090"/>
      </w:tabs>
      <w:ind w:right="-450"/>
      <w:rPr>
        <w:rFonts w:cs="Calibr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1E76F" w14:textId="1ABA8F0D" w:rsidR="00985502" w:rsidRPr="00C00E1A" w:rsidRDefault="00985502" w:rsidP="002A7DE2">
    <w:pPr>
      <w:tabs>
        <w:tab w:val="right" w:pos="9090"/>
      </w:tabs>
      <w:ind w:right="-450"/>
      <w:rPr>
        <w:rFonts w:cs="Calibri"/>
        <w:b/>
        <w:sz w:val="18"/>
        <w:szCs w:val="18"/>
      </w:rPr>
    </w:pPr>
    <w:r w:rsidRPr="00C00E1A">
      <w:rPr>
        <w:rFonts w:cs="Calibri"/>
        <w:noProof/>
        <w:sz w:val="18"/>
        <w:szCs w:val="18"/>
      </w:rPr>
      <w:t xml:space="preserve">Cybersecurit: Fundamentals </w:t>
    </w:r>
    <w:r w:rsidR="00C00E1A" w:rsidRPr="00C00E1A">
      <w:rPr>
        <w:rFonts w:cs="Calibri"/>
        <w:noProof/>
        <w:sz w:val="18"/>
        <w:szCs w:val="18"/>
      </w:rPr>
      <w:t>to Consider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428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022E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12C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1AFD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24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F293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E069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28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B261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22F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27C10"/>
    <w:multiLevelType w:val="hybridMultilevel"/>
    <w:tmpl w:val="50DC6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1900DEA"/>
    <w:multiLevelType w:val="hybridMultilevel"/>
    <w:tmpl w:val="EF369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8A67B6F"/>
    <w:multiLevelType w:val="multilevel"/>
    <w:tmpl w:val="88CC8988"/>
    <w:styleLink w:val="DocumentBullets"/>
    <w:lvl w:ilvl="0">
      <w:start w:val="1"/>
      <w:numFmt w:val="bullet"/>
      <w:lvlText w:val=""/>
      <w:lvlJc w:val="left"/>
      <w:pPr>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397600"/>
    <w:multiLevelType w:val="hybridMultilevel"/>
    <w:tmpl w:val="46CEAF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E383134"/>
    <w:multiLevelType w:val="hybridMultilevel"/>
    <w:tmpl w:val="8862B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243C7D"/>
    <w:multiLevelType w:val="hybridMultilevel"/>
    <w:tmpl w:val="AB8A4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AD4E7D"/>
    <w:multiLevelType w:val="hybridMultilevel"/>
    <w:tmpl w:val="A190A7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1D266C1A"/>
    <w:multiLevelType w:val="hybridMultilevel"/>
    <w:tmpl w:val="E4D67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C63A14"/>
    <w:multiLevelType w:val="hybridMultilevel"/>
    <w:tmpl w:val="12CEB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3855ACF"/>
    <w:multiLevelType w:val="hybridMultilevel"/>
    <w:tmpl w:val="E864D060"/>
    <w:lvl w:ilvl="0" w:tplc="802CB5CA">
      <w:start w:val="1"/>
      <w:numFmt w:val="bullet"/>
      <w:pStyle w:val="Defaultbullets"/>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56623"/>
    <w:multiLevelType w:val="hybridMultilevel"/>
    <w:tmpl w:val="4EA81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6276FC0"/>
    <w:multiLevelType w:val="hybridMultilevel"/>
    <w:tmpl w:val="3AF63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65A16D3"/>
    <w:multiLevelType w:val="hybridMultilevel"/>
    <w:tmpl w:val="80BC2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B354D59"/>
    <w:multiLevelType w:val="hybridMultilevel"/>
    <w:tmpl w:val="F48EB6E6"/>
    <w:lvl w:ilvl="0" w:tplc="A736537A">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2367FD8"/>
    <w:multiLevelType w:val="hybridMultilevel"/>
    <w:tmpl w:val="A52C1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4206FE3"/>
    <w:multiLevelType w:val="hybridMultilevel"/>
    <w:tmpl w:val="5D085926"/>
    <w:lvl w:ilvl="0" w:tplc="68863E5A">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69B1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8CDFE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D4A26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6018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C24C8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88951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C408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FCA71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B433488"/>
    <w:multiLevelType w:val="hybridMultilevel"/>
    <w:tmpl w:val="F984E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CC93DED"/>
    <w:multiLevelType w:val="multilevel"/>
    <w:tmpl w:val="DC14A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545314"/>
    <w:multiLevelType w:val="hybridMultilevel"/>
    <w:tmpl w:val="BE0421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EDB112C"/>
    <w:multiLevelType w:val="hybridMultilevel"/>
    <w:tmpl w:val="BB5890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4E01755"/>
    <w:multiLevelType w:val="hybridMultilevel"/>
    <w:tmpl w:val="C5DE4992"/>
    <w:lvl w:ilvl="0" w:tplc="CA085386">
      <w:start w:val="1"/>
      <w:numFmt w:val="bullet"/>
      <w:pStyle w:val="ImportantBulletPoint"/>
      <w:lvlText w:val="o"/>
      <w:lvlJc w:val="left"/>
      <w:pPr>
        <w:ind w:left="1080" w:hanging="360"/>
      </w:pPr>
      <w:rPr>
        <w:rFonts w:ascii="Courier New" w:hAnsi="Courier New" w:hint="default"/>
        <w:color w:val="A71D4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D41AA0"/>
    <w:multiLevelType w:val="hybridMultilevel"/>
    <w:tmpl w:val="2DB84216"/>
    <w:lvl w:ilvl="0" w:tplc="73889644">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76540A6"/>
    <w:multiLevelType w:val="hybridMultilevel"/>
    <w:tmpl w:val="CA6E8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FD84E8B"/>
    <w:multiLevelType w:val="hybridMultilevel"/>
    <w:tmpl w:val="EC842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38D0555"/>
    <w:multiLevelType w:val="multilevel"/>
    <w:tmpl w:val="E1503A06"/>
    <w:styleLink w:val="DefaultNumbers"/>
    <w:lvl w:ilvl="0">
      <w:start w:val="1"/>
      <w:numFmt w:val="decimal"/>
      <w:lvlText w:val="%1."/>
      <w:lvlJc w:val="left"/>
      <w:pPr>
        <w:ind w:left="720" w:hanging="360"/>
      </w:pPr>
      <w:rPr>
        <w:rFonts w:ascii="Calibri" w:hAnsi="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E42D09"/>
    <w:multiLevelType w:val="hybridMultilevel"/>
    <w:tmpl w:val="BC58E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5CB13AE2"/>
    <w:multiLevelType w:val="hybridMultilevel"/>
    <w:tmpl w:val="674C6B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DA37B5B"/>
    <w:multiLevelType w:val="hybridMultilevel"/>
    <w:tmpl w:val="4E7EB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BF4C43"/>
    <w:multiLevelType w:val="hybridMultilevel"/>
    <w:tmpl w:val="A6129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4702EF"/>
    <w:multiLevelType w:val="hybridMultilevel"/>
    <w:tmpl w:val="699E41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2EE6B2B"/>
    <w:multiLevelType w:val="hybridMultilevel"/>
    <w:tmpl w:val="564AD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4687DFD"/>
    <w:multiLevelType w:val="hybridMultilevel"/>
    <w:tmpl w:val="BAA60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50336AC"/>
    <w:multiLevelType w:val="hybridMultilevel"/>
    <w:tmpl w:val="939E797C"/>
    <w:lvl w:ilvl="0" w:tplc="20606DB4">
      <w:start w:val="1"/>
      <w:numFmt w:val="decimal"/>
      <w:pStyle w:val="DefaultNumberedlist"/>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15C20"/>
    <w:multiLevelType w:val="hybridMultilevel"/>
    <w:tmpl w:val="24F07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AAC79EE"/>
    <w:multiLevelType w:val="hybridMultilevel"/>
    <w:tmpl w:val="6638D4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34"/>
  </w:num>
  <w:num w:numId="4">
    <w:abstractNumId w:val="30"/>
  </w:num>
  <w:num w:numId="5">
    <w:abstractNumId w:val="19"/>
  </w:num>
  <w:num w:numId="6">
    <w:abstractNumId w:val="42"/>
  </w:num>
  <w:num w:numId="7">
    <w:abstractNumId w:val="27"/>
  </w:num>
  <w:num w:numId="8">
    <w:abstractNumId w:val="43"/>
  </w:num>
  <w:num w:numId="9">
    <w:abstractNumId w:val="41"/>
  </w:num>
  <w:num w:numId="10">
    <w:abstractNumId w:val="13"/>
  </w:num>
  <w:num w:numId="11">
    <w:abstractNumId w:val="18"/>
  </w:num>
  <w:num w:numId="12">
    <w:abstractNumId w:val="10"/>
  </w:num>
  <w:num w:numId="13">
    <w:abstractNumId w:val="44"/>
  </w:num>
  <w:num w:numId="14">
    <w:abstractNumId w:val="28"/>
  </w:num>
  <w:num w:numId="15">
    <w:abstractNumId w:val="38"/>
  </w:num>
  <w:num w:numId="16">
    <w:abstractNumId w:val="11"/>
  </w:num>
  <w:num w:numId="17">
    <w:abstractNumId w:val="21"/>
  </w:num>
  <w:num w:numId="18">
    <w:abstractNumId w:val="14"/>
  </w:num>
  <w:num w:numId="19">
    <w:abstractNumId w:val="26"/>
  </w:num>
  <w:num w:numId="20">
    <w:abstractNumId w:val="33"/>
  </w:num>
  <w:num w:numId="21">
    <w:abstractNumId w:val="25"/>
  </w:num>
  <w:num w:numId="22">
    <w:abstractNumId w:val="20"/>
  </w:num>
  <w:num w:numId="23">
    <w:abstractNumId w:val="29"/>
  </w:num>
  <w:num w:numId="24">
    <w:abstractNumId w:val="35"/>
  </w:num>
  <w:num w:numId="25">
    <w:abstractNumId w:val="22"/>
  </w:num>
  <w:num w:numId="26">
    <w:abstractNumId w:val="39"/>
  </w:num>
  <w:num w:numId="27">
    <w:abstractNumId w:val="40"/>
  </w:num>
  <w:num w:numId="28">
    <w:abstractNumId w:val="17"/>
  </w:num>
  <w:num w:numId="29">
    <w:abstractNumId w:val="36"/>
  </w:num>
  <w:num w:numId="30">
    <w:abstractNumId w:val="24"/>
  </w:num>
  <w:num w:numId="31">
    <w:abstractNumId w:val="15"/>
  </w:num>
  <w:num w:numId="32">
    <w:abstractNumId w:val="23"/>
  </w:num>
  <w:num w:numId="33">
    <w:abstractNumId w:val="16"/>
  </w:num>
  <w:num w:numId="34">
    <w:abstractNumId w:val="32"/>
  </w:num>
  <w:num w:numId="35">
    <w:abstractNumId w:val="37"/>
  </w:num>
  <w:num w:numId="36">
    <w:abstractNumId w:val="31"/>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E3"/>
    <w:rsid w:val="0000034E"/>
    <w:rsid w:val="000037A8"/>
    <w:rsid w:val="00003CAB"/>
    <w:rsid w:val="00004E47"/>
    <w:rsid w:val="0000622B"/>
    <w:rsid w:val="00012A51"/>
    <w:rsid w:val="00016624"/>
    <w:rsid w:val="000178C8"/>
    <w:rsid w:val="00020A97"/>
    <w:rsid w:val="00021A2D"/>
    <w:rsid w:val="00023D41"/>
    <w:rsid w:val="00025A3E"/>
    <w:rsid w:val="00030596"/>
    <w:rsid w:val="000375BF"/>
    <w:rsid w:val="00042647"/>
    <w:rsid w:val="00043482"/>
    <w:rsid w:val="00044481"/>
    <w:rsid w:val="000452BE"/>
    <w:rsid w:val="00051690"/>
    <w:rsid w:val="00052F8F"/>
    <w:rsid w:val="00053ABA"/>
    <w:rsid w:val="000547B8"/>
    <w:rsid w:val="000554DE"/>
    <w:rsid w:val="00057591"/>
    <w:rsid w:val="00057635"/>
    <w:rsid w:val="00060F83"/>
    <w:rsid w:val="0006350C"/>
    <w:rsid w:val="00064D5D"/>
    <w:rsid w:val="000660FD"/>
    <w:rsid w:val="00067A51"/>
    <w:rsid w:val="00070ABD"/>
    <w:rsid w:val="0007157B"/>
    <w:rsid w:val="00073C91"/>
    <w:rsid w:val="00074DFD"/>
    <w:rsid w:val="000804B5"/>
    <w:rsid w:val="00080BAB"/>
    <w:rsid w:val="00080C13"/>
    <w:rsid w:val="000824BB"/>
    <w:rsid w:val="00087EA7"/>
    <w:rsid w:val="000905B4"/>
    <w:rsid w:val="00093608"/>
    <w:rsid w:val="000944AD"/>
    <w:rsid w:val="0009680A"/>
    <w:rsid w:val="00096D6A"/>
    <w:rsid w:val="00097486"/>
    <w:rsid w:val="000A022D"/>
    <w:rsid w:val="000A1A21"/>
    <w:rsid w:val="000A42C1"/>
    <w:rsid w:val="000A5B88"/>
    <w:rsid w:val="000A672D"/>
    <w:rsid w:val="000B00A5"/>
    <w:rsid w:val="000B0F17"/>
    <w:rsid w:val="000B1F2A"/>
    <w:rsid w:val="000B203A"/>
    <w:rsid w:val="000B22A7"/>
    <w:rsid w:val="000B32DC"/>
    <w:rsid w:val="000B34A3"/>
    <w:rsid w:val="000B38F1"/>
    <w:rsid w:val="000B4382"/>
    <w:rsid w:val="000B5031"/>
    <w:rsid w:val="000B666D"/>
    <w:rsid w:val="000B74C6"/>
    <w:rsid w:val="000C15B4"/>
    <w:rsid w:val="000C1C2E"/>
    <w:rsid w:val="000C2026"/>
    <w:rsid w:val="000C3B13"/>
    <w:rsid w:val="000D40CE"/>
    <w:rsid w:val="000D4201"/>
    <w:rsid w:val="000D5DFC"/>
    <w:rsid w:val="000D70D1"/>
    <w:rsid w:val="000D7AEB"/>
    <w:rsid w:val="000E1636"/>
    <w:rsid w:val="000E1F3C"/>
    <w:rsid w:val="000E2D06"/>
    <w:rsid w:val="000E32FE"/>
    <w:rsid w:val="000E63FA"/>
    <w:rsid w:val="000F0A18"/>
    <w:rsid w:val="000F1509"/>
    <w:rsid w:val="000F36D5"/>
    <w:rsid w:val="000F4DC0"/>
    <w:rsid w:val="000F7383"/>
    <w:rsid w:val="000F778C"/>
    <w:rsid w:val="000F7ABF"/>
    <w:rsid w:val="00100ECC"/>
    <w:rsid w:val="001013BC"/>
    <w:rsid w:val="0010146A"/>
    <w:rsid w:val="00104B32"/>
    <w:rsid w:val="00104E7E"/>
    <w:rsid w:val="00105E0A"/>
    <w:rsid w:val="00105FAB"/>
    <w:rsid w:val="00106371"/>
    <w:rsid w:val="00106D93"/>
    <w:rsid w:val="001073BD"/>
    <w:rsid w:val="00107A8A"/>
    <w:rsid w:val="00107F30"/>
    <w:rsid w:val="00107F76"/>
    <w:rsid w:val="00111B75"/>
    <w:rsid w:val="00112460"/>
    <w:rsid w:val="001167AF"/>
    <w:rsid w:val="001203A1"/>
    <w:rsid w:val="00120A0D"/>
    <w:rsid w:val="0012589D"/>
    <w:rsid w:val="00125E5F"/>
    <w:rsid w:val="00132410"/>
    <w:rsid w:val="001339F1"/>
    <w:rsid w:val="00134294"/>
    <w:rsid w:val="0013695F"/>
    <w:rsid w:val="00141E3A"/>
    <w:rsid w:val="00142E03"/>
    <w:rsid w:val="00142E5B"/>
    <w:rsid w:val="00143E76"/>
    <w:rsid w:val="00144FDF"/>
    <w:rsid w:val="001452B7"/>
    <w:rsid w:val="001460BF"/>
    <w:rsid w:val="0014611B"/>
    <w:rsid w:val="001473F7"/>
    <w:rsid w:val="001479C0"/>
    <w:rsid w:val="00152640"/>
    <w:rsid w:val="00155E6B"/>
    <w:rsid w:val="0015606D"/>
    <w:rsid w:val="00156227"/>
    <w:rsid w:val="00160DD3"/>
    <w:rsid w:val="00160E2E"/>
    <w:rsid w:val="00160E5F"/>
    <w:rsid w:val="00163D62"/>
    <w:rsid w:val="001656D6"/>
    <w:rsid w:val="00166520"/>
    <w:rsid w:val="001676F4"/>
    <w:rsid w:val="00174234"/>
    <w:rsid w:val="00175DFB"/>
    <w:rsid w:val="00175FA7"/>
    <w:rsid w:val="00176E2E"/>
    <w:rsid w:val="00177799"/>
    <w:rsid w:val="00180B42"/>
    <w:rsid w:val="00181101"/>
    <w:rsid w:val="00182AA6"/>
    <w:rsid w:val="00191F14"/>
    <w:rsid w:val="00192E03"/>
    <w:rsid w:val="00193A75"/>
    <w:rsid w:val="00194534"/>
    <w:rsid w:val="0019493B"/>
    <w:rsid w:val="00194AB8"/>
    <w:rsid w:val="00195D0E"/>
    <w:rsid w:val="001A2BEF"/>
    <w:rsid w:val="001A2CC2"/>
    <w:rsid w:val="001A4B47"/>
    <w:rsid w:val="001A63F5"/>
    <w:rsid w:val="001A6977"/>
    <w:rsid w:val="001B03EB"/>
    <w:rsid w:val="001B3B04"/>
    <w:rsid w:val="001B40D4"/>
    <w:rsid w:val="001B444D"/>
    <w:rsid w:val="001B5ADF"/>
    <w:rsid w:val="001C1BC4"/>
    <w:rsid w:val="001C1C41"/>
    <w:rsid w:val="001C3B49"/>
    <w:rsid w:val="001C49B6"/>
    <w:rsid w:val="001C6A21"/>
    <w:rsid w:val="001D1174"/>
    <w:rsid w:val="001D1602"/>
    <w:rsid w:val="001D27A2"/>
    <w:rsid w:val="001D27BC"/>
    <w:rsid w:val="001D350B"/>
    <w:rsid w:val="001D6322"/>
    <w:rsid w:val="001D68BF"/>
    <w:rsid w:val="001D6977"/>
    <w:rsid w:val="001E1781"/>
    <w:rsid w:val="001E2B39"/>
    <w:rsid w:val="001E3D0C"/>
    <w:rsid w:val="001E497B"/>
    <w:rsid w:val="001F0FC7"/>
    <w:rsid w:val="001F1612"/>
    <w:rsid w:val="001F4203"/>
    <w:rsid w:val="001F5BEE"/>
    <w:rsid w:val="001F6091"/>
    <w:rsid w:val="001F71E0"/>
    <w:rsid w:val="002030BA"/>
    <w:rsid w:val="002079BC"/>
    <w:rsid w:val="0021285D"/>
    <w:rsid w:val="00212D8D"/>
    <w:rsid w:val="00213E92"/>
    <w:rsid w:val="0022055E"/>
    <w:rsid w:val="002217CF"/>
    <w:rsid w:val="00223AE9"/>
    <w:rsid w:val="0023220F"/>
    <w:rsid w:val="00237979"/>
    <w:rsid w:val="002405A0"/>
    <w:rsid w:val="00241522"/>
    <w:rsid w:val="00243F41"/>
    <w:rsid w:val="00244E1D"/>
    <w:rsid w:val="0024563C"/>
    <w:rsid w:val="00246C41"/>
    <w:rsid w:val="002502E3"/>
    <w:rsid w:val="00253A25"/>
    <w:rsid w:val="002543D4"/>
    <w:rsid w:val="00255914"/>
    <w:rsid w:val="00256812"/>
    <w:rsid w:val="00256A5D"/>
    <w:rsid w:val="002576EA"/>
    <w:rsid w:val="002604E3"/>
    <w:rsid w:val="00260E9A"/>
    <w:rsid w:val="00261577"/>
    <w:rsid w:val="00262136"/>
    <w:rsid w:val="002653A2"/>
    <w:rsid w:val="00265F96"/>
    <w:rsid w:val="00267D7F"/>
    <w:rsid w:val="00267F30"/>
    <w:rsid w:val="00270499"/>
    <w:rsid w:val="00272358"/>
    <w:rsid w:val="00276067"/>
    <w:rsid w:val="002770F3"/>
    <w:rsid w:val="002776DA"/>
    <w:rsid w:val="0028033F"/>
    <w:rsid w:val="00281216"/>
    <w:rsid w:val="00285BB5"/>
    <w:rsid w:val="0029008A"/>
    <w:rsid w:val="002931E4"/>
    <w:rsid w:val="0029354B"/>
    <w:rsid w:val="002949AA"/>
    <w:rsid w:val="00297756"/>
    <w:rsid w:val="002A0A67"/>
    <w:rsid w:val="002A16A7"/>
    <w:rsid w:val="002A1CE9"/>
    <w:rsid w:val="002A2EE9"/>
    <w:rsid w:val="002A5682"/>
    <w:rsid w:val="002A6B30"/>
    <w:rsid w:val="002A704B"/>
    <w:rsid w:val="002A76E0"/>
    <w:rsid w:val="002A7DE2"/>
    <w:rsid w:val="002A7F21"/>
    <w:rsid w:val="002B0F67"/>
    <w:rsid w:val="002B1513"/>
    <w:rsid w:val="002B19A2"/>
    <w:rsid w:val="002B1A42"/>
    <w:rsid w:val="002B43E7"/>
    <w:rsid w:val="002B440C"/>
    <w:rsid w:val="002B55D7"/>
    <w:rsid w:val="002B605C"/>
    <w:rsid w:val="002B6715"/>
    <w:rsid w:val="002C1BFF"/>
    <w:rsid w:val="002C2263"/>
    <w:rsid w:val="002C502A"/>
    <w:rsid w:val="002C6019"/>
    <w:rsid w:val="002C7168"/>
    <w:rsid w:val="002C7A1D"/>
    <w:rsid w:val="002D1AC2"/>
    <w:rsid w:val="002D2CDD"/>
    <w:rsid w:val="002D4F12"/>
    <w:rsid w:val="002D5688"/>
    <w:rsid w:val="002E049D"/>
    <w:rsid w:val="002E0D4B"/>
    <w:rsid w:val="002E2165"/>
    <w:rsid w:val="002E482D"/>
    <w:rsid w:val="002E733B"/>
    <w:rsid w:val="002E7A76"/>
    <w:rsid w:val="002F29C6"/>
    <w:rsid w:val="002F2A5F"/>
    <w:rsid w:val="002F2F7D"/>
    <w:rsid w:val="002F43D0"/>
    <w:rsid w:val="002F5CF9"/>
    <w:rsid w:val="002F5FFE"/>
    <w:rsid w:val="0030169F"/>
    <w:rsid w:val="00303151"/>
    <w:rsid w:val="00303B29"/>
    <w:rsid w:val="00304062"/>
    <w:rsid w:val="00305E7C"/>
    <w:rsid w:val="003107A9"/>
    <w:rsid w:val="0031085B"/>
    <w:rsid w:val="00310C6F"/>
    <w:rsid w:val="003110CD"/>
    <w:rsid w:val="0031148B"/>
    <w:rsid w:val="00312EA3"/>
    <w:rsid w:val="00314CFC"/>
    <w:rsid w:val="00314DB3"/>
    <w:rsid w:val="00320EB6"/>
    <w:rsid w:val="003224F9"/>
    <w:rsid w:val="00322DE4"/>
    <w:rsid w:val="003308CB"/>
    <w:rsid w:val="003326F3"/>
    <w:rsid w:val="0033353F"/>
    <w:rsid w:val="003340D6"/>
    <w:rsid w:val="00334C86"/>
    <w:rsid w:val="0033593C"/>
    <w:rsid w:val="00336E0D"/>
    <w:rsid w:val="00337197"/>
    <w:rsid w:val="0033787E"/>
    <w:rsid w:val="003408D4"/>
    <w:rsid w:val="00343AE8"/>
    <w:rsid w:val="00345DC8"/>
    <w:rsid w:val="00347D6E"/>
    <w:rsid w:val="0035021B"/>
    <w:rsid w:val="00351A90"/>
    <w:rsid w:val="00352361"/>
    <w:rsid w:val="003529BE"/>
    <w:rsid w:val="00354291"/>
    <w:rsid w:val="003551E3"/>
    <w:rsid w:val="00360E1D"/>
    <w:rsid w:val="003620C6"/>
    <w:rsid w:val="00362912"/>
    <w:rsid w:val="003644A0"/>
    <w:rsid w:val="00366E12"/>
    <w:rsid w:val="003671FC"/>
    <w:rsid w:val="0037431C"/>
    <w:rsid w:val="00377C4B"/>
    <w:rsid w:val="00381163"/>
    <w:rsid w:val="00382D38"/>
    <w:rsid w:val="00383B4C"/>
    <w:rsid w:val="003850CB"/>
    <w:rsid w:val="00385535"/>
    <w:rsid w:val="00386DC4"/>
    <w:rsid w:val="00392486"/>
    <w:rsid w:val="003927E8"/>
    <w:rsid w:val="00394B2E"/>
    <w:rsid w:val="00394D4A"/>
    <w:rsid w:val="003962DA"/>
    <w:rsid w:val="003A0575"/>
    <w:rsid w:val="003A06C3"/>
    <w:rsid w:val="003A1B3E"/>
    <w:rsid w:val="003A33A6"/>
    <w:rsid w:val="003A36CE"/>
    <w:rsid w:val="003A482B"/>
    <w:rsid w:val="003A635E"/>
    <w:rsid w:val="003A74B3"/>
    <w:rsid w:val="003A7583"/>
    <w:rsid w:val="003B0CC6"/>
    <w:rsid w:val="003B488E"/>
    <w:rsid w:val="003B5896"/>
    <w:rsid w:val="003B6537"/>
    <w:rsid w:val="003B709A"/>
    <w:rsid w:val="003C10FF"/>
    <w:rsid w:val="003C5B43"/>
    <w:rsid w:val="003C63C3"/>
    <w:rsid w:val="003C7266"/>
    <w:rsid w:val="003C783E"/>
    <w:rsid w:val="003D06F0"/>
    <w:rsid w:val="003D2D58"/>
    <w:rsid w:val="003D5657"/>
    <w:rsid w:val="003D630B"/>
    <w:rsid w:val="003D7C80"/>
    <w:rsid w:val="003E310B"/>
    <w:rsid w:val="003E3579"/>
    <w:rsid w:val="003E3C65"/>
    <w:rsid w:val="003E4A0B"/>
    <w:rsid w:val="003E53B3"/>
    <w:rsid w:val="003E6505"/>
    <w:rsid w:val="003F0474"/>
    <w:rsid w:val="003F1A18"/>
    <w:rsid w:val="003F1D5B"/>
    <w:rsid w:val="003F4EC7"/>
    <w:rsid w:val="003F5347"/>
    <w:rsid w:val="003F563B"/>
    <w:rsid w:val="003F5E7A"/>
    <w:rsid w:val="00401594"/>
    <w:rsid w:val="004024D2"/>
    <w:rsid w:val="00405457"/>
    <w:rsid w:val="0040574D"/>
    <w:rsid w:val="0040708A"/>
    <w:rsid w:val="004140F6"/>
    <w:rsid w:val="00414389"/>
    <w:rsid w:val="00414511"/>
    <w:rsid w:val="004148B8"/>
    <w:rsid w:val="00414DB1"/>
    <w:rsid w:val="00415A87"/>
    <w:rsid w:val="004164CE"/>
    <w:rsid w:val="00416C38"/>
    <w:rsid w:val="00416C91"/>
    <w:rsid w:val="00417752"/>
    <w:rsid w:val="00421A29"/>
    <w:rsid w:val="0042332E"/>
    <w:rsid w:val="0042479C"/>
    <w:rsid w:val="00425228"/>
    <w:rsid w:val="004260B1"/>
    <w:rsid w:val="00434105"/>
    <w:rsid w:val="00442100"/>
    <w:rsid w:val="0044251C"/>
    <w:rsid w:val="00442594"/>
    <w:rsid w:val="00447D85"/>
    <w:rsid w:val="00452EB9"/>
    <w:rsid w:val="00456531"/>
    <w:rsid w:val="00457403"/>
    <w:rsid w:val="00461E7A"/>
    <w:rsid w:val="00463893"/>
    <w:rsid w:val="00463DB5"/>
    <w:rsid w:val="00463E55"/>
    <w:rsid w:val="0046409D"/>
    <w:rsid w:val="0046609D"/>
    <w:rsid w:val="004669EC"/>
    <w:rsid w:val="00466ABA"/>
    <w:rsid w:val="00470521"/>
    <w:rsid w:val="00470A7C"/>
    <w:rsid w:val="00474146"/>
    <w:rsid w:val="004745BC"/>
    <w:rsid w:val="00474B72"/>
    <w:rsid w:val="00475327"/>
    <w:rsid w:val="004762FC"/>
    <w:rsid w:val="004764A5"/>
    <w:rsid w:val="004806F6"/>
    <w:rsid w:val="004831DB"/>
    <w:rsid w:val="0048546D"/>
    <w:rsid w:val="00486DCE"/>
    <w:rsid w:val="00487B20"/>
    <w:rsid w:val="00493682"/>
    <w:rsid w:val="00494127"/>
    <w:rsid w:val="00495209"/>
    <w:rsid w:val="004A1171"/>
    <w:rsid w:val="004A1E4A"/>
    <w:rsid w:val="004A2C3E"/>
    <w:rsid w:val="004A315D"/>
    <w:rsid w:val="004A3405"/>
    <w:rsid w:val="004A6C3D"/>
    <w:rsid w:val="004B1B98"/>
    <w:rsid w:val="004B4325"/>
    <w:rsid w:val="004C2340"/>
    <w:rsid w:val="004C30DC"/>
    <w:rsid w:val="004C448A"/>
    <w:rsid w:val="004C5159"/>
    <w:rsid w:val="004C585D"/>
    <w:rsid w:val="004C7CD1"/>
    <w:rsid w:val="004D4F9D"/>
    <w:rsid w:val="004E1070"/>
    <w:rsid w:val="004E108C"/>
    <w:rsid w:val="004E1570"/>
    <w:rsid w:val="004E3A2B"/>
    <w:rsid w:val="004E655F"/>
    <w:rsid w:val="004E79B5"/>
    <w:rsid w:val="004F0992"/>
    <w:rsid w:val="004F0BC0"/>
    <w:rsid w:val="004F1C9C"/>
    <w:rsid w:val="004F3226"/>
    <w:rsid w:val="004F5544"/>
    <w:rsid w:val="004F5993"/>
    <w:rsid w:val="004F651A"/>
    <w:rsid w:val="00503AA3"/>
    <w:rsid w:val="00513B57"/>
    <w:rsid w:val="00514BC0"/>
    <w:rsid w:val="0051519F"/>
    <w:rsid w:val="00515340"/>
    <w:rsid w:val="005208DD"/>
    <w:rsid w:val="00523B78"/>
    <w:rsid w:val="00526B69"/>
    <w:rsid w:val="00526F39"/>
    <w:rsid w:val="005276F7"/>
    <w:rsid w:val="00527B2B"/>
    <w:rsid w:val="00527E1A"/>
    <w:rsid w:val="00527F67"/>
    <w:rsid w:val="00532B7F"/>
    <w:rsid w:val="005343E0"/>
    <w:rsid w:val="005351C3"/>
    <w:rsid w:val="0054216A"/>
    <w:rsid w:val="00542A4B"/>
    <w:rsid w:val="00543496"/>
    <w:rsid w:val="00545DFB"/>
    <w:rsid w:val="005468FF"/>
    <w:rsid w:val="0054741E"/>
    <w:rsid w:val="00554920"/>
    <w:rsid w:val="00563531"/>
    <w:rsid w:val="0056379F"/>
    <w:rsid w:val="00563844"/>
    <w:rsid w:val="005646C7"/>
    <w:rsid w:val="00564A90"/>
    <w:rsid w:val="00566574"/>
    <w:rsid w:val="00567510"/>
    <w:rsid w:val="00572694"/>
    <w:rsid w:val="00580283"/>
    <w:rsid w:val="00580CD2"/>
    <w:rsid w:val="0058405C"/>
    <w:rsid w:val="0058520B"/>
    <w:rsid w:val="005867BB"/>
    <w:rsid w:val="005903F0"/>
    <w:rsid w:val="00590B18"/>
    <w:rsid w:val="00591639"/>
    <w:rsid w:val="005919CB"/>
    <w:rsid w:val="00591DDC"/>
    <w:rsid w:val="0059243E"/>
    <w:rsid w:val="00592AC2"/>
    <w:rsid w:val="00593993"/>
    <w:rsid w:val="00596563"/>
    <w:rsid w:val="00597CF7"/>
    <w:rsid w:val="005A0B90"/>
    <w:rsid w:val="005A156B"/>
    <w:rsid w:val="005A3944"/>
    <w:rsid w:val="005A45F1"/>
    <w:rsid w:val="005A68F0"/>
    <w:rsid w:val="005B04D7"/>
    <w:rsid w:val="005B4D2F"/>
    <w:rsid w:val="005B7381"/>
    <w:rsid w:val="005B73CB"/>
    <w:rsid w:val="005B764A"/>
    <w:rsid w:val="005C02D2"/>
    <w:rsid w:val="005C09D2"/>
    <w:rsid w:val="005C0B5F"/>
    <w:rsid w:val="005C0BBD"/>
    <w:rsid w:val="005C29D2"/>
    <w:rsid w:val="005C3185"/>
    <w:rsid w:val="005C45FE"/>
    <w:rsid w:val="005C5F1C"/>
    <w:rsid w:val="005C64AA"/>
    <w:rsid w:val="005C6558"/>
    <w:rsid w:val="005C7846"/>
    <w:rsid w:val="005C7F85"/>
    <w:rsid w:val="005D30C4"/>
    <w:rsid w:val="005D78F4"/>
    <w:rsid w:val="005E1548"/>
    <w:rsid w:val="005E40C6"/>
    <w:rsid w:val="005F02B0"/>
    <w:rsid w:val="005F086E"/>
    <w:rsid w:val="005F0C9B"/>
    <w:rsid w:val="005F0D21"/>
    <w:rsid w:val="005F1DB0"/>
    <w:rsid w:val="005F2B3F"/>
    <w:rsid w:val="005F375F"/>
    <w:rsid w:val="005F479D"/>
    <w:rsid w:val="005F62FC"/>
    <w:rsid w:val="005F6FF6"/>
    <w:rsid w:val="005F7337"/>
    <w:rsid w:val="006002E6"/>
    <w:rsid w:val="00600B49"/>
    <w:rsid w:val="00602A4D"/>
    <w:rsid w:val="006049D1"/>
    <w:rsid w:val="0060579A"/>
    <w:rsid w:val="006067A9"/>
    <w:rsid w:val="00606D7C"/>
    <w:rsid w:val="006070AB"/>
    <w:rsid w:val="0060779F"/>
    <w:rsid w:val="00610102"/>
    <w:rsid w:val="00616F2C"/>
    <w:rsid w:val="00620D72"/>
    <w:rsid w:val="006214C0"/>
    <w:rsid w:val="00624966"/>
    <w:rsid w:val="00631040"/>
    <w:rsid w:val="006318C7"/>
    <w:rsid w:val="00631C81"/>
    <w:rsid w:val="006321D3"/>
    <w:rsid w:val="00633609"/>
    <w:rsid w:val="00633F96"/>
    <w:rsid w:val="00637379"/>
    <w:rsid w:val="00637879"/>
    <w:rsid w:val="00637FEB"/>
    <w:rsid w:val="00640641"/>
    <w:rsid w:val="006472B3"/>
    <w:rsid w:val="0065008A"/>
    <w:rsid w:val="00652BB7"/>
    <w:rsid w:val="00652F18"/>
    <w:rsid w:val="006552D4"/>
    <w:rsid w:val="00655FA1"/>
    <w:rsid w:val="006605F5"/>
    <w:rsid w:val="00661F18"/>
    <w:rsid w:val="00662E77"/>
    <w:rsid w:val="00665230"/>
    <w:rsid w:val="00670B96"/>
    <w:rsid w:val="0067116C"/>
    <w:rsid w:val="00671DE7"/>
    <w:rsid w:val="006745ED"/>
    <w:rsid w:val="00675989"/>
    <w:rsid w:val="006773A1"/>
    <w:rsid w:val="00677893"/>
    <w:rsid w:val="006807A4"/>
    <w:rsid w:val="0068204F"/>
    <w:rsid w:val="00684030"/>
    <w:rsid w:val="00684671"/>
    <w:rsid w:val="00684A6D"/>
    <w:rsid w:val="00685CB3"/>
    <w:rsid w:val="006860B6"/>
    <w:rsid w:val="00686935"/>
    <w:rsid w:val="00691A7D"/>
    <w:rsid w:val="006932A1"/>
    <w:rsid w:val="00694A2C"/>
    <w:rsid w:val="006966CC"/>
    <w:rsid w:val="006966D9"/>
    <w:rsid w:val="00696AE8"/>
    <w:rsid w:val="00697B67"/>
    <w:rsid w:val="00697C60"/>
    <w:rsid w:val="00697F81"/>
    <w:rsid w:val="006A079C"/>
    <w:rsid w:val="006A1055"/>
    <w:rsid w:val="006A18EA"/>
    <w:rsid w:val="006A1C11"/>
    <w:rsid w:val="006A2A66"/>
    <w:rsid w:val="006A45D4"/>
    <w:rsid w:val="006A5E7E"/>
    <w:rsid w:val="006A69C2"/>
    <w:rsid w:val="006A6CB1"/>
    <w:rsid w:val="006A7340"/>
    <w:rsid w:val="006B157F"/>
    <w:rsid w:val="006B43BE"/>
    <w:rsid w:val="006B552D"/>
    <w:rsid w:val="006B7C91"/>
    <w:rsid w:val="006C6D09"/>
    <w:rsid w:val="006C728A"/>
    <w:rsid w:val="006D142F"/>
    <w:rsid w:val="006D31C3"/>
    <w:rsid w:val="006D35B3"/>
    <w:rsid w:val="006D376C"/>
    <w:rsid w:val="006D4481"/>
    <w:rsid w:val="006D75A1"/>
    <w:rsid w:val="006E2419"/>
    <w:rsid w:val="006E2672"/>
    <w:rsid w:val="006E2FA9"/>
    <w:rsid w:val="006E37F3"/>
    <w:rsid w:val="006F0D04"/>
    <w:rsid w:val="006F30AF"/>
    <w:rsid w:val="006F3750"/>
    <w:rsid w:val="006F4AD5"/>
    <w:rsid w:val="00700CDA"/>
    <w:rsid w:val="00702F9C"/>
    <w:rsid w:val="007066D1"/>
    <w:rsid w:val="00711B8D"/>
    <w:rsid w:val="00720EED"/>
    <w:rsid w:val="0072243A"/>
    <w:rsid w:val="007234F8"/>
    <w:rsid w:val="007278B8"/>
    <w:rsid w:val="00730675"/>
    <w:rsid w:val="00730BF8"/>
    <w:rsid w:val="00730ED4"/>
    <w:rsid w:val="00731B55"/>
    <w:rsid w:val="00733C74"/>
    <w:rsid w:val="00733D41"/>
    <w:rsid w:val="00734097"/>
    <w:rsid w:val="00734671"/>
    <w:rsid w:val="007350E7"/>
    <w:rsid w:val="00735635"/>
    <w:rsid w:val="00735897"/>
    <w:rsid w:val="00741338"/>
    <w:rsid w:val="007425F9"/>
    <w:rsid w:val="00743987"/>
    <w:rsid w:val="00744647"/>
    <w:rsid w:val="00744C7C"/>
    <w:rsid w:val="00747B43"/>
    <w:rsid w:val="007556F8"/>
    <w:rsid w:val="00757B4A"/>
    <w:rsid w:val="007632FB"/>
    <w:rsid w:val="00763856"/>
    <w:rsid w:val="00763CCC"/>
    <w:rsid w:val="007646AC"/>
    <w:rsid w:val="00764A22"/>
    <w:rsid w:val="00764B13"/>
    <w:rsid w:val="00764F12"/>
    <w:rsid w:val="00765EF2"/>
    <w:rsid w:val="00766650"/>
    <w:rsid w:val="00770F7A"/>
    <w:rsid w:val="00774F76"/>
    <w:rsid w:val="00777862"/>
    <w:rsid w:val="007839CB"/>
    <w:rsid w:val="00785C89"/>
    <w:rsid w:val="00787BDB"/>
    <w:rsid w:val="0079024D"/>
    <w:rsid w:val="00790A70"/>
    <w:rsid w:val="00790DD3"/>
    <w:rsid w:val="007912CF"/>
    <w:rsid w:val="00791583"/>
    <w:rsid w:val="007943E4"/>
    <w:rsid w:val="00794C69"/>
    <w:rsid w:val="00795D02"/>
    <w:rsid w:val="007A26EA"/>
    <w:rsid w:val="007A5DE6"/>
    <w:rsid w:val="007A63D8"/>
    <w:rsid w:val="007B0335"/>
    <w:rsid w:val="007B0FE3"/>
    <w:rsid w:val="007B1DBE"/>
    <w:rsid w:val="007B28A4"/>
    <w:rsid w:val="007B2C5A"/>
    <w:rsid w:val="007B2E4E"/>
    <w:rsid w:val="007B532D"/>
    <w:rsid w:val="007B62B8"/>
    <w:rsid w:val="007B7F20"/>
    <w:rsid w:val="007C0AFC"/>
    <w:rsid w:val="007C1A4D"/>
    <w:rsid w:val="007C1DD2"/>
    <w:rsid w:val="007C2110"/>
    <w:rsid w:val="007C2E75"/>
    <w:rsid w:val="007C2EF2"/>
    <w:rsid w:val="007C3C70"/>
    <w:rsid w:val="007C658C"/>
    <w:rsid w:val="007C704C"/>
    <w:rsid w:val="007D0AE7"/>
    <w:rsid w:val="007D1278"/>
    <w:rsid w:val="007D6636"/>
    <w:rsid w:val="007E0D41"/>
    <w:rsid w:val="007E1D2A"/>
    <w:rsid w:val="007F06AE"/>
    <w:rsid w:val="007F1640"/>
    <w:rsid w:val="007F20CC"/>
    <w:rsid w:val="007F5A93"/>
    <w:rsid w:val="007F6507"/>
    <w:rsid w:val="007F6CBB"/>
    <w:rsid w:val="007F74E0"/>
    <w:rsid w:val="007F7C25"/>
    <w:rsid w:val="00804307"/>
    <w:rsid w:val="00804942"/>
    <w:rsid w:val="00805BA5"/>
    <w:rsid w:val="00811B1A"/>
    <w:rsid w:val="00811C13"/>
    <w:rsid w:val="00815E41"/>
    <w:rsid w:val="00816CEB"/>
    <w:rsid w:val="008174FD"/>
    <w:rsid w:val="00817F08"/>
    <w:rsid w:val="00820682"/>
    <w:rsid w:val="00820FB8"/>
    <w:rsid w:val="008215B6"/>
    <w:rsid w:val="00821AA8"/>
    <w:rsid w:val="00824106"/>
    <w:rsid w:val="008243BE"/>
    <w:rsid w:val="00824B1D"/>
    <w:rsid w:val="00825040"/>
    <w:rsid w:val="00826F1F"/>
    <w:rsid w:val="00832448"/>
    <w:rsid w:val="0083284F"/>
    <w:rsid w:val="00835EF6"/>
    <w:rsid w:val="00837525"/>
    <w:rsid w:val="00842B94"/>
    <w:rsid w:val="008444D0"/>
    <w:rsid w:val="0084534D"/>
    <w:rsid w:val="008477AC"/>
    <w:rsid w:val="00847AD3"/>
    <w:rsid w:val="00852E59"/>
    <w:rsid w:val="008540EB"/>
    <w:rsid w:val="0085442D"/>
    <w:rsid w:val="00855443"/>
    <w:rsid w:val="00855C1F"/>
    <w:rsid w:val="00860D26"/>
    <w:rsid w:val="0086169F"/>
    <w:rsid w:val="00861CE3"/>
    <w:rsid w:val="00862201"/>
    <w:rsid w:val="00862986"/>
    <w:rsid w:val="00863F2D"/>
    <w:rsid w:val="00863FD9"/>
    <w:rsid w:val="00864F29"/>
    <w:rsid w:val="008652E9"/>
    <w:rsid w:val="008656C4"/>
    <w:rsid w:val="00866617"/>
    <w:rsid w:val="00871681"/>
    <w:rsid w:val="0087445E"/>
    <w:rsid w:val="00874EFF"/>
    <w:rsid w:val="008760D2"/>
    <w:rsid w:val="00876127"/>
    <w:rsid w:val="00877C02"/>
    <w:rsid w:val="00880281"/>
    <w:rsid w:val="008816CD"/>
    <w:rsid w:val="0088214A"/>
    <w:rsid w:val="00884183"/>
    <w:rsid w:val="00884764"/>
    <w:rsid w:val="0088716B"/>
    <w:rsid w:val="008914F6"/>
    <w:rsid w:val="0089402B"/>
    <w:rsid w:val="0089656D"/>
    <w:rsid w:val="00897F68"/>
    <w:rsid w:val="008A0379"/>
    <w:rsid w:val="008A49ED"/>
    <w:rsid w:val="008B07E6"/>
    <w:rsid w:val="008B0B3E"/>
    <w:rsid w:val="008B16A8"/>
    <w:rsid w:val="008B1C61"/>
    <w:rsid w:val="008B33B1"/>
    <w:rsid w:val="008B3BD4"/>
    <w:rsid w:val="008C0BA7"/>
    <w:rsid w:val="008C2B8E"/>
    <w:rsid w:val="008D1D44"/>
    <w:rsid w:val="008D2DE1"/>
    <w:rsid w:val="008E33FD"/>
    <w:rsid w:val="008E5F33"/>
    <w:rsid w:val="008E6948"/>
    <w:rsid w:val="008E7888"/>
    <w:rsid w:val="008E795C"/>
    <w:rsid w:val="008E7B30"/>
    <w:rsid w:val="008F29D2"/>
    <w:rsid w:val="008F3BF7"/>
    <w:rsid w:val="008F63AB"/>
    <w:rsid w:val="008F719E"/>
    <w:rsid w:val="008F7440"/>
    <w:rsid w:val="00900455"/>
    <w:rsid w:val="0090063C"/>
    <w:rsid w:val="00900D1D"/>
    <w:rsid w:val="00901A91"/>
    <w:rsid w:val="00907530"/>
    <w:rsid w:val="00907728"/>
    <w:rsid w:val="00907A3D"/>
    <w:rsid w:val="00910CED"/>
    <w:rsid w:val="00911B6F"/>
    <w:rsid w:val="00915976"/>
    <w:rsid w:val="00917445"/>
    <w:rsid w:val="0091778B"/>
    <w:rsid w:val="00917E78"/>
    <w:rsid w:val="00920085"/>
    <w:rsid w:val="00920FE3"/>
    <w:rsid w:val="0092259D"/>
    <w:rsid w:val="00923D64"/>
    <w:rsid w:val="00924232"/>
    <w:rsid w:val="00927010"/>
    <w:rsid w:val="00927B91"/>
    <w:rsid w:val="009313AC"/>
    <w:rsid w:val="0093158F"/>
    <w:rsid w:val="00931922"/>
    <w:rsid w:val="00934741"/>
    <w:rsid w:val="0093542F"/>
    <w:rsid w:val="0093664D"/>
    <w:rsid w:val="00936F77"/>
    <w:rsid w:val="0093787C"/>
    <w:rsid w:val="00941E3C"/>
    <w:rsid w:val="00942A5F"/>
    <w:rsid w:val="00943930"/>
    <w:rsid w:val="00943A12"/>
    <w:rsid w:val="0094528D"/>
    <w:rsid w:val="00946A32"/>
    <w:rsid w:val="00947030"/>
    <w:rsid w:val="0094737F"/>
    <w:rsid w:val="0095068A"/>
    <w:rsid w:val="00952374"/>
    <w:rsid w:val="00952535"/>
    <w:rsid w:val="009531B6"/>
    <w:rsid w:val="00953800"/>
    <w:rsid w:val="009562EA"/>
    <w:rsid w:val="00957AB9"/>
    <w:rsid w:val="00957DA5"/>
    <w:rsid w:val="00961D4F"/>
    <w:rsid w:val="00961EFA"/>
    <w:rsid w:val="00966F1B"/>
    <w:rsid w:val="0096740E"/>
    <w:rsid w:val="009674B0"/>
    <w:rsid w:val="0097184B"/>
    <w:rsid w:val="00973F8C"/>
    <w:rsid w:val="0097482A"/>
    <w:rsid w:val="00975470"/>
    <w:rsid w:val="00975A7D"/>
    <w:rsid w:val="00977B94"/>
    <w:rsid w:val="00977BBD"/>
    <w:rsid w:val="009821B1"/>
    <w:rsid w:val="00982F3A"/>
    <w:rsid w:val="00984D11"/>
    <w:rsid w:val="00985502"/>
    <w:rsid w:val="009921F7"/>
    <w:rsid w:val="0099356C"/>
    <w:rsid w:val="0099681D"/>
    <w:rsid w:val="0099798C"/>
    <w:rsid w:val="00997B99"/>
    <w:rsid w:val="009A1348"/>
    <w:rsid w:val="009A21B9"/>
    <w:rsid w:val="009A2D9C"/>
    <w:rsid w:val="009B01BB"/>
    <w:rsid w:val="009B22C3"/>
    <w:rsid w:val="009B324E"/>
    <w:rsid w:val="009B3823"/>
    <w:rsid w:val="009B6988"/>
    <w:rsid w:val="009B77B6"/>
    <w:rsid w:val="009C3C3E"/>
    <w:rsid w:val="009C4C15"/>
    <w:rsid w:val="009C538B"/>
    <w:rsid w:val="009D0C07"/>
    <w:rsid w:val="009D5E0F"/>
    <w:rsid w:val="009D64F8"/>
    <w:rsid w:val="009D688C"/>
    <w:rsid w:val="009E369E"/>
    <w:rsid w:val="009E4588"/>
    <w:rsid w:val="009E4E80"/>
    <w:rsid w:val="009E5EC1"/>
    <w:rsid w:val="009F343E"/>
    <w:rsid w:val="009F567D"/>
    <w:rsid w:val="009F5DF7"/>
    <w:rsid w:val="009F7AB6"/>
    <w:rsid w:val="00A00E0B"/>
    <w:rsid w:val="00A015F3"/>
    <w:rsid w:val="00A019B3"/>
    <w:rsid w:val="00A0234A"/>
    <w:rsid w:val="00A027C6"/>
    <w:rsid w:val="00A02E71"/>
    <w:rsid w:val="00A06C4E"/>
    <w:rsid w:val="00A0727D"/>
    <w:rsid w:val="00A129F0"/>
    <w:rsid w:val="00A24786"/>
    <w:rsid w:val="00A278C3"/>
    <w:rsid w:val="00A27F30"/>
    <w:rsid w:val="00A30CD5"/>
    <w:rsid w:val="00A328E7"/>
    <w:rsid w:val="00A33442"/>
    <w:rsid w:val="00A352EA"/>
    <w:rsid w:val="00A401EB"/>
    <w:rsid w:val="00A42F33"/>
    <w:rsid w:val="00A4307B"/>
    <w:rsid w:val="00A433BE"/>
    <w:rsid w:val="00A465D2"/>
    <w:rsid w:val="00A4668F"/>
    <w:rsid w:val="00A47FAA"/>
    <w:rsid w:val="00A5048E"/>
    <w:rsid w:val="00A50653"/>
    <w:rsid w:val="00A50661"/>
    <w:rsid w:val="00A521C5"/>
    <w:rsid w:val="00A530D9"/>
    <w:rsid w:val="00A54182"/>
    <w:rsid w:val="00A5420C"/>
    <w:rsid w:val="00A54857"/>
    <w:rsid w:val="00A56D6B"/>
    <w:rsid w:val="00A625DD"/>
    <w:rsid w:val="00A633B5"/>
    <w:rsid w:val="00A64208"/>
    <w:rsid w:val="00A66805"/>
    <w:rsid w:val="00A7273E"/>
    <w:rsid w:val="00A72959"/>
    <w:rsid w:val="00A72F0D"/>
    <w:rsid w:val="00A761C0"/>
    <w:rsid w:val="00A77CE1"/>
    <w:rsid w:val="00A8134D"/>
    <w:rsid w:val="00A84C42"/>
    <w:rsid w:val="00A861CE"/>
    <w:rsid w:val="00A94A70"/>
    <w:rsid w:val="00A9599E"/>
    <w:rsid w:val="00A96D0A"/>
    <w:rsid w:val="00AA0610"/>
    <w:rsid w:val="00AA5E1D"/>
    <w:rsid w:val="00AA6FAB"/>
    <w:rsid w:val="00AA73F1"/>
    <w:rsid w:val="00AB23F6"/>
    <w:rsid w:val="00AB40DC"/>
    <w:rsid w:val="00AB7456"/>
    <w:rsid w:val="00AB7D72"/>
    <w:rsid w:val="00AC043F"/>
    <w:rsid w:val="00AC2C72"/>
    <w:rsid w:val="00AC348A"/>
    <w:rsid w:val="00AC4643"/>
    <w:rsid w:val="00AD6424"/>
    <w:rsid w:val="00AD72CD"/>
    <w:rsid w:val="00AE1C3D"/>
    <w:rsid w:val="00AE37C7"/>
    <w:rsid w:val="00AE5BBB"/>
    <w:rsid w:val="00AE6234"/>
    <w:rsid w:val="00AE6316"/>
    <w:rsid w:val="00AE6C8F"/>
    <w:rsid w:val="00AF17F3"/>
    <w:rsid w:val="00AF290F"/>
    <w:rsid w:val="00AF2B09"/>
    <w:rsid w:val="00AF40D0"/>
    <w:rsid w:val="00AF44E4"/>
    <w:rsid w:val="00AF5246"/>
    <w:rsid w:val="00B00D73"/>
    <w:rsid w:val="00B0225E"/>
    <w:rsid w:val="00B0378C"/>
    <w:rsid w:val="00B043D0"/>
    <w:rsid w:val="00B04969"/>
    <w:rsid w:val="00B057EA"/>
    <w:rsid w:val="00B06C18"/>
    <w:rsid w:val="00B10349"/>
    <w:rsid w:val="00B127AD"/>
    <w:rsid w:val="00B12C33"/>
    <w:rsid w:val="00B12E3E"/>
    <w:rsid w:val="00B14084"/>
    <w:rsid w:val="00B146DA"/>
    <w:rsid w:val="00B14A01"/>
    <w:rsid w:val="00B21E8E"/>
    <w:rsid w:val="00B2274B"/>
    <w:rsid w:val="00B24228"/>
    <w:rsid w:val="00B24D57"/>
    <w:rsid w:val="00B31CC8"/>
    <w:rsid w:val="00B32C68"/>
    <w:rsid w:val="00B339DA"/>
    <w:rsid w:val="00B35AF3"/>
    <w:rsid w:val="00B37A5D"/>
    <w:rsid w:val="00B37BEE"/>
    <w:rsid w:val="00B404DB"/>
    <w:rsid w:val="00B410E3"/>
    <w:rsid w:val="00B540E9"/>
    <w:rsid w:val="00B55952"/>
    <w:rsid w:val="00B55C74"/>
    <w:rsid w:val="00B64CA2"/>
    <w:rsid w:val="00B65D53"/>
    <w:rsid w:val="00B66136"/>
    <w:rsid w:val="00B703F6"/>
    <w:rsid w:val="00B7228D"/>
    <w:rsid w:val="00B72E1A"/>
    <w:rsid w:val="00B736E2"/>
    <w:rsid w:val="00B75785"/>
    <w:rsid w:val="00B76B4F"/>
    <w:rsid w:val="00B776A9"/>
    <w:rsid w:val="00B82FE7"/>
    <w:rsid w:val="00B8307E"/>
    <w:rsid w:val="00B85034"/>
    <w:rsid w:val="00B853F0"/>
    <w:rsid w:val="00B90CB4"/>
    <w:rsid w:val="00B930E6"/>
    <w:rsid w:val="00B9347D"/>
    <w:rsid w:val="00B946A1"/>
    <w:rsid w:val="00B95959"/>
    <w:rsid w:val="00B961BB"/>
    <w:rsid w:val="00B972B1"/>
    <w:rsid w:val="00B97A9D"/>
    <w:rsid w:val="00BA12C9"/>
    <w:rsid w:val="00BA633D"/>
    <w:rsid w:val="00BA7CC5"/>
    <w:rsid w:val="00BB2E3E"/>
    <w:rsid w:val="00BB376A"/>
    <w:rsid w:val="00BB6266"/>
    <w:rsid w:val="00BB6C50"/>
    <w:rsid w:val="00BB7F14"/>
    <w:rsid w:val="00BC2FCA"/>
    <w:rsid w:val="00BC3AF2"/>
    <w:rsid w:val="00BC56C9"/>
    <w:rsid w:val="00BC773B"/>
    <w:rsid w:val="00BD16BC"/>
    <w:rsid w:val="00BD1BF9"/>
    <w:rsid w:val="00BD5404"/>
    <w:rsid w:val="00BE072B"/>
    <w:rsid w:val="00BE5219"/>
    <w:rsid w:val="00BE5E23"/>
    <w:rsid w:val="00BE63D9"/>
    <w:rsid w:val="00BE73CC"/>
    <w:rsid w:val="00BF20EA"/>
    <w:rsid w:val="00C00CF6"/>
    <w:rsid w:val="00C00E1A"/>
    <w:rsid w:val="00C01847"/>
    <w:rsid w:val="00C021BD"/>
    <w:rsid w:val="00C029A5"/>
    <w:rsid w:val="00C02EF6"/>
    <w:rsid w:val="00C0561D"/>
    <w:rsid w:val="00C13487"/>
    <w:rsid w:val="00C17F3B"/>
    <w:rsid w:val="00C20F33"/>
    <w:rsid w:val="00C20FB0"/>
    <w:rsid w:val="00C219A5"/>
    <w:rsid w:val="00C223AD"/>
    <w:rsid w:val="00C22F04"/>
    <w:rsid w:val="00C22FDF"/>
    <w:rsid w:val="00C243FC"/>
    <w:rsid w:val="00C26230"/>
    <w:rsid w:val="00C27F34"/>
    <w:rsid w:val="00C32321"/>
    <w:rsid w:val="00C37473"/>
    <w:rsid w:val="00C43050"/>
    <w:rsid w:val="00C441CE"/>
    <w:rsid w:val="00C47F2C"/>
    <w:rsid w:val="00C50FEC"/>
    <w:rsid w:val="00C55C72"/>
    <w:rsid w:val="00C60DF7"/>
    <w:rsid w:val="00C6179D"/>
    <w:rsid w:val="00C61AB0"/>
    <w:rsid w:val="00C626D4"/>
    <w:rsid w:val="00C6397B"/>
    <w:rsid w:val="00C64790"/>
    <w:rsid w:val="00C64B27"/>
    <w:rsid w:val="00C64BE9"/>
    <w:rsid w:val="00C67374"/>
    <w:rsid w:val="00C74217"/>
    <w:rsid w:val="00C74535"/>
    <w:rsid w:val="00C751AD"/>
    <w:rsid w:val="00C75BDD"/>
    <w:rsid w:val="00C778A0"/>
    <w:rsid w:val="00C77AD1"/>
    <w:rsid w:val="00C818E7"/>
    <w:rsid w:val="00C81935"/>
    <w:rsid w:val="00C82364"/>
    <w:rsid w:val="00C8457F"/>
    <w:rsid w:val="00C84B7D"/>
    <w:rsid w:val="00C8574D"/>
    <w:rsid w:val="00C858B6"/>
    <w:rsid w:val="00C85B40"/>
    <w:rsid w:val="00C86FBD"/>
    <w:rsid w:val="00C87573"/>
    <w:rsid w:val="00C87A59"/>
    <w:rsid w:val="00C93881"/>
    <w:rsid w:val="00C96DA2"/>
    <w:rsid w:val="00CA1D57"/>
    <w:rsid w:val="00CA256D"/>
    <w:rsid w:val="00CA2851"/>
    <w:rsid w:val="00CA45FA"/>
    <w:rsid w:val="00CA7F73"/>
    <w:rsid w:val="00CB03BB"/>
    <w:rsid w:val="00CB0A80"/>
    <w:rsid w:val="00CB79C1"/>
    <w:rsid w:val="00CB7A7E"/>
    <w:rsid w:val="00CC0AFB"/>
    <w:rsid w:val="00CC40DF"/>
    <w:rsid w:val="00CC465E"/>
    <w:rsid w:val="00CC54C5"/>
    <w:rsid w:val="00CC5F91"/>
    <w:rsid w:val="00CC69CE"/>
    <w:rsid w:val="00CC7270"/>
    <w:rsid w:val="00CC7DD3"/>
    <w:rsid w:val="00CD08F0"/>
    <w:rsid w:val="00CD33DD"/>
    <w:rsid w:val="00CD4754"/>
    <w:rsid w:val="00CD50E4"/>
    <w:rsid w:val="00CD67B4"/>
    <w:rsid w:val="00CD7AF5"/>
    <w:rsid w:val="00CE000D"/>
    <w:rsid w:val="00CE1768"/>
    <w:rsid w:val="00CE18EF"/>
    <w:rsid w:val="00CE3D30"/>
    <w:rsid w:val="00CE411A"/>
    <w:rsid w:val="00CE56B9"/>
    <w:rsid w:val="00CE66C5"/>
    <w:rsid w:val="00CE6DC1"/>
    <w:rsid w:val="00CE6DD0"/>
    <w:rsid w:val="00CF0750"/>
    <w:rsid w:val="00CF3FA6"/>
    <w:rsid w:val="00CF40FA"/>
    <w:rsid w:val="00CF6300"/>
    <w:rsid w:val="00D026BF"/>
    <w:rsid w:val="00D07182"/>
    <w:rsid w:val="00D11906"/>
    <w:rsid w:val="00D14178"/>
    <w:rsid w:val="00D14CC5"/>
    <w:rsid w:val="00D15BE8"/>
    <w:rsid w:val="00D16057"/>
    <w:rsid w:val="00D1691F"/>
    <w:rsid w:val="00D16A73"/>
    <w:rsid w:val="00D17A3E"/>
    <w:rsid w:val="00D220EF"/>
    <w:rsid w:val="00D22B8C"/>
    <w:rsid w:val="00D22DED"/>
    <w:rsid w:val="00D254E2"/>
    <w:rsid w:val="00D25D96"/>
    <w:rsid w:val="00D2636C"/>
    <w:rsid w:val="00D26550"/>
    <w:rsid w:val="00D311E4"/>
    <w:rsid w:val="00D31FE1"/>
    <w:rsid w:val="00D32769"/>
    <w:rsid w:val="00D35469"/>
    <w:rsid w:val="00D364F8"/>
    <w:rsid w:val="00D414A1"/>
    <w:rsid w:val="00D4417F"/>
    <w:rsid w:val="00D44BD2"/>
    <w:rsid w:val="00D4635B"/>
    <w:rsid w:val="00D51005"/>
    <w:rsid w:val="00D5551E"/>
    <w:rsid w:val="00D55EE7"/>
    <w:rsid w:val="00D5681D"/>
    <w:rsid w:val="00D56856"/>
    <w:rsid w:val="00D6032A"/>
    <w:rsid w:val="00D6074A"/>
    <w:rsid w:val="00D61649"/>
    <w:rsid w:val="00D619D0"/>
    <w:rsid w:val="00D621B6"/>
    <w:rsid w:val="00D63200"/>
    <w:rsid w:val="00D63D1B"/>
    <w:rsid w:val="00D64664"/>
    <w:rsid w:val="00D65A4C"/>
    <w:rsid w:val="00D65AB0"/>
    <w:rsid w:val="00D65DA0"/>
    <w:rsid w:val="00D671D2"/>
    <w:rsid w:val="00D710FE"/>
    <w:rsid w:val="00D7287E"/>
    <w:rsid w:val="00D75E55"/>
    <w:rsid w:val="00D76BBE"/>
    <w:rsid w:val="00D77F77"/>
    <w:rsid w:val="00D821C0"/>
    <w:rsid w:val="00D8259D"/>
    <w:rsid w:val="00D846DB"/>
    <w:rsid w:val="00D87E17"/>
    <w:rsid w:val="00D9055E"/>
    <w:rsid w:val="00D911A6"/>
    <w:rsid w:val="00D95CE2"/>
    <w:rsid w:val="00D970EF"/>
    <w:rsid w:val="00D97F0E"/>
    <w:rsid w:val="00DA0200"/>
    <w:rsid w:val="00DA03C3"/>
    <w:rsid w:val="00DA1C67"/>
    <w:rsid w:val="00DA36D0"/>
    <w:rsid w:val="00DA5246"/>
    <w:rsid w:val="00DA5FAF"/>
    <w:rsid w:val="00DA6114"/>
    <w:rsid w:val="00DA61FE"/>
    <w:rsid w:val="00DB1A55"/>
    <w:rsid w:val="00DB21DB"/>
    <w:rsid w:val="00DB25FD"/>
    <w:rsid w:val="00DB527D"/>
    <w:rsid w:val="00DB5793"/>
    <w:rsid w:val="00DB58DA"/>
    <w:rsid w:val="00DB6081"/>
    <w:rsid w:val="00DB6B72"/>
    <w:rsid w:val="00DB79B5"/>
    <w:rsid w:val="00DC126B"/>
    <w:rsid w:val="00DC23F9"/>
    <w:rsid w:val="00DC24EA"/>
    <w:rsid w:val="00DC3786"/>
    <w:rsid w:val="00DC3E73"/>
    <w:rsid w:val="00DC4BBA"/>
    <w:rsid w:val="00DC62E8"/>
    <w:rsid w:val="00DC7026"/>
    <w:rsid w:val="00DD1A60"/>
    <w:rsid w:val="00DD2355"/>
    <w:rsid w:val="00DD2733"/>
    <w:rsid w:val="00DD3194"/>
    <w:rsid w:val="00DD38A1"/>
    <w:rsid w:val="00DD46F7"/>
    <w:rsid w:val="00DD4FCB"/>
    <w:rsid w:val="00DD5D83"/>
    <w:rsid w:val="00DE0F46"/>
    <w:rsid w:val="00DE1D2E"/>
    <w:rsid w:val="00DE1D54"/>
    <w:rsid w:val="00DE3399"/>
    <w:rsid w:val="00DE57C0"/>
    <w:rsid w:val="00DE5B16"/>
    <w:rsid w:val="00DF24A5"/>
    <w:rsid w:val="00DF2FD7"/>
    <w:rsid w:val="00DF73C3"/>
    <w:rsid w:val="00DF79D0"/>
    <w:rsid w:val="00E06B84"/>
    <w:rsid w:val="00E13B3E"/>
    <w:rsid w:val="00E14745"/>
    <w:rsid w:val="00E14E16"/>
    <w:rsid w:val="00E23002"/>
    <w:rsid w:val="00E2402B"/>
    <w:rsid w:val="00E24C47"/>
    <w:rsid w:val="00E25BAA"/>
    <w:rsid w:val="00E2651C"/>
    <w:rsid w:val="00E266E3"/>
    <w:rsid w:val="00E26F89"/>
    <w:rsid w:val="00E27759"/>
    <w:rsid w:val="00E30723"/>
    <w:rsid w:val="00E331AF"/>
    <w:rsid w:val="00E34801"/>
    <w:rsid w:val="00E37F5A"/>
    <w:rsid w:val="00E42140"/>
    <w:rsid w:val="00E425FB"/>
    <w:rsid w:val="00E42794"/>
    <w:rsid w:val="00E4316A"/>
    <w:rsid w:val="00E4387A"/>
    <w:rsid w:val="00E52259"/>
    <w:rsid w:val="00E53937"/>
    <w:rsid w:val="00E5446F"/>
    <w:rsid w:val="00E56DC6"/>
    <w:rsid w:val="00E579FF"/>
    <w:rsid w:val="00E57D76"/>
    <w:rsid w:val="00E61002"/>
    <w:rsid w:val="00E611F1"/>
    <w:rsid w:val="00E61317"/>
    <w:rsid w:val="00E624A6"/>
    <w:rsid w:val="00E62895"/>
    <w:rsid w:val="00E644E0"/>
    <w:rsid w:val="00E66B27"/>
    <w:rsid w:val="00E66D15"/>
    <w:rsid w:val="00E67AB0"/>
    <w:rsid w:val="00E718ED"/>
    <w:rsid w:val="00E73466"/>
    <w:rsid w:val="00E7379E"/>
    <w:rsid w:val="00E74836"/>
    <w:rsid w:val="00E77E35"/>
    <w:rsid w:val="00E820BD"/>
    <w:rsid w:val="00E8347C"/>
    <w:rsid w:val="00E8398B"/>
    <w:rsid w:val="00E84626"/>
    <w:rsid w:val="00E847EB"/>
    <w:rsid w:val="00E8531F"/>
    <w:rsid w:val="00E855C3"/>
    <w:rsid w:val="00E871DF"/>
    <w:rsid w:val="00E934F6"/>
    <w:rsid w:val="00E95D6D"/>
    <w:rsid w:val="00E96951"/>
    <w:rsid w:val="00EA0245"/>
    <w:rsid w:val="00EA06E7"/>
    <w:rsid w:val="00EA2542"/>
    <w:rsid w:val="00EA4BA5"/>
    <w:rsid w:val="00EB0822"/>
    <w:rsid w:val="00EB23AD"/>
    <w:rsid w:val="00EB32FD"/>
    <w:rsid w:val="00EB45A2"/>
    <w:rsid w:val="00EB58D0"/>
    <w:rsid w:val="00EC0980"/>
    <w:rsid w:val="00EC17F9"/>
    <w:rsid w:val="00EC2BBA"/>
    <w:rsid w:val="00EC3602"/>
    <w:rsid w:val="00EC4458"/>
    <w:rsid w:val="00EC6A2E"/>
    <w:rsid w:val="00ED08B7"/>
    <w:rsid w:val="00ED1142"/>
    <w:rsid w:val="00ED11D8"/>
    <w:rsid w:val="00ED68C3"/>
    <w:rsid w:val="00EE1B9A"/>
    <w:rsid w:val="00EE28A3"/>
    <w:rsid w:val="00EE4A71"/>
    <w:rsid w:val="00EE5764"/>
    <w:rsid w:val="00EE6F53"/>
    <w:rsid w:val="00EF07DF"/>
    <w:rsid w:val="00EF1600"/>
    <w:rsid w:val="00EF23A1"/>
    <w:rsid w:val="00EF3573"/>
    <w:rsid w:val="00EF422C"/>
    <w:rsid w:val="00EF570C"/>
    <w:rsid w:val="00EF5823"/>
    <w:rsid w:val="00EF78D9"/>
    <w:rsid w:val="00F00531"/>
    <w:rsid w:val="00F00DE9"/>
    <w:rsid w:val="00F01162"/>
    <w:rsid w:val="00F015EE"/>
    <w:rsid w:val="00F02D98"/>
    <w:rsid w:val="00F03BEC"/>
    <w:rsid w:val="00F05943"/>
    <w:rsid w:val="00F07293"/>
    <w:rsid w:val="00F07F28"/>
    <w:rsid w:val="00F1177C"/>
    <w:rsid w:val="00F15D37"/>
    <w:rsid w:val="00F15F42"/>
    <w:rsid w:val="00F175CB"/>
    <w:rsid w:val="00F21164"/>
    <w:rsid w:val="00F21897"/>
    <w:rsid w:val="00F21B97"/>
    <w:rsid w:val="00F234EB"/>
    <w:rsid w:val="00F247AB"/>
    <w:rsid w:val="00F251BA"/>
    <w:rsid w:val="00F26A63"/>
    <w:rsid w:val="00F26AFE"/>
    <w:rsid w:val="00F3310B"/>
    <w:rsid w:val="00F40597"/>
    <w:rsid w:val="00F4133A"/>
    <w:rsid w:val="00F42647"/>
    <w:rsid w:val="00F46377"/>
    <w:rsid w:val="00F467C1"/>
    <w:rsid w:val="00F46ED6"/>
    <w:rsid w:val="00F47719"/>
    <w:rsid w:val="00F53E2E"/>
    <w:rsid w:val="00F5477F"/>
    <w:rsid w:val="00F60B90"/>
    <w:rsid w:val="00F6115F"/>
    <w:rsid w:val="00F65935"/>
    <w:rsid w:val="00F66A74"/>
    <w:rsid w:val="00F67430"/>
    <w:rsid w:val="00F67B68"/>
    <w:rsid w:val="00F67C35"/>
    <w:rsid w:val="00F71673"/>
    <w:rsid w:val="00F716F1"/>
    <w:rsid w:val="00F7316E"/>
    <w:rsid w:val="00F7426D"/>
    <w:rsid w:val="00F75679"/>
    <w:rsid w:val="00F77A71"/>
    <w:rsid w:val="00F80107"/>
    <w:rsid w:val="00F809EA"/>
    <w:rsid w:val="00F815A9"/>
    <w:rsid w:val="00F82C6B"/>
    <w:rsid w:val="00F8335F"/>
    <w:rsid w:val="00F841F0"/>
    <w:rsid w:val="00F86A8F"/>
    <w:rsid w:val="00F94594"/>
    <w:rsid w:val="00F95F18"/>
    <w:rsid w:val="00FA1CFD"/>
    <w:rsid w:val="00FA4DC7"/>
    <w:rsid w:val="00FA6D15"/>
    <w:rsid w:val="00FA7A98"/>
    <w:rsid w:val="00FA7E16"/>
    <w:rsid w:val="00FB0B6A"/>
    <w:rsid w:val="00FB38A7"/>
    <w:rsid w:val="00FB38B8"/>
    <w:rsid w:val="00FB3A31"/>
    <w:rsid w:val="00FB3D02"/>
    <w:rsid w:val="00FB4B4D"/>
    <w:rsid w:val="00FC0E13"/>
    <w:rsid w:val="00FC2B74"/>
    <w:rsid w:val="00FC304C"/>
    <w:rsid w:val="00FC56DD"/>
    <w:rsid w:val="00FC5FFF"/>
    <w:rsid w:val="00FD0B67"/>
    <w:rsid w:val="00FD1B07"/>
    <w:rsid w:val="00FD1E3E"/>
    <w:rsid w:val="00FD2994"/>
    <w:rsid w:val="00FD50E5"/>
    <w:rsid w:val="00FD5998"/>
    <w:rsid w:val="00FD6786"/>
    <w:rsid w:val="00FD70DE"/>
    <w:rsid w:val="00FD7CE8"/>
    <w:rsid w:val="00FE01E8"/>
    <w:rsid w:val="00FE2A55"/>
    <w:rsid w:val="00FE7371"/>
    <w:rsid w:val="00FF0CBB"/>
    <w:rsid w:val="00FF2E7B"/>
    <w:rsid w:val="00FF5CD4"/>
    <w:rsid w:val="00FF6E90"/>
    <w:rsid w:val="00FF75AE"/>
    <w:rsid w:val="00FF7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3553C"/>
  <w15:chartTrackingRefBased/>
  <w15:docId w15:val="{25F2FA7D-A11D-4993-A375-7CCD761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Default Paragraph Font" w:uiPriority="1"/>
    <w:lsdException w:name="Subtitle" w:uiPriority="11"/>
    <w:lsdException w:name="Hyperlink" w:uiPriority="99"/>
    <w:lsdException w:name="Strong" w:uiPriority="22" w:qFormat="1"/>
    <w:lsdException w:name="Emphasis" w:uiPriority="20"/>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502"/>
    <w:pPr>
      <w:spacing w:before="120" w:after="120" w:line="259" w:lineRule="auto"/>
    </w:pPr>
    <w:rPr>
      <w:rFonts w:ascii="Open Sans" w:hAnsi="Open Sans"/>
      <w:sz w:val="22"/>
      <w:szCs w:val="21"/>
      <w:lang w:val="en-US" w:eastAsia="en-US"/>
    </w:rPr>
  </w:style>
  <w:style w:type="paragraph" w:styleId="Heading1">
    <w:name w:val="heading 1"/>
    <w:basedOn w:val="Normal"/>
    <w:next w:val="Normal"/>
    <w:link w:val="Heading1Char"/>
    <w:uiPriority w:val="9"/>
    <w:qFormat/>
    <w:rsid w:val="00985502"/>
    <w:pPr>
      <w:keepNext/>
      <w:keepLines/>
      <w:spacing w:before="320" w:after="80" w:line="240" w:lineRule="auto"/>
      <w:jc w:val="center"/>
      <w:outlineLvl w:val="0"/>
    </w:pPr>
    <w:rPr>
      <w:color w:val="7F7F7F" w:themeColor="text1" w:themeTint="80"/>
      <w:sz w:val="36"/>
      <w:szCs w:val="40"/>
    </w:rPr>
  </w:style>
  <w:style w:type="paragraph" w:styleId="Heading2">
    <w:name w:val="heading 2"/>
    <w:basedOn w:val="Normal"/>
    <w:next w:val="Normal"/>
    <w:link w:val="Heading2Char"/>
    <w:uiPriority w:val="9"/>
    <w:unhideWhenUsed/>
    <w:qFormat/>
    <w:rsid w:val="009F343E"/>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link w:val="Heading3Char"/>
    <w:uiPriority w:val="9"/>
    <w:unhideWhenUsed/>
    <w:qFormat/>
    <w:rsid w:val="009F343E"/>
    <w:pPr>
      <w:keepNext/>
      <w:keepLines/>
      <w:spacing w:before="160" w:line="240" w:lineRule="auto"/>
      <w:outlineLvl w:val="2"/>
    </w:pPr>
    <w:rPr>
      <w:rFonts w:ascii="Calibri Light" w:hAnsi="Calibri Light"/>
      <w:sz w:val="32"/>
      <w:szCs w:val="32"/>
    </w:rPr>
  </w:style>
  <w:style w:type="paragraph" w:styleId="Heading4">
    <w:name w:val="heading 4"/>
    <w:basedOn w:val="Normal"/>
    <w:next w:val="Normal"/>
    <w:link w:val="Heading4Char"/>
    <w:uiPriority w:val="9"/>
    <w:unhideWhenUsed/>
    <w:qFormat/>
    <w:rsid w:val="009F343E"/>
    <w:pPr>
      <w:keepNext/>
      <w:keepLines/>
      <w:spacing w:before="80"/>
      <w:outlineLvl w:val="3"/>
    </w:pPr>
    <w:rPr>
      <w:rFonts w:ascii="Calibri Light" w:hAnsi="Calibri Light"/>
      <w:i/>
      <w:iCs/>
      <w:sz w:val="30"/>
      <w:szCs w:val="30"/>
    </w:rPr>
  </w:style>
  <w:style w:type="paragraph" w:styleId="Heading5">
    <w:name w:val="heading 5"/>
    <w:basedOn w:val="Normal"/>
    <w:next w:val="Normal"/>
    <w:link w:val="Heading5Char"/>
    <w:uiPriority w:val="9"/>
    <w:semiHidden/>
    <w:unhideWhenUsed/>
    <w:qFormat/>
    <w:rsid w:val="009F343E"/>
    <w:pPr>
      <w:keepNext/>
      <w:keepLines/>
      <w:spacing w:before="40"/>
      <w:outlineLvl w:val="4"/>
    </w:pPr>
    <w:rPr>
      <w:rFonts w:ascii="Calibri Light" w:hAnsi="Calibri Light"/>
      <w:sz w:val="28"/>
      <w:szCs w:val="28"/>
    </w:rPr>
  </w:style>
  <w:style w:type="paragraph" w:styleId="Heading6">
    <w:name w:val="heading 6"/>
    <w:basedOn w:val="Normal"/>
    <w:next w:val="Normal"/>
    <w:link w:val="Heading6Char"/>
    <w:uiPriority w:val="9"/>
    <w:semiHidden/>
    <w:unhideWhenUsed/>
    <w:qFormat/>
    <w:rsid w:val="009F343E"/>
    <w:pPr>
      <w:keepNext/>
      <w:keepLines/>
      <w:spacing w:before="40"/>
      <w:outlineLvl w:val="5"/>
    </w:pPr>
    <w:rPr>
      <w:rFonts w:ascii="Calibri Light" w:hAnsi="Calibri Light"/>
      <w:i/>
      <w:iCs/>
      <w:sz w:val="26"/>
      <w:szCs w:val="26"/>
    </w:rPr>
  </w:style>
  <w:style w:type="paragraph" w:styleId="Heading7">
    <w:name w:val="heading 7"/>
    <w:basedOn w:val="Normal"/>
    <w:next w:val="Normal"/>
    <w:link w:val="Heading7Char"/>
    <w:uiPriority w:val="9"/>
    <w:semiHidden/>
    <w:unhideWhenUsed/>
    <w:qFormat/>
    <w:rsid w:val="009F343E"/>
    <w:pPr>
      <w:keepNext/>
      <w:keepLines/>
      <w:spacing w:before="40"/>
      <w:outlineLvl w:val="6"/>
    </w:pPr>
    <w:rPr>
      <w:rFonts w:ascii="Calibri Light" w:hAnsi="Calibri Light"/>
      <w:szCs w:val="24"/>
    </w:rPr>
  </w:style>
  <w:style w:type="paragraph" w:styleId="Heading8">
    <w:name w:val="heading 8"/>
    <w:basedOn w:val="Normal"/>
    <w:next w:val="Normal"/>
    <w:link w:val="Heading8Char"/>
    <w:uiPriority w:val="9"/>
    <w:semiHidden/>
    <w:unhideWhenUsed/>
    <w:qFormat/>
    <w:rsid w:val="009F343E"/>
    <w:pPr>
      <w:keepNext/>
      <w:keepLines/>
      <w:spacing w:before="40"/>
      <w:outlineLvl w:val="7"/>
    </w:pPr>
    <w:rPr>
      <w:rFonts w:ascii="Calibri Light" w:hAnsi="Calibri Light"/>
      <w:i/>
      <w:iCs/>
      <w:szCs w:val="22"/>
    </w:rPr>
  </w:style>
  <w:style w:type="paragraph" w:styleId="Heading9">
    <w:name w:val="heading 9"/>
    <w:basedOn w:val="Normal"/>
    <w:next w:val="Normal"/>
    <w:link w:val="Heading9Char"/>
    <w:uiPriority w:val="9"/>
    <w:semiHidden/>
    <w:unhideWhenUsed/>
    <w:qFormat/>
    <w:rsid w:val="009F343E"/>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ession Title"/>
    <w:basedOn w:val="Normal"/>
    <w:next w:val="Normal"/>
    <w:link w:val="TitleChar"/>
    <w:autoRedefine/>
    <w:qFormat/>
    <w:rsid w:val="00985502"/>
    <w:pPr>
      <w:pBdr>
        <w:top w:val="single" w:sz="6" w:space="8" w:color="969696"/>
        <w:bottom w:val="single" w:sz="6" w:space="8" w:color="969696"/>
      </w:pBdr>
      <w:spacing w:after="405" w:line="240" w:lineRule="auto"/>
      <w:contextualSpacing/>
      <w:outlineLvl w:val="0"/>
    </w:pPr>
    <w:rPr>
      <w:rFonts w:ascii="Open Sans Semibold" w:hAnsi="Open Sans Semibold"/>
      <w:b/>
      <w:caps/>
      <w:spacing w:val="30"/>
      <w:sz w:val="44"/>
      <w:szCs w:val="48"/>
    </w:rPr>
  </w:style>
  <w:style w:type="paragraph" w:customStyle="1" w:styleId="CopyrightandTOCTitle">
    <w:name w:val="Copyright and TOC Title"/>
    <w:next w:val="Normal"/>
    <w:rsid w:val="00C85B40"/>
    <w:pPr>
      <w:spacing w:line="300" w:lineRule="auto"/>
    </w:pPr>
    <w:rPr>
      <w:rFonts w:ascii="Tahoma" w:hAnsi="Tahoma"/>
      <w:b/>
      <w:smallCaps/>
      <w:color w:val="6E9400"/>
      <w:sz w:val="32"/>
      <w:szCs w:val="21"/>
      <w:lang w:val="en-US" w:eastAsia="en-US"/>
    </w:rPr>
  </w:style>
  <w:style w:type="paragraph" w:styleId="BalloonText">
    <w:name w:val="Balloon Text"/>
    <w:basedOn w:val="Normal"/>
    <w:link w:val="BalloonTextChar"/>
    <w:rsid w:val="007C658C"/>
    <w:rPr>
      <w:rFonts w:ascii="Tahoma" w:hAnsi="Tahoma" w:cs="Tahoma"/>
      <w:sz w:val="16"/>
      <w:szCs w:val="16"/>
    </w:rPr>
  </w:style>
  <w:style w:type="character" w:customStyle="1" w:styleId="BalloonTextChar">
    <w:name w:val="Balloon Text Char"/>
    <w:link w:val="BalloonText"/>
    <w:rsid w:val="007C658C"/>
    <w:rPr>
      <w:rFonts w:ascii="Tahoma" w:hAnsi="Tahoma" w:cs="Tahoma"/>
      <w:sz w:val="16"/>
      <w:szCs w:val="16"/>
    </w:rPr>
  </w:style>
  <w:style w:type="character" w:styleId="Hyperlink">
    <w:name w:val="Hyperlink"/>
    <w:uiPriority w:val="99"/>
    <w:unhideWhenUsed/>
    <w:rsid w:val="00F67430"/>
    <w:rPr>
      <w:color w:val="A71D41"/>
      <w:u w:val="single"/>
    </w:rPr>
  </w:style>
  <w:style w:type="paragraph" w:customStyle="1" w:styleId="Sub-Title">
    <w:name w:val="Sub-Title"/>
    <w:basedOn w:val="Normal"/>
    <w:next w:val="Normal"/>
    <w:link w:val="Sub-TitleChar"/>
    <w:autoRedefine/>
    <w:qFormat/>
    <w:rsid w:val="003B488E"/>
    <w:pPr>
      <w:spacing w:before="440" w:after="220"/>
    </w:pPr>
    <w:rPr>
      <w:rFonts w:cs="Calibri"/>
      <w:b/>
      <w:spacing w:val="3"/>
      <w:sz w:val="28"/>
      <w:szCs w:val="28"/>
    </w:rPr>
  </w:style>
  <w:style w:type="numbering" w:customStyle="1" w:styleId="DefaultNumbers">
    <w:name w:val="Default Numbers"/>
    <w:basedOn w:val="NoList"/>
    <w:rsid w:val="003110CD"/>
    <w:pPr>
      <w:numPr>
        <w:numId w:val="3"/>
      </w:numPr>
    </w:pPr>
  </w:style>
  <w:style w:type="character" w:customStyle="1" w:styleId="TitleChar">
    <w:name w:val="Title Char"/>
    <w:aliases w:val="Session Title Char"/>
    <w:link w:val="Title"/>
    <w:rsid w:val="00985502"/>
    <w:rPr>
      <w:rFonts w:ascii="Open Sans Semibold" w:hAnsi="Open Sans Semibold"/>
      <w:b/>
      <w:caps/>
      <w:spacing w:val="30"/>
      <w:sz w:val="44"/>
      <w:szCs w:val="48"/>
      <w:lang w:val="en-US" w:eastAsia="en-US"/>
    </w:rPr>
  </w:style>
  <w:style w:type="paragraph" w:customStyle="1" w:styleId="Sub-Session">
    <w:name w:val="Sub-Session"/>
    <w:basedOn w:val="Title"/>
    <w:next w:val="Normal"/>
    <w:autoRedefine/>
    <w:qFormat/>
    <w:rsid w:val="00671DE7"/>
    <w:pPr>
      <w:pBdr>
        <w:top w:val="none" w:sz="0" w:space="0" w:color="auto"/>
        <w:bottom w:val="none" w:sz="0" w:space="0" w:color="auto"/>
      </w:pBdr>
      <w:spacing w:before="320" w:after="320"/>
      <w:outlineLvl w:val="2"/>
    </w:pPr>
    <w:rPr>
      <w:b w:val="0"/>
      <w:sz w:val="36"/>
      <w:szCs w:val="36"/>
      <w:lang w:val="en-CA" w:eastAsia="en-CA"/>
    </w:rPr>
  </w:style>
  <w:style w:type="character" w:customStyle="1" w:styleId="Sub-TitleChar">
    <w:name w:val="Sub-Title Char"/>
    <w:link w:val="Sub-Title"/>
    <w:locked/>
    <w:rsid w:val="003B488E"/>
    <w:rPr>
      <w:rFonts w:cs="Calibri"/>
      <w:b/>
      <w:spacing w:val="3"/>
      <w:sz w:val="28"/>
      <w:szCs w:val="28"/>
      <w:lang w:val="en-US" w:eastAsia="en-US"/>
    </w:rPr>
  </w:style>
  <w:style w:type="paragraph" w:customStyle="1" w:styleId="TableHeading">
    <w:name w:val="Table Heading"/>
    <w:basedOn w:val="Normal"/>
    <w:next w:val="Normal"/>
    <w:rsid w:val="00C85B40"/>
    <w:pPr>
      <w:jc w:val="center"/>
    </w:pPr>
    <w:rPr>
      <w:b/>
      <w:bCs/>
      <w:szCs w:val="24"/>
    </w:rPr>
  </w:style>
  <w:style w:type="paragraph" w:customStyle="1" w:styleId="AgendaTitle">
    <w:name w:val="Agenda Title"/>
    <w:basedOn w:val="Title"/>
    <w:link w:val="AgendaTitleChar"/>
    <w:qFormat/>
    <w:rsid w:val="003B488E"/>
    <w:rPr>
      <w:smallCaps/>
    </w:rPr>
  </w:style>
  <w:style w:type="paragraph" w:styleId="TOC1">
    <w:name w:val="toc 1"/>
    <w:basedOn w:val="Normal"/>
    <w:next w:val="Normal"/>
    <w:autoRedefine/>
    <w:uiPriority w:val="39"/>
    <w:qFormat/>
    <w:rsid w:val="003B488E"/>
    <w:pPr>
      <w:spacing w:before="240" w:after="240"/>
    </w:pPr>
    <w:rPr>
      <w:b/>
      <w:bCs/>
    </w:rPr>
  </w:style>
  <w:style w:type="paragraph" w:styleId="TOC2">
    <w:name w:val="toc 2"/>
    <w:basedOn w:val="Normal"/>
    <w:next w:val="Normal"/>
    <w:autoRedefine/>
    <w:uiPriority w:val="39"/>
    <w:qFormat/>
    <w:rsid w:val="003B488E"/>
    <w:rPr>
      <w:b/>
      <w:iCs/>
      <w:sz w:val="20"/>
    </w:rPr>
  </w:style>
  <w:style w:type="paragraph" w:styleId="TOC3">
    <w:name w:val="toc 3"/>
    <w:basedOn w:val="Normal"/>
    <w:next w:val="Normal"/>
    <w:autoRedefine/>
    <w:uiPriority w:val="39"/>
    <w:qFormat/>
    <w:rsid w:val="00D22DED"/>
    <w:pPr>
      <w:tabs>
        <w:tab w:val="right" w:leader="dot" w:pos="8630"/>
      </w:tabs>
      <w:spacing w:after="200"/>
      <w:ind w:left="480"/>
    </w:pPr>
    <w:rPr>
      <w:sz w:val="20"/>
    </w:rPr>
  </w:style>
  <w:style w:type="paragraph" w:customStyle="1" w:styleId="ImportantBulletPoint">
    <w:name w:val="Important Bullet Point"/>
    <w:basedOn w:val="Normal"/>
    <w:rsid w:val="00E66D15"/>
    <w:pPr>
      <w:numPr>
        <w:numId w:val="4"/>
      </w:numPr>
      <w:spacing w:line="240" w:lineRule="auto"/>
      <w:ind w:right="4"/>
    </w:pPr>
    <w:rPr>
      <w:b/>
      <w:bCs/>
    </w:rPr>
  </w:style>
  <w:style w:type="paragraph" w:customStyle="1" w:styleId="Time">
    <w:name w:val="Time"/>
    <w:next w:val="Normal"/>
    <w:link w:val="TimeChar"/>
    <w:qFormat/>
    <w:rsid w:val="003B488E"/>
    <w:pPr>
      <w:spacing w:after="240" w:line="276" w:lineRule="auto"/>
    </w:pPr>
    <w:rPr>
      <w:rFonts w:asciiTheme="minorHAnsi" w:hAnsiTheme="minorHAnsi"/>
      <w:i/>
      <w:sz w:val="28"/>
      <w:szCs w:val="21"/>
      <w:lang w:val="en-US" w:eastAsia="en-US"/>
    </w:rPr>
  </w:style>
  <w:style w:type="numbering" w:customStyle="1" w:styleId="DocumentBullets">
    <w:name w:val="Document Bullets"/>
    <w:basedOn w:val="NoList"/>
    <w:rsid w:val="00C64B27"/>
    <w:pPr>
      <w:numPr>
        <w:numId w:val="1"/>
      </w:numPr>
    </w:pPr>
  </w:style>
  <w:style w:type="character" w:customStyle="1" w:styleId="AgendaTitleChar">
    <w:name w:val="Agenda Title Char"/>
    <w:link w:val="AgendaTitle"/>
    <w:rsid w:val="003B488E"/>
    <w:rPr>
      <w:rFonts w:ascii="Calibri Light" w:hAnsi="Calibri Light"/>
      <w:b/>
      <w:caps/>
      <w:smallCaps/>
      <w:spacing w:val="30"/>
      <w:sz w:val="48"/>
      <w:szCs w:val="48"/>
      <w:lang w:val="en-US" w:eastAsia="en-US"/>
    </w:rPr>
  </w:style>
  <w:style w:type="table" w:customStyle="1" w:styleId="FancyTables">
    <w:name w:val="Fancy Tables"/>
    <w:basedOn w:val="TableNormal"/>
    <w:rsid w:val="00C85B40"/>
    <w:tblPr>
      <w:tblStyleRowBandSize w:val="1"/>
      <w:tblInd w:w="11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115" w:type="dxa"/>
        <w:left w:w="115" w:type="dxa"/>
        <w:bottom w:w="115" w:type="dxa"/>
        <w:right w:w="115" w:type="dxa"/>
      </w:tblCellMar>
    </w:tblPr>
    <w:tcPr>
      <w:shd w:val="clear" w:color="auto" w:fill="FFFFFF"/>
    </w:tcPr>
    <w:tblStylePr w:type="band1Horz">
      <w:tblPr/>
      <w:tcPr>
        <w:shd w:val="clear" w:color="auto" w:fill="D6E3BC"/>
      </w:tcPr>
    </w:tblStylePr>
  </w:style>
  <w:style w:type="character" w:customStyle="1" w:styleId="Heading1Char">
    <w:name w:val="Heading 1 Char"/>
    <w:link w:val="Heading1"/>
    <w:uiPriority w:val="9"/>
    <w:rsid w:val="00985502"/>
    <w:rPr>
      <w:rFonts w:ascii="Open Sans" w:hAnsi="Open Sans"/>
      <w:color w:val="7F7F7F" w:themeColor="text1" w:themeTint="80"/>
      <w:sz w:val="36"/>
      <w:szCs w:val="40"/>
      <w:lang w:val="en-US" w:eastAsia="en-US"/>
    </w:rPr>
  </w:style>
  <w:style w:type="paragraph" w:customStyle="1" w:styleId="ImportantPoint">
    <w:name w:val="Important Point"/>
    <w:basedOn w:val="Normal"/>
    <w:link w:val="ImportantPointChar"/>
    <w:qFormat/>
    <w:rsid w:val="003B488E"/>
    <w:rPr>
      <w:b/>
      <w:bCs/>
      <w:szCs w:val="24"/>
    </w:rPr>
  </w:style>
  <w:style w:type="character" w:customStyle="1" w:styleId="ImportantPointChar">
    <w:name w:val="Important Point Char"/>
    <w:link w:val="ImportantPoint"/>
    <w:rsid w:val="003B488E"/>
    <w:rPr>
      <w:b/>
      <w:bCs/>
      <w:sz w:val="24"/>
      <w:szCs w:val="24"/>
      <w:lang w:val="en-US" w:eastAsia="en-US"/>
    </w:rPr>
  </w:style>
  <w:style w:type="paragraph" w:styleId="Header">
    <w:name w:val="header"/>
    <w:basedOn w:val="Normal"/>
    <w:link w:val="HeaderChar"/>
    <w:rsid w:val="00545DFB"/>
    <w:pPr>
      <w:tabs>
        <w:tab w:val="center" w:pos="4680"/>
        <w:tab w:val="right" w:pos="9360"/>
      </w:tabs>
    </w:pPr>
  </w:style>
  <w:style w:type="character" w:customStyle="1" w:styleId="HeaderChar">
    <w:name w:val="Header Char"/>
    <w:link w:val="Header"/>
    <w:rsid w:val="00545DFB"/>
    <w:rPr>
      <w:rFonts w:ascii="Calibri" w:hAnsi="Calibri"/>
      <w:sz w:val="24"/>
    </w:rPr>
  </w:style>
  <w:style w:type="paragraph" w:styleId="Footer">
    <w:name w:val="footer"/>
    <w:basedOn w:val="Normal"/>
    <w:link w:val="FooterChar"/>
    <w:rsid w:val="00545DFB"/>
    <w:pPr>
      <w:tabs>
        <w:tab w:val="center" w:pos="4680"/>
        <w:tab w:val="right" w:pos="9360"/>
      </w:tabs>
    </w:pPr>
  </w:style>
  <w:style w:type="character" w:customStyle="1" w:styleId="FooterChar">
    <w:name w:val="Footer Char"/>
    <w:link w:val="Footer"/>
    <w:rsid w:val="00545DFB"/>
    <w:rPr>
      <w:rFonts w:ascii="Calibri" w:hAnsi="Calibri"/>
      <w:sz w:val="24"/>
    </w:rPr>
  </w:style>
  <w:style w:type="character" w:customStyle="1" w:styleId="TimeChar">
    <w:name w:val="Time Char"/>
    <w:link w:val="Time"/>
    <w:rsid w:val="003B488E"/>
    <w:rPr>
      <w:rFonts w:asciiTheme="minorHAnsi" w:hAnsiTheme="minorHAnsi"/>
      <w:i/>
      <w:sz w:val="28"/>
      <w:szCs w:val="21"/>
      <w:lang w:val="en-US" w:eastAsia="en-US"/>
    </w:rPr>
  </w:style>
  <w:style w:type="character" w:customStyle="1" w:styleId="UnresolvedMention1">
    <w:name w:val="Unresolved Mention1"/>
    <w:uiPriority w:val="99"/>
    <w:semiHidden/>
    <w:unhideWhenUsed/>
    <w:rsid w:val="008540EB"/>
    <w:rPr>
      <w:color w:val="808080"/>
      <w:shd w:val="clear" w:color="auto" w:fill="E6E6E6"/>
    </w:rPr>
  </w:style>
  <w:style w:type="paragraph" w:styleId="ListParagraph">
    <w:name w:val="List Paragraph"/>
    <w:basedOn w:val="Normal"/>
    <w:link w:val="ListParagraphChar"/>
    <w:uiPriority w:val="34"/>
    <w:qFormat/>
    <w:rsid w:val="009921F7"/>
    <w:pPr>
      <w:ind w:left="720"/>
      <w:contextualSpacing/>
    </w:pPr>
  </w:style>
  <w:style w:type="character" w:customStyle="1" w:styleId="ListParagraphChar">
    <w:name w:val="List Paragraph Char"/>
    <w:link w:val="ListParagraph"/>
    <w:uiPriority w:val="34"/>
    <w:locked/>
    <w:rsid w:val="009921F7"/>
  </w:style>
  <w:style w:type="character" w:styleId="Strong">
    <w:name w:val="Strong"/>
    <w:uiPriority w:val="22"/>
    <w:qFormat/>
    <w:rsid w:val="009F343E"/>
    <w:rPr>
      <w:b/>
      <w:bCs/>
    </w:rPr>
  </w:style>
  <w:style w:type="character" w:styleId="CommentReference">
    <w:name w:val="annotation reference"/>
    <w:uiPriority w:val="99"/>
    <w:rsid w:val="00366E12"/>
    <w:rPr>
      <w:sz w:val="16"/>
      <w:szCs w:val="16"/>
    </w:rPr>
  </w:style>
  <w:style w:type="paragraph" w:styleId="CommentText">
    <w:name w:val="annotation text"/>
    <w:basedOn w:val="Normal"/>
    <w:link w:val="CommentTextChar"/>
    <w:uiPriority w:val="99"/>
    <w:rsid w:val="00366E12"/>
    <w:rPr>
      <w:sz w:val="20"/>
    </w:rPr>
  </w:style>
  <w:style w:type="character" w:customStyle="1" w:styleId="CommentTextChar">
    <w:name w:val="Comment Text Char"/>
    <w:link w:val="CommentText"/>
    <w:uiPriority w:val="99"/>
    <w:rsid w:val="00366E12"/>
    <w:rPr>
      <w:rFonts w:ascii="Calibri" w:hAnsi="Calibri"/>
    </w:rPr>
  </w:style>
  <w:style w:type="paragraph" w:styleId="CommentSubject">
    <w:name w:val="annotation subject"/>
    <w:basedOn w:val="CommentText"/>
    <w:next w:val="CommentText"/>
    <w:link w:val="CommentSubjectChar"/>
    <w:rsid w:val="00366E12"/>
    <w:rPr>
      <w:b/>
      <w:bCs/>
    </w:rPr>
  </w:style>
  <w:style w:type="character" w:customStyle="1" w:styleId="CommentSubjectChar">
    <w:name w:val="Comment Subject Char"/>
    <w:link w:val="CommentSubject"/>
    <w:rsid w:val="00366E12"/>
    <w:rPr>
      <w:rFonts w:ascii="Calibri" w:hAnsi="Calibri"/>
      <w:b/>
      <w:bCs/>
    </w:rPr>
  </w:style>
  <w:style w:type="character" w:customStyle="1" w:styleId="Heading2Char">
    <w:name w:val="Heading 2 Char"/>
    <w:link w:val="Heading2"/>
    <w:uiPriority w:val="9"/>
    <w:rsid w:val="009F343E"/>
    <w:rPr>
      <w:rFonts w:ascii="Calibri Light" w:eastAsia="Times New Roman" w:hAnsi="Calibri Light" w:cs="Times New Roman"/>
      <w:sz w:val="32"/>
      <w:szCs w:val="32"/>
    </w:rPr>
  </w:style>
  <w:style w:type="character" w:customStyle="1" w:styleId="Heading3Char">
    <w:name w:val="Heading 3 Char"/>
    <w:link w:val="Heading3"/>
    <w:uiPriority w:val="9"/>
    <w:rsid w:val="009F343E"/>
    <w:rPr>
      <w:rFonts w:ascii="Calibri Light" w:eastAsia="Times New Roman" w:hAnsi="Calibri Light" w:cs="Times New Roman"/>
      <w:sz w:val="32"/>
      <w:szCs w:val="32"/>
    </w:rPr>
  </w:style>
  <w:style w:type="character" w:customStyle="1" w:styleId="Heading4Char">
    <w:name w:val="Heading 4 Char"/>
    <w:link w:val="Heading4"/>
    <w:uiPriority w:val="9"/>
    <w:rsid w:val="009F343E"/>
    <w:rPr>
      <w:rFonts w:ascii="Calibri Light" w:eastAsia="Times New Roman" w:hAnsi="Calibri Light" w:cs="Times New Roman"/>
      <w:i/>
      <w:iCs/>
      <w:sz w:val="30"/>
      <w:szCs w:val="30"/>
    </w:rPr>
  </w:style>
  <w:style w:type="character" w:customStyle="1" w:styleId="Heading5Char">
    <w:name w:val="Heading 5 Char"/>
    <w:link w:val="Heading5"/>
    <w:uiPriority w:val="9"/>
    <w:semiHidden/>
    <w:rsid w:val="009F343E"/>
    <w:rPr>
      <w:rFonts w:ascii="Calibri Light" w:eastAsia="Times New Roman" w:hAnsi="Calibri Light" w:cs="Times New Roman"/>
      <w:sz w:val="28"/>
      <w:szCs w:val="28"/>
    </w:rPr>
  </w:style>
  <w:style w:type="character" w:customStyle="1" w:styleId="Heading6Char">
    <w:name w:val="Heading 6 Char"/>
    <w:link w:val="Heading6"/>
    <w:uiPriority w:val="9"/>
    <w:semiHidden/>
    <w:rsid w:val="009F343E"/>
    <w:rPr>
      <w:rFonts w:ascii="Calibri Light" w:eastAsia="Times New Roman" w:hAnsi="Calibri Light" w:cs="Times New Roman"/>
      <w:i/>
      <w:iCs/>
      <w:sz w:val="26"/>
      <w:szCs w:val="26"/>
    </w:rPr>
  </w:style>
  <w:style w:type="character" w:customStyle="1" w:styleId="Heading7Char">
    <w:name w:val="Heading 7 Char"/>
    <w:link w:val="Heading7"/>
    <w:uiPriority w:val="9"/>
    <w:semiHidden/>
    <w:rsid w:val="009F343E"/>
    <w:rPr>
      <w:rFonts w:ascii="Calibri Light" w:eastAsia="Times New Roman" w:hAnsi="Calibri Light" w:cs="Times New Roman"/>
      <w:sz w:val="24"/>
      <w:szCs w:val="24"/>
    </w:rPr>
  </w:style>
  <w:style w:type="character" w:customStyle="1" w:styleId="Heading8Char">
    <w:name w:val="Heading 8 Char"/>
    <w:link w:val="Heading8"/>
    <w:uiPriority w:val="9"/>
    <w:semiHidden/>
    <w:rsid w:val="009F343E"/>
    <w:rPr>
      <w:rFonts w:ascii="Calibri Light" w:eastAsia="Times New Roman" w:hAnsi="Calibri Light" w:cs="Times New Roman"/>
      <w:i/>
      <w:iCs/>
      <w:sz w:val="22"/>
      <w:szCs w:val="22"/>
    </w:rPr>
  </w:style>
  <w:style w:type="character" w:customStyle="1" w:styleId="Heading9Char">
    <w:name w:val="Heading 9 Char"/>
    <w:link w:val="Heading9"/>
    <w:uiPriority w:val="9"/>
    <w:semiHidden/>
    <w:rsid w:val="009F343E"/>
    <w:rPr>
      <w:b/>
      <w:bCs/>
      <w:i/>
      <w:iCs/>
    </w:rPr>
  </w:style>
  <w:style w:type="paragraph" w:styleId="Caption">
    <w:name w:val="caption"/>
    <w:basedOn w:val="Normal"/>
    <w:next w:val="Normal"/>
    <w:uiPriority w:val="35"/>
    <w:semiHidden/>
    <w:unhideWhenUsed/>
    <w:qFormat/>
    <w:rsid w:val="009F343E"/>
    <w:pPr>
      <w:spacing w:line="240" w:lineRule="auto"/>
    </w:pPr>
    <w:rPr>
      <w:b/>
      <w:bCs/>
      <w:color w:val="404040"/>
      <w:sz w:val="16"/>
      <w:szCs w:val="16"/>
    </w:rPr>
  </w:style>
  <w:style w:type="paragraph" w:styleId="Subtitle">
    <w:name w:val="Subtitle"/>
    <w:basedOn w:val="Normal"/>
    <w:next w:val="Normal"/>
    <w:link w:val="SubtitleChar"/>
    <w:uiPriority w:val="11"/>
    <w:rsid w:val="009F343E"/>
    <w:pPr>
      <w:numPr>
        <w:ilvl w:val="1"/>
      </w:numPr>
      <w:jc w:val="center"/>
    </w:pPr>
    <w:rPr>
      <w:color w:val="000000"/>
      <w:sz w:val="28"/>
      <w:szCs w:val="28"/>
    </w:rPr>
  </w:style>
  <w:style w:type="character" w:customStyle="1" w:styleId="SubtitleChar">
    <w:name w:val="Subtitle Char"/>
    <w:link w:val="Subtitle"/>
    <w:uiPriority w:val="11"/>
    <w:rsid w:val="009F343E"/>
    <w:rPr>
      <w:color w:val="000000"/>
      <w:sz w:val="28"/>
      <w:szCs w:val="28"/>
    </w:rPr>
  </w:style>
  <w:style w:type="character" w:styleId="Emphasis">
    <w:name w:val="Emphasis"/>
    <w:uiPriority w:val="20"/>
    <w:rsid w:val="009F343E"/>
    <w:rPr>
      <w:i/>
      <w:iCs/>
      <w:color w:val="000000"/>
    </w:rPr>
  </w:style>
  <w:style w:type="paragraph" w:styleId="NoSpacing">
    <w:name w:val="No Spacing"/>
    <w:uiPriority w:val="1"/>
    <w:qFormat/>
    <w:rsid w:val="009F343E"/>
    <w:rPr>
      <w:sz w:val="21"/>
      <w:szCs w:val="21"/>
      <w:lang w:val="en-US" w:eastAsia="en-US"/>
    </w:rPr>
  </w:style>
  <w:style w:type="paragraph" w:styleId="Quote">
    <w:name w:val="Quote"/>
    <w:basedOn w:val="Normal"/>
    <w:next w:val="Normal"/>
    <w:link w:val="QuoteChar"/>
    <w:uiPriority w:val="29"/>
    <w:rsid w:val="009F343E"/>
    <w:pPr>
      <w:spacing w:before="160"/>
      <w:ind w:left="720" w:right="720"/>
      <w:jc w:val="center"/>
    </w:pPr>
    <w:rPr>
      <w:i/>
      <w:iCs/>
      <w:color w:val="707070"/>
      <w:szCs w:val="24"/>
    </w:rPr>
  </w:style>
  <w:style w:type="character" w:customStyle="1" w:styleId="QuoteChar">
    <w:name w:val="Quote Char"/>
    <w:link w:val="Quote"/>
    <w:uiPriority w:val="29"/>
    <w:rsid w:val="009F343E"/>
    <w:rPr>
      <w:i/>
      <w:iCs/>
      <w:color w:val="707070"/>
      <w:sz w:val="24"/>
      <w:szCs w:val="24"/>
    </w:rPr>
  </w:style>
  <w:style w:type="paragraph" w:styleId="IntenseQuote">
    <w:name w:val="Intense Quote"/>
    <w:basedOn w:val="Normal"/>
    <w:next w:val="Normal"/>
    <w:link w:val="IntenseQuoteChar"/>
    <w:uiPriority w:val="30"/>
    <w:rsid w:val="009F343E"/>
    <w:pPr>
      <w:spacing w:before="160"/>
      <w:ind w:left="936" w:right="936"/>
      <w:jc w:val="center"/>
    </w:pPr>
    <w:rPr>
      <w:rFonts w:ascii="Calibri Light" w:hAnsi="Calibri Light"/>
      <w:caps/>
      <w:color w:val="A5A5A5"/>
      <w:sz w:val="28"/>
      <w:szCs w:val="28"/>
    </w:rPr>
  </w:style>
  <w:style w:type="character" w:customStyle="1" w:styleId="IntenseQuoteChar">
    <w:name w:val="Intense Quote Char"/>
    <w:link w:val="IntenseQuote"/>
    <w:uiPriority w:val="30"/>
    <w:rsid w:val="009F343E"/>
    <w:rPr>
      <w:rFonts w:ascii="Calibri Light" w:eastAsia="Times New Roman" w:hAnsi="Calibri Light" w:cs="Times New Roman"/>
      <w:caps/>
      <w:color w:val="A5A5A5"/>
      <w:sz w:val="28"/>
      <w:szCs w:val="28"/>
    </w:rPr>
  </w:style>
  <w:style w:type="character" w:styleId="SubtleEmphasis">
    <w:name w:val="Subtle Emphasis"/>
    <w:uiPriority w:val="19"/>
    <w:rsid w:val="009F343E"/>
    <w:rPr>
      <w:i/>
      <w:iCs/>
      <w:color w:val="595959"/>
    </w:rPr>
  </w:style>
  <w:style w:type="character" w:styleId="IntenseEmphasis">
    <w:name w:val="Intense Emphasis"/>
    <w:uiPriority w:val="21"/>
    <w:rsid w:val="009F343E"/>
    <w:rPr>
      <w:b/>
      <w:bCs/>
      <w:i/>
      <w:iCs/>
      <w:color w:val="auto"/>
    </w:rPr>
  </w:style>
  <w:style w:type="character" w:styleId="SubtleReference">
    <w:name w:val="Subtle Reference"/>
    <w:uiPriority w:val="31"/>
    <w:rsid w:val="009F343E"/>
    <w:rPr>
      <w:caps w:val="0"/>
      <w:smallCaps/>
      <w:color w:val="404040"/>
      <w:spacing w:val="0"/>
      <w:u w:val="single" w:color="7F7F7F"/>
    </w:rPr>
  </w:style>
  <w:style w:type="character" w:styleId="IntenseReference">
    <w:name w:val="Intense Reference"/>
    <w:uiPriority w:val="32"/>
    <w:rsid w:val="009F343E"/>
    <w:rPr>
      <w:b/>
      <w:bCs/>
      <w:caps w:val="0"/>
      <w:smallCaps/>
      <w:color w:val="auto"/>
      <w:spacing w:val="0"/>
      <w:u w:val="single"/>
    </w:rPr>
  </w:style>
  <w:style w:type="character" w:styleId="BookTitle">
    <w:name w:val="Book Title"/>
    <w:uiPriority w:val="33"/>
    <w:rsid w:val="009F343E"/>
    <w:rPr>
      <w:b/>
      <w:bCs/>
      <w:caps w:val="0"/>
      <w:smallCaps/>
      <w:spacing w:val="0"/>
    </w:rPr>
  </w:style>
  <w:style w:type="paragraph" w:styleId="TOCHeading">
    <w:name w:val="TOC Heading"/>
    <w:basedOn w:val="Heading1"/>
    <w:next w:val="Normal"/>
    <w:uiPriority w:val="39"/>
    <w:semiHidden/>
    <w:unhideWhenUsed/>
    <w:qFormat/>
    <w:rsid w:val="00345DC8"/>
    <w:pPr>
      <w:outlineLvl w:val="9"/>
    </w:pPr>
  </w:style>
  <w:style w:type="table" w:styleId="TableClassic2">
    <w:name w:val="Table Classic 2"/>
    <w:basedOn w:val="TableNormal"/>
    <w:rsid w:val="00C223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Bullet">
    <w:name w:val="List Bullet"/>
    <w:basedOn w:val="Normal"/>
    <w:rsid w:val="00B14A01"/>
    <w:pPr>
      <w:numPr>
        <w:numId w:val="2"/>
      </w:numPr>
      <w:contextualSpacing/>
    </w:pPr>
    <w:rPr>
      <w:color w:val="A71D41"/>
    </w:rPr>
  </w:style>
  <w:style w:type="paragraph" w:styleId="Index1">
    <w:name w:val="index 1"/>
    <w:basedOn w:val="Normal"/>
    <w:next w:val="Normal"/>
    <w:autoRedefine/>
    <w:rsid w:val="00637879"/>
    <w:pPr>
      <w:spacing w:line="240" w:lineRule="auto"/>
      <w:ind w:left="220" w:hanging="220"/>
    </w:pPr>
  </w:style>
  <w:style w:type="paragraph" w:customStyle="1" w:styleId="Defaultbullets">
    <w:name w:val="Default bullets"/>
    <w:basedOn w:val="Normal"/>
    <w:qFormat/>
    <w:rsid w:val="00BC56C9"/>
    <w:pPr>
      <w:numPr>
        <w:numId w:val="5"/>
      </w:numPr>
      <w:spacing w:after="150"/>
      <w:ind w:left="714" w:hanging="357"/>
    </w:pPr>
    <w:rPr>
      <w:bdr w:val="none" w:sz="0" w:space="0" w:color="auto" w:frame="1"/>
      <w:lang w:eastAsia="en-CA"/>
    </w:rPr>
  </w:style>
  <w:style w:type="paragraph" w:customStyle="1" w:styleId="DefaultNumberedlist">
    <w:name w:val="Default Numbered list"/>
    <w:basedOn w:val="Normal"/>
    <w:link w:val="DefaultNumberedlistChar"/>
    <w:qFormat/>
    <w:rsid w:val="00EE6F53"/>
    <w:pPr>
      <w:numPr>
        <w:numId w:val="6"/>
      </w:numPr>
      <w:spacing w:after="150"/>
    </w:pPr>
  </w:style>
  <w:style w:type="paragraph" w:styleId="TOC5">
    <w:name w:val="toc 5"/>
    <w:basedOn w:val="Normal"/>
    <w:next w:val="Normal"/>
    <w:autoRedefine/>
    <w:uiPriority w:val="39"/>
    <w:unhideWhenUsed/>
    <w:rsid w:val="00345DC8"/>
    <w:pPr>
      <w:spacing w:after="100"/>
      <w:ind w:left="880"/>
    </w:pPr>
    <w:rPr>
      <w:szCs w:val="22"/>
    </w:rPr>
  </w:style>
  <w:style w:type="character" w:customStyle="1" w:styleId="DefaultNumberedlistChar">
    <w:name w:val="Default Numbered list Char"/>
    <w:link w:val="DefaultNumberedlist"/>
    <w:rsid w:val="00EE6F53"/>
    <w:rPr>
      <w:sz w:val="24"/>
      <w:szCs w:val="21"/>
      <w:lang w:val="en-US" w:eastAsia="en-US"/>
    </w:rPr>
  </w:style>
  <w:style w:type="paragraph" w:customStyle="1" w:styleId="DefaultBullets0">
    <w:name w:val="Default Bullets"/>
    <w:link w:val="DefaultBulletsChar"/>
    <w:qFormat/>
    <w:rsid w:val="00D15BE8"/>
    <w:pPr>
      <w:ind w:left="1080" w:hanging="360"/>
    </w:pPr>
    <w:rPr>
      <w:sz w:val="24"/>
      <w:lang w:val="en-US" w:eastAsia="en-US"/>
    </w:rPr>
  </w:style>
  <w:style w:type="character" w:customStyle="1" w:styleId="DefaultBulletsChar">
    <w:name w:val="Default Bullets Char"/>
    <w:link w:val="DefaultBullets0"/>
    <w:rsid w:val="00D15BE8"/>
    <w:rPr>
      <w:rFonts w:eastAsia="Times New Roman" w:cs="Times New Roman"/>
      <w:sz w:val="24"/>
      <w:szCs w:val="20"/>
    </w:rPr>
  </w:style>
  <w:style w:type="paragraph" w:customStyle="1" w:styleId="StyleCopyrightandTOCTitleLatinBodyCalibri20ptCus">
    <w:name w:val="Style Copyright and TOC Title + (Latin) +Body (Calibri) 20 pt Cus..."/>
    <w:basedOn w:val="CopyrightandTOCTitle"/>
    <w:rsid w:val="00E74836"/>
    <w:rPr>
      <w:rFonts w:ascii="Calibri" w:hAnsi="Calibri"/>
      <w:bCs/>
      <w:color w:val="A71D41"/>
      <w:sz w:val="40"/>
    </w:rPr>
  </w:style>
  <w:style w:type="paragraph" w:styleId="Signature">
    <w:name w:val="Signature"/>
    <w:basedOn w:val="Normal"/>
    <w:link w:val="SignatureChar"/>
    <w:rsid w:val="00E74836"/>
    <w:pPr>
      <w:spacing w:line="240" w:lineRule="auto"/>
      <w:ind w:left="4252"/>
    </w:pPr>
  </w:style>
  <w:style w:type="character" w:customStyle="1" w:styleId="SignatureChar">
    <w:name w:val="Signature Char"/>
    <w:link w:val="Signature"/>
    <w:rsid w:val="00E74836"/>
    <w:rPr>
      <w:sz w:val="24"/>
    </w:rPr>
  </w:style>
  <w:style w:type="paragraph" w:styleId="TOC4">
    <w:name w:val="toc 4"/>
    <w:basedOn w:val="Normal"/>
    <w:next w:val="Normal"/>
    <w:autoRedefine/>
    <w:uiPriority w:val="39"/>
    <w:rsid w:val="00345DC8"/>
    <w:pPr>
      <w:spacing w:after="200" w:line="240" w:lineRule="auto"/>
      <w:ind w:left="720"/>
    </w:pPr>
    <w:rPr>
      <w:rFonts w:ascii="Times New Roman" w:hAnsi="Times New Roman"/>
      <w:sz w:val="18"/>
      <w:szCs w:val="18"/>
    </w:rPr>
  </w:style>
  <w:style w:type="paragraph" w:styleId="TOC6">
    <w:name w:val="toc 6"/>
    <w:basedOn w:val="Normal"/>
    <w:next w:val="Normal"/>
    <w:autoRedefine/>
    <w:uiPriority w:val="39"/>
    <w:rsid w:val="00345DC8"/>
    <w:pPr>
      <w:spacing w:after="200" w:line="240" w:lineRule="auto"/>
      <w:ind w:left="1200"/>
    </w:pPr>
    <w:rPr>
      <w:rFonts w:ascii="Times New Roman" w:hAnsi="Times New Roman"/>
      <w:sz w:val="18"/>
      <w:szCs w:val="18"/>
    </w:rPr>
  </w:style>
  <w:style w:type="paragraph" w:styleId="TOC7">
    <w:name w:val="toc 7"/>
    <w:basedOn w:val="Normal"/>
    <w:next w:val="Normal"/>
    <w:autoRedefine/>
    <w:uiPriority w:val="39"/>
    <w:rsid w:val="00345DC8"/>
    <w:pPr>
      <w:spacing w:after="200" w:line="240" w:lineRule="auto"/>
      <w:ind w:left="1440"/>
    </w:pPr>
    <w:rPr>
      <w:rFonts w:ascii="Times New Roman" w:hAnsi="Times New Roman"/>
      <w:sz w:val="18"/>
      <w:szCs w:val="18"/>
    </w:rPr>
  </w:style>
  <w:style w:type="paragraph" w:styleId="TOC8">
    <w:name w:val="toc 8"/>
    <w:basedOn w:val="Normal"/>
    <w:next w:val="Normal"/>
    <w:autoRedefine/>
    <w:uiPriority w:val="39"/>
    <w:rsid w:val="00345DC8"/>
    <w:pPr>
      <w:spacing w:after="200" w:line="240" w:lineRule="auto"/>
      <w:ind w:left="1680"/>
    </w:pPr>
    <w:rPr>
      <w:rFonts w:ascii="Times New Roman" w:hAnsi="Times New Roman"/>
      <w:sz w:val="18"/>
      <w:szCs w:val="18"/>
    </w:rPr>
  </w:style>
  <w:style w:type="paragraph" w:styleId="TOC9">
    <w:name w:val="toc 9"/>
    <w:basedOn w:val="Normal"/>
    <w:next w:val="Normal"/>
    <w:autoRedefine/>
    <w:uiPriority w:val="39"/>
    <w:rsid w:val="00345DC8"/>
    <w:pPr>
      <w:spacing w:after="200" w:line="240" w:lineRule="auto"/>
      <w:ind w:left="1920"/>
    </w:pPr>
    <w:rPr>
      <w:rFonts w:ascii="Times New Roman" w:hAnsi="Times New Roman"/>
      <w:sz w:val="18"/>
      <w:szCs w:val="18"/>
    </w:rPr>
  </w:style>
  <w:style w:type="paragraph" w:customStyle="1" w:styleId="TOCSub-Title">
    <w:name w:val="TOC Sub-Title"/>
    <w:basedOn w:val="Normal"/>
    <w:rsid w:val="00345DC8"/>
    <w:pPr>
      <w:spacing w:after="200" w:line="240" w:lineRule="auto"/>
      <w:ind w:left="1843"/>
    </w:pPr>
    <w:rPr>
      <w:b/>
      <w:sz w:val="36"/>
      <w:szCs w:val="20"/>
    </w:rPr>
  </w:style>
  <w:style w:type="paragraph" w:customStyle="1" w:styleId="TOCTitle">
    <w:name w:val="TOC Title"/>
    <w:basedOn w:val="Normal"/>
    <w:link w:val="TOCTitleChar"/>
    <w:qFormat/>
    <w:rsid w:val="00985502"/>
    <w:pPr>
      <w:spacing w:after="200" w:line="240" w:lineRule="auto"/>
      <w:ind w:left="1800"/>
    </w:pPr>
    <w:rPr>
      <w:rFonts w:cs="Arial"/>
      <w:sz w:val="44"/>
      <w:szCs w:val="72"/>
      <w:lang w:val="en-CA"/>
    </w:rPr>
  </w:style>
  <w:style w:type="character" w:customStyle="1" w:styleId="TOCTitleChar">
    <w:name w:val="TOC Title Char"/>
    <w:link w:val="TOCTitle"/>
    <w:rsid w:val="00985502"/>
    <w:rPr>
      <w:rFonts w:ascii="Open Sans" w:hAnsi="Open Sans" w:cs="Arial"/>
      <w:sz w:val="44"/>
      <w:szCs w:val="72"/>
      <w:lang w:eastAsia="en-US"/>
    </w:rPr>
  </w:style>
  <w:style w:type="paragraph" w:customStyle="1" w:styleId="CopyrightSub-Title">
    <w:name w:val="Copyright Sub-Title"/>
    <w:basedOn w:val="Normal"/>
    <w:rsid w:val="00F01162"/>
    <w:pPr>
      <w:spacing w:after="150" w:line="240" w:lineRule="auto"/>
    </w:pPr>
    <w:rPr>
      <w:szCs w:val="20"/>
    </w:rPr>
  </w:style>
  <w:style w:type="character" w:customStyle="1" w:styleId="CopyrightTitle">
    <w:name w:val="Copyright Title"/>
    <w:rsid w:val="00F01162"/>
    <w:rPr>
      <w:rFonts w:ascii="Calibri" w:hAnsi="Calibri"/>
      <w:color w:val="404040"/>
      <w:sz w:val="52"/>
    </w:rPr>
  </w:style>
  <w:style w:type="paragraph" w:customStyle="1" w:styleId="TitlePage2">
    <w:name w:val="Title Page 2"/>
    <w:basedOn w:val="Normal"/>
    <w:link w:val="TitlePage2Char"/>
    <w:rsid w:val="00F01162"/>
    <w:pPr>
      <w:spacing w:after="150" w:line="240" w:lineRule="auto"/>
      <w:jc w:val="center"/>
    </w:pPr>
    <w:rPr>
      <w:szCs w:val="20"/>
    </w:rPr>
  </w:style>
  <w:style w:type="character" w:customStyle="1" w:styleId="TitlePage2Char">
    <w:name w:val="Title Page 2 Char"/>
    <w:link w:val="TitlePage2"/>
    <w:rsid w:val="00F01162"/>
    <w:rPr>
      <w:rFonts w:eastAsia="Times New Roman" w:cs="Times New Roman"/>
      <w:sz w:val="24"/>
      <w:szCs w:val="20"/>
    </w:rPr>
  </w:style>
  <w:style w:type="paragraph" w:styleId="NormalWeb">
    <w:name w:val="Normal (Web)"/>
    <w:basedOn w:val="Normal"/>
    <w:uiPriority w:val="99"/>
    <w:unhideWhenUsed/>
    <w:rsid w:val="00917445"/>
    <w:pPr>
      <w:spacing w:before="100" w:beforeAutospacing="1" w:after="100" w:afterAutospacing="1" w:line="240" w:lineRule="auto"/>
    </w:pPr>
    <w:rPr>
      <w:rFonts w:ascii="Times New Roman" w:hAnsi="Times New Roman"/>
      <w:szCs w:val="24"/>
      <w:lang w:val="en-CA" w:eastAsia="en-CA"/>
    </w:rPr>
  </w:style>
  <w:style w:type="table" w:styleId="TableGrid">
    <w:name w:val="Table Grid"/>
    <w:basedOn w:val="TableNormal"/>
    <w:uiPriority w:val="39"/>
    <w:rsid w:val="009174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E6505"/>
    <w:rPr>
      <w:color w:val="954F72" w:themeColor="followedHyperlink"/>
      <w:u w:val="single"/>
    </w:rPr>
  </w:style>
  <w:style w:type="table" w:customStyle="1" w:styleId="TableGrid1">
    <w:name w:val="Table Grid1"/>
    <w:basedOn w:val="TableNormal"/>
    <w:next w:val="TableGrid"/>
    <w:uiPriority w:val="39"/>
    <w:rsid w:val="00AC04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68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68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68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319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ortitle">
    <w:name w:val="authorortitle"/>
    <w:basedOn w:val="DefaultParagraphFont"/>
    <w:rsid w:val="00F73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93042">
      <w:bodyDiv w:val="1"/>
      <w:marLeft w:val="0"/>
      <w:marRight w:val="0"/>
      <w:marTop w:val="0"/>
      <w:marBottom w:val="0"/>
      <w:divBdr>
        <w:top w:val="none" w:sz="0" w:space="0" w:color="auto"/>
        <w:left w:val="none" w:sz="0" w:space="0" w:color="auto"/>
        <w:bottom w:val="none" w:sz="0" w:space="0" w:color="auto"/>
        <w:right w:val="none" w:sz="0" w:space="0" w:color="auto"/>
      </w:divBdr>
    </w:div>
    <w:div w:id="1028214318">
      <w:bodyDiv w:val="1"/>
      <w:marLeft w:val="0"/>
      <w:marRight w:val="0"/>
      <w:marTop w:val="0"/>
      <w:marBottom w:val="0"/>
      <w:divBdr>
        <w:top w:val="none" w:sz="0" w:space="0" w:color="auto"/>
        <w:left w:val="none" w:sz="0" w:space="0" w:color="auto"/>
        <w:bottom w:val="none" w:sz="0" w:space="0" w:color="auto"/>
        <w:right w:val="none" w:sz="0" w:space="0" w:color="auto"/>
      </w:divBdr>
    </w:div>
    <w:div w:id="1468937406">
      <w:bodyDiv w:val="1"/>
      <w:marLeft w:val="0"/>
      <w:marRight w:val="0"/>
      <w:marTop w:val="0"/>
      <w:marBottom w:val="0"/>
      <w:divBdr>
        <w:top w:val="none" w:sz="0" w:space="0" w:color="auto"/>
        <w:left w:val="none" w:sz="0" w:space="0" w:color="auto"/>
        <w:bottom w:val="none" w:sz="0" w:space="0" w:color="auto"/>
        <w:right w:val="none" w:sz="0" w:space="0" w:color="auto"/>
      </w:divBdr>
      <w:divsChild>
        <w:div w:id="125854075">
          <w:marLeft w:val="0"/>
          <w:marRight w:val="0"/>
          <w:marTop w:val="0"/>
          <w:marBottom w:val="0"/>
          <w:divBdr>
            <w:top w:val="none" w:sz="0" w:space="0" w:color="auto"/>
            <w:left w:val="none" w:sz="0" w:space="0" w:color="auto"/>
            <w:bottom w:val="none" w:sz="0" w:space="0" w:color="auto"/>
            <w:right w:val="none" w:sz="0" w:space="0" w:color="auto"/>
          </w:divBdr>
        </w:div>
      </w:divsChild>
    </w:div>
    <w:div w:id="20866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enture.com/us-en/insights/security/cost-cybercrime-study" TargetMode="External"/><Relationship Id="rId18" Type="http://schemas.openxmlformats.org/officeDocument/2006/relationships/hyperlink" Target="https://www.statista.com/statistics/420391/spam-email-traffic-shar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https://www.esg-global.com/hubfs/pdf/ESG-ISSA-Research-Report-Life-of-Cybersecurity-Professionals-Apr-2019.pdf" TargetMode="External"/><Relationship Id="rId17" Type="http://schemas.openxmlformats.org/officeDocument/2006/relationships/hyperlink" Target="https://www.intel.com/content/www/us/en/security-center/default.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roofpoint.com/us/resources/threat-reports/state-of-phish"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securityventures.com/cybersecurity-ceo-the-history-of-cybercrime-from-1834-to-present/"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gartner.com/en" TargetMode="External"/><Relationship Id="rId23" Type="http://schemas.openxmlformats.org/officeDocument/2006/relationships/image" Target="media/image6.gi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thesslstore.com/blog/study-effective-phishing-emails-create-sense-urgency/"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radware.com/about" TargetMode="External"/><Relationship Id="rId22" Type="http://schemas.openxmlformats.org/officeDocument/2006/relationships/image" Target="media/image5.jp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lsoft\Desktop\2020%20All\_aWorking%20Velsoft%202020\Cybersecurity\Dark%20Data%20Arts\Instructor%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99DA3C-20AD-4451-BB86-01A33E6F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Instructor Guide.dotx</Template>
  <TotalTime>1</TotalTime>
  <Pages>26</Pages>
  <Words>5835</Words>
  <Characters>33264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Cybersecurity 1: Fundamentals for Employees</vt:lpstr>
    </vt:vector>
  </TitlesOfParts>
  <Company>Velsoft Training Materials Inc.</Company>
  <LinksUpToDate>false</LinksUpToDate>
  <CharactersWithSpaces>39021</CharactersWithSpaces>
  <SharedDoc>false</SharedDoc>
  <HLinks>
    <vt:vector size="132" baseType="variant">
      <vt:variant>
        <vt:i4>1310776</vt:i4>
      </vt:variant>
      <vt:variant>
        <vt:i4>128</vt:i4>
      </vt:variant>
      <vt:variant>
        <vt:i4>0</vt:i4>
      </vt:variant>
      <vt:variant>
        <vt:i4>5</vt:i4>
      </vt:variant>
      <vt:variant>
        <vt:lpwstr/>
      </vt:variant>
      <vt:variant>
        <vt:lpwstr>_Toc503276970</vt:lpwstr>
      </vt:variant>
      <vt:variant>
        <vt:i4>1376312</vt:i4>
      </vt:variant>
      <vt:variant>
        <vt:i4>122</vt:i4>
      </vt:variant>
      <vt:variant>
        <vt:i4>0</vt:i4>
      </vt:variant>
      <vt:variant>
        <vt:i4>5</vt:i4>
      </vt:variant>
      <vt:variant>
        <vt:lpwstr/>
      </vt:variant>
      <vt:variant>
        <vt:lpwstr>_Toc503276969</vt:lpwstr>
      </vt:variant>
      <vt:variant>
        <vt:i4>1376312</vt:i4>
      </vt:variant>
      <vt:variant>
        <vt:i4>116</vt:i4>
      </vt:variant>
      <vt:variant>
        <vt:i4>0</vt:i4>
      </vt:variant>
      <vt:variant>
        <vt:i4>5</vt:i4>
      </vt:variant>
      <vt:variant>
        <vt:lpwstr/>
      </vt:variant>
      <vt:variant>
        <vt:lpwstr>_Toc503276968</vt:lpwstr>
      </vt:variant>
      <vt:variant>
        <vt:i4>1376312</vt:i4>
      </vt:variant>
      <vt:variant>
        <vt:i4>110</vt:i4>
      </vt:variant>
      <vt:variant>
        <vt:i4>0</vt:i4>
      </vt:variant>
      <vt:variant>
        <vt:i4>5</vt:i4>
      </vt:variant>
      <vt:variant>
        <vt:lpwstr/>
      </vt:variant>
      <vt:variant>
        <vt:lpwstr>_Toc503276967</vt:lpwstr>
      </vt:variant>
      <vt:variant>
        <vt:i4>1376312</vt:i4>
      </vt:variant>
      <vt:variant>
        <vt:i4>104</vt:i4>
      </vt:variant>
      <vt:variant>
        <vt:i4>0</vt:i4>
      </vt:variant>
      <vt:variant>
        <vt:i4>5</vt:i4>
      </vt:variant>
      <vt:variant>
        <vt:lpwstr/>
      </vt:variant>
      <vt:variant>
        <vt:lpwstr>_Toc503276966</vt:lpwstr>
      </vt:variant>
      <vt:variant>
        <vt:i4>1376312</vt:i4>
      </vt:variant>
      <vt:variant>
        <vt:i4>98</vt:i4>
      </vt:variant>
      <vt:variant>
        <vt:i4>0</vt:i4>
      </vt:variant>
      <vt:variant>
        <vt:i4>5</vt:i4>
      </vt:variant>
      <vt:variant>
        <vt:lpwstr/>
      </vt:variant>
      <vt:variant>
        <vt:lpwstr>_Toc503276965</vt:lpwstr>
      </vt:variant>
      <vt:variant>
        <vt:i4>1376312</vt:i4>
      </vt:variant>
      <vt:variant>
        <vt:i4>92</vt:i4>
      </vt:variant>
      <vt:variant>
        <vt:i4>0</vt:i4>
      </vt:variant>
      <vt:variant>
        <vt:i4>5</vt:i4>
      </vt:variant>
      <vt:variant>
        <vt:lpwstr/>
      </vt:variant>
      <vt:variant>
        <vt:lpwstr>_Toc503276964</vt:lpwstr>
      </vt:variant>
      <vt:variant>
        <vt:i4>1376312</vt:i4>
      </vt:variant>
      <vt:variant>
        <vt:i4>86</vt:i4>
      </vt:variant>
      <vt:variant>
        <vt:i4>0</vt:i4>
      </vt:variant>
      <vt:variant>
        <vt:i4>5</vt:i4>
      </vt:variant>
      <vt:variant>
        <vt:lpwstr/>
      </vt:variant>
      <vt:variant>
        <vt:lpwstr>_Toc503276963</vt:lpwstr>
      </vt:variant>
      <vt:variant>
        <vt:i4>1376312</vt:i4>
      </vt:variant>
      <vt:variant>
        <vt:i4>80</vt:i4>
      </vt:variant>
      <vt:variant>
        <vt:i4>0</vt:i4>
      </vt:variant>
      <vt:variant>
        <vt:i4>5</vt:i4>
      </vt:variant>
      <vt:variant>
        <vt:lpwstr/>
      </vt:variant>
      <vt:variant>
        <vt:lpwstr>_Toc503276962</vt:lpwstr>
      </vt:variant>
      <vt:variant>
        <vt:i4>1376312</vt:i4>
      </vt:variant>
      <vt:variant>
        <vt:i4>74</vt:i4>
      </vt:variant>
      <vt:variant>
        <vt:i4>0</vt:i4>
      </vt:variant>
      <vt:variant>
        <vt:i4>5</vt:i4>
      </vt:variant>
      <vt:variant>
        <vt:lpwstr/>
      </vt:variant>
      <vt:variant>
        <vt:lpwstr>_Toc503276961</vt:lpwstr>
      </vt:variant>
      <vt:variant>
        <vt:i4>1376312</vt:i4>
      </vt:variant>
      <vt:variant>
        <vt:i4>68</vt:i4>
      </vt:variant>
      <vt:variant>
        <vt:i4>0</vt:i4>
      </vt:variant>
      <vt:variant>
        <vt:i4>5</vt:i4>
      </vt:variant>
      <vt:variant>
        <vt:lpwstr/>
      </vt:variant>
      <vt:variant>
        <vt:lpwstr>_Toc503276960</vt:lpwstr>
      </vt:variant>
      <vt:variant>
        <vt:i4>1441848</vt:i4>
      </vt:variant>
      <vt:variant>
        <vt:i4>62</vt:i4>
      </vt:variant>
      <vt:variant>
        <vt:i4>0</vt:i4>
      </vt:variant>
      <vt:variant>
        <vt:i4>5</vt:i4>
      </vt:variant>
      <vt:variant>
        <vt:lpwstr/>
      </vt:variant>
      <vt:variant>
        <vt:lpwstr>_Toc503276959</vt:lpwstr>
      </vt:variant>
      <vt:variant>
        <vt:i4>1441848</vt:i4>
      </vt:variant>
      <vt:variant>
        <vt:i4>56</vt:i4>
      </vt:variant>
      <vt:variant>
        <vt:i4>0</vt:i4>
      </vt:variant>
      <vt:variant>
        <vt:i4>5</vt:i4>
      </vt:variant>
      <vt:variant>
        <vt:lpwstr/>
      </vt:variant>
      <vt:variant>
        <vt:lpwstr>_Toc503276958</vt:lpwstr>
      </vt:variant>
      <vt:variant>
        <vt:i4>1441848</vt:i4>
      </vt:variant>
      <vt:variant>
        <vt:i4>50</vt:i4>
      </vt:variant>
      <vt:variant>
        <vt:i4>0</vt:i4>
      </vt:variant>
      <vt:variant>
        <vt:i4>5</vt:i4>
      </vt:variant>
      <vt:variant>
        <vt:lpwstr/>
      </vt:variant>
      <vt:variant>
        <vt:lpwstr>_Toc503276957</vt:lpwstr>
      </vt:variant>
      <vt:variant>
        <vt:i4>1441848</vt:i4>
      </vt:variant>
      <vt:variant>
        <vt:i4>44</vt:i4>
      </vt:variant>
      <vt:variant>
        <vt:i4>0</vt:i4>
      </vt:variant>
      <vt:variant>
        <vt:i4>5</vt:i4>
      </vt:variant>
      <vt:variant>
        <vt:lpwstr/>
      </vt:variant>
      <vt:variant>
        <vt:lpwstr>_Toc503276956</vt:lpwstr>
      </vt:variant>
      <vt:variant>
        <vt:i4>1441848</vt:i4>
      </vt:variant>
      <vt:variant>
        <vt:i4>38</vt:i4>
      </vt:variant>
      <vt:variant>
        <vt:i4>0</vt:i4>
      </vt:variant>
      <vt:variant>
        <vt:i4>5</vt:i4>
      </vt:variant>
      <vt:variant>
        <vt:lpwstr/>
      </vt:variant>
      <vt:variant>
        <vt:lpwstr>_Toc503276955</vt:lpwstr>
      </vt:variant>
      <vt:variant>
        <vt:i4>1441848</vt:i4>
      </vt:variant>
      <vt:variant>
        <vt:i4>32</vt:i4>
      </vt:variant>
      <vt:variant>
        <vt:i4>0</vt:i4>
      </vt:variant>
      <vt:variant>
        <vt:i4>5</vt:i4>
      </vt:variant>
      <vt:variant>
        <vt:lpwstr/>
      </vt:variant>
      <vt:variant>
        <vt:lpwstr>_Toc503276954</vt:lpwstr>
      </vt:variant>
      <vt:variant>
        <vt:i4>1441848</vt:i4>
      </vt:variant>
      <vt:variant>
        <vt:i4>26</vt:i4>
      </vt:variant>
      <vt:variant>
        <vt:i4>0</vt:i4>
      </vt:variant>
      <vt:variant>
        <vt:i4>5</vt:i4>
      </vt:variant>
      <vt:variant>
        <vt:lpwstr/>
      </vt:variant>
      <vt:variant>
        <vt:lpwstr>_Toc503276953</vt:lpwstr>
      </vt:variant>
      <vt:variant>
        <vt:i4>1441848</vt:i4>
      </vt:variant>
      <vt:variant>
        <vt:i4>20</vt:i4>
      </vt:variant>
      <vt:variant>
        <vt:i4>0</vt:i4>
      </vt:variant>
      <vt:variant>
        <vt:i4>5</vt:i4>
      </vt:variant>
      <vt:variant>
        <vt:lpwstr/>
      </vt:variant>
      <vt:variant>
        <vt:lpwstr>_Toc503276952</vt:lpwstr>
      </vt:variant>
      <vt:variant>
        <vt:i4>1441848</vt:i4>
      </vt:variant>
      <vt:variant>
        <vt:i4>14</vt:i4>
      </vt:variant>
      <vt:variant>
        <vt:i4>0</vt:i4>
      </vt:variant>
      <vt:variant>
        <vt:i4>5</vt:i4>
      </vt:variant>
      <vt:variant>
        <vt:lpwstr/>
      </vt:variant>
      <vt:variant>
        <vt:lpwstr>_Toc503276951</vt:lpwstr>
      </vt:variant>
      <vt:variant>
        <vt:i4>1441848</vt:i4>
      </vt:variant>
      <vt:variant>
        <vt:i4>8</vt:i4>
      </vt:variant>
      <vt:variant>
        <vt:i4>0</vt:i4>
      </vt:variant>
      <vt:variant>
        <vt:i4>5</vt:i4>
      </vt:variant>
      <vt:variant>
        <vt:lpwstr/>
      </vt:variant>
      <vt:variant>
        <vt:lpwstr>_Toc503276950</vt:lpwstr>
      </vt:variant>
      <vt:variant>
        <vt:i4>1507384</vt:i4>
      </vt:variant>
      <vt:variant>
        <vt:i4>2</vt:i4>
      </vt:variant>
      <vt:variant>
        <vt:i4>0</vt:i4>
      </vt:variant>
      <vt:variant>
        <vt:i4>5</vt:i4>
      </vt:variant>
      <vt:variant>
        <vt:lpwstr/>
      </vt:variant>
      <vt:variant>
        <vt:lpwstr>_Toc503276949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Cybersecurity 1: Fundamentals for Employees</dc:title>
  <dc:subject/>
  <dc:creator>Velsoft Training Materials Inc.; velsoft</dc:creator>
  <cp:keywords/>
  <dc:description>Student Manual</dc:description>
  <cp:lastModifiedBy>John Clark</cp:lastModifiedBy>
  <cp:revision>2</cp:revision>
  <cp:lastPrinted>1999-03-10T08:54:00Z</cp:lastPrinted>
  <dcterms:created xsi:type="dcterms:W3CDTF">2021-01-12T08:50:00Z</dcterms:created>
  <dcterms:modified xsi:type="dcterms:W3CDTF">2021-01-12T08:50:00Z</dcterms:modified>
</cp:coreProperties>
</file>