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2658" w14:textId="45371E96" w:rsidR="00983099" w:rsidRPr="007531A6" w:rsidRDefault="008D10AA">
      <w:pPr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Reporting on Social Media</w:t>
      </w:r>
    </w:p>
    <w:p w14:paraId="6337D17D" w14:textId="78CE140E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 xml:space="preserve">Here are some key tips on how to create a social media report and explain it to your </w:t>
      </w:r>
      <w:r>
        <w:rPr>
          <w:rFonts w:ascii="Open Sans" w:hAnsi="Open Sans" w:cs="Open Sans"/>
          <w:sz w:val="24"/>
          <w:szCs w:val="24"/>
        </w:rPr>
        <w:t>supervisor.</w:t>
      </w:r>
    </w:p>
    <w:p w14:paraId="6F6C9CB2" w14:textId="77777777" w:rsidR="008D10AA" w:rsidRPr="008D10AA" w:rsidRDefault="008D10AA" w:rsidP="008D10AA">
      <w:pPr>
        <w:rPr>
          <w:rFonts w:ascii="Open Sans" w:hAnsi="Open Sans" w:cs="Open Sans"/>
          <w:b/>
          <w:bCs/>
          <w:sz w:val="24"/>
          <w:szCs w:val="24"/>
        </w:rPr>
      </w:pPr>
      <w:r w:rsidRPr="008D10AA">
        <w:rPr>
          <w:rFonts w:ascii="Open Sans" w:hAnsi="Open Sans" w:cs="Open Sans"/>
          <w:b/>
          <w:bCs/>
          <w:sz w:val="24"/>
          <w:szCs w:val="24"/>
        </w:rPr>
        <w:t>Focus On Key Metrics</w:t>
      </w:r>
    </w:p>
    <w:p w14:paraId="34C45545" w14:textId="2AA280A4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 xml:space="preserve">There’s nothing worse than a 50-page report with hundreds of metrics that no-one has a clue what </w:t>
      </w:r>
      <w:r>
        <w:rPr>
          <w:rFonts w:ascii="Open Sans" w:hAnsi="Open Sans" w:cs="Open Sans"/>
          <w:sz w:val="24"/>
          <w:szCs w:val="24"/>
        </w:rPr>
        <w:t>about what these mean</w:t>
      </w:r>
      <w:r w:rsidRPr="008D10AA">
        <w:rPr>
          <w:rFonts w:ascii="Open Sans" w:hAnsi="Open Sans" w:cs="Open Sans"/>
          <w:sz w:val="24"/>
          <w:szCs w:val="24"/>
        </w:rPr>
        <w:t xml:space="preserve">. Avoid baffling </w:t>
      </w:r>
      <w:r>
        <w:rPr>
          <w:rFonts w:ascii="Open Sans" w:hAnsi="Open Sans" w:cs="Open Sans"/>
          <w:sz w:val="24"/>
          <w:szCs w:val="24"/>
        </w:rPr>
        <w:t>the people reading the report</w:t>
      </w:r>
      <w:r w:rsidRPr="008D10AA">
        <w:rPr>
          <w:rFonts w:ascii="Open Sans" w:hAnsi="Open Sans" w:cs="Open Sans"/>
          <w:sz w:val="24"/>
          <w:szCs w:val="24"/>
        </w:rPr>
        <w:t xml:space="preserve"> with </w:t>
      </w:r>
      <w:r>
        <w:rPr>
          <w:rFonts w:ascii="Open Sans" w:hAnsi="Open Sans" w:cs="Open Sans"/>
          <w:sz w:val="24"/>
          <w:szCs w:val="24"/>
        </w:rPr>
        <w:t>technical</w:t>
      </w:r>
      <w:r w:rsidRPr="008D10AA">
        <w:rPr>
          <w:rFonts w:ascii="Open Sans" w:hAnsi="Open Sans" w:cs="Open Sans"/>
          <w:sz w:val="24"/>
          <w:szCs w:val="24"/>
        </w:rPr>
        <w:t xml:space="preserve"> terms, stat</w:t>
      </w:r>
      <w:r>
        <w:rPr>
          <w:rFonts w:ascii="Open Sans" w:hAnsi="Open Sans" w:cs="Open Sans"/>
          <w:sz w:val="24"/>
          <w:szCs w:val="24"/>
        </w:rPr>
        <w:t>istics</w:t>
      </w:r>
      <w:r w:rsidRPr="008D10AA">
        <w:rPr>
          <w:rFonts w:ascii="Open Sans" w:hAnsi="Open Sans" w:cs="Open Sans"/>
          <w:sz w:val="24"/>
          <w:szCs w:val="24"/>
        </w:rPr>
        <w:t xml:space="preserve"> and percentages.</w:t>
      </w:r>
    </w:p>
    <w:p w14:paraId="6B08149A" w14:textId="03AC85CA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 xml:space="preserve">Pull out the most important metrics and stick to </w:t>
      </w:r>
      <w:r>
        <w:rPr>
          <w:rFonts w:ascii="Open Sans" w:hAnsi="Open Sans" w:cs="Open Sans"/>
          <w:sz w:val="24"/>
          <w:szCs w:val="24"/>
        </w:rPr>
        <w:t>reporting on these</w:t>
      </w:r>
      <w:r w:rsidRPr="008D10AA">
        <w:rPr>
          <w:rFonts w:ascii="Open Sans" w:hAnsi="Open Sans" w:cs="Open Sans"/>
          <w:sz w:val="24"/>
          <w:szCs w:val="24"/>
        </w:rPr>
        <w:t>. Usually these are focused on reach, impressions, engagement and conversions.</w:t>
      </w:r>
    </w:p>
    <w:p w14:paraId="300B3E4C" w14:textId="77777777" w:rsidR="008D10AA" w:rsidRPr="008D10AA" w:rsidRDefault="008D10AA" w:rsidP="008D10AA">
      <w:pPr>
        <w:rPr>
          <w:rFonts w:ascii="Open Sans" w:hAnsi="Open Sans" w:cs="Open Sans"/>
          <w:b/>
          <w:bCs/>
          <w:sz w:val="24"/>
          <w:szCs w:val="24"/>
        </w:rPr>
      </w:pPr>
      <w:r w:rsidRPr="008D10AA">
        <w:rPr>
          <w:rFonts w:ascii="Open Sans" w:hAnsi="Open Sans" w:cs="Open Sans"/>
          <w:b/>
          <w:bCs/>
          <w:sz w:val="24"/>
          <w:szCs w:val="24"/>
        </w:rPr>
        <w:t>Use Visual Aids</w:t>
      </w:r>
    </w:p>
    <w:p w14:paraId="3A61C83F" w14:textId="4F49745B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>Many people can get a much better understanding of something when it</w:t>
      </w:r>
      <w:r>
        <w:rPr>
          <w:rFonts w:ascii="Open Sans" w:hAnsi="Open Sans" w:cs="Open Sans"/>
          <w:sz w:val="24"/>
          <w:szCs w:val="24"/>
        </w:rPr>
        <w:t xml:space="preserve"> i</w:t>
      </w:r>
      <w:r w:rsidRPr="008D10AA">
        <w:rPr>
          <w:rFonts w:ascii="Open Sans" w:hAnsi="Open Sans" w:cs="Open Sans"/>
          <w:sz w:val="24"/>
          <w:szCs w:val="24"/>
        </w:rPr>
        <w:t xml:space="preserve">s represented visually. Try using bar charts, tables and pie charts for key statistics to help make </w:t>
      </w:r>
      <w:r>
        <w:rPr>
          <w:rFonts w:ascii="Open Sans" w:hAnsi="Open Sans" w:cs="Open Sans"/>
          <w:sz w:val="24"/>
          <w:szCs w:val="24"/>
        </w:rPr>
        <w:t>the</w:t>
      </w:r>
      <w:r w:rsidRPr="008D10AA">
        <w:rPr>
          <w:rFonts w:ascii="Open Sans" w:hAnsi="Open Sans" w:cs="Open Sans"/>
          <w:sz w:val="24"/>
          <w:szCs w:val="24"/>
        </w:rPr>
        <w:t xml:space="preserve"> report easier to understand. It also </w:t>
      </w:r>
      <w:r>
        <w:rPr>
          <w:rFonts w:ascii="Open Sans" w:hAnsi="Open Sans" w:cs="Open Sans"/>
          <w:sz w:val="24"/>
          <w:szCs w:val="24"/>
        </w:rPr>
        <w:t xml:space="preserve">removes the confusion that </w:t>
      </w:r>
      <w:r w:rsidRPr="008D10AA">
        <w:rPr>
          <w:rFonts w:ascii="Open Sans" w:hAnsi="Open Sans" w:cs="Open Sans"/>
          <w:sz w:val="24"/>
          <w:szCs w:val="24"/>
        </w:rPr>
        <w:t>a list of numbers or sentences</w:t>
      </w:r>
      <w:r>
        <w:rPr>
          <w:rFonts w:ascii="Open Sans" w:hAnsi="Open Sans" w:cs="Open Sans"/>
          <w:sz w:val="24"/>
          <w:szCs w:val="24"/>
        </w:rPr>
        <w:t xml:space="preserve"> often forms</w:t>
      </w:r>
      <w:r w:rsidRPr="008D10AA">
        <w:rPr>
          <w:rFonts w:ascii="Open Sans" w:hAnsi="Open Sans" w:cs="Open Sans"/>
          <w:sz w:val="24"/>
          <w:szCs w:val="24"/>
        </w:rPr>
        <w:t>.</w:t>
      </w:r>
    </w:p>
    <w:p w14:paraId="544BDC2C" w14:textId="77777777" w:rsidR="008D10AA" w:rsidRPr="008D10AA" w:rsidRDefault="008D10AA" w:rsidP="008D10AA">
      <w:pPr>
        <w:rPr>
          <w:rFonts w:ascii="Open Sans" w:hAnsi="Open Sans" w:cs="Open Sans"/>
          <w:b/>
          <w:bCs/>
          <w:sz w:val="24"/>
          <w:szCs w:val="24"/>
        </w:rPr>
      </w:pPr>
      <w:r w:rsidRPr="008D10AA">
        <w:rPr>
          <w:rFonts w:ascii="Open Sans" w:hAnsi="Open Sans" w:cs="Open Sans"/>
          <w:b/>
          <w:bCs/>
          <w:sz w:val="24"/>
          <w:szCs w:val="24"/>
        </w:rPr>
        <w:t>Set Realistic Objectives</w:t>
      </w:r>
    </w:p>
    <w:p w14:paraId="7D4A622A" w14:textId="7910F4E6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>Before start</w:t>
      </w:r>
      <w:r>
        <w:rPr>
          <w:rFonts w:ascii="Open Sans" w:hAnsi="Open Sans" w:cs="Open Sans"/>
          <w:sz w:val="24"/>
          <w:szCs w:val="24"/>
        </w:rPr>
        <w:t>ing</w:t>
      </w:r>
      <w:r w:rsidRPr="008D10AA">
        <w:rPr>
          <w:rFonts w:ascii="Open Sans" w:hAnsi="Open Sans" w:cs="Open Sans"/>
          <w:sz w:val="24"/>
          <w:szCs w:val="24"/>
        </w:rPr>
        <w:t xml:space="preserve"> a new social media campaign make sure </w:t>
      </w:r>
      <w:r>
        <w:rPr>
          <w:rFonts w:ascii="Open Sans" w:hAnsi="Open Sans" w:cs="Open Sans"/>
          <w:sz w:val="24"/>
          <w:szCs w:val="24"/>
        </w:rPr>
        <w:t>it has</w:t>
      </w:r>
      <w:r w:rsidRPr="008D10AA">
        <w:rPr>
          <w:rFonts w:ascii="Open Sans" w:hAnsi="Open Sans" w:cs="Open Sans"/>
          <w:sz w:val="24"/>
          <w:szCs w:val="24"/>
        </w:rPr>
        <w:t xml:space="preserve"> realistic objectives. </w:t>
      </w:r>
      <w:r>
        <w:rPr>
          <w:rFonts w:ascii="Open Sans" w:hAnsi="Open Sans" w:cs="Open Sans"/>
          <w:sz w:val="24"/>
          <w:szCs w:val="24"/>
        </w:rPr>
        <w:t xml:space="preserve">Is the campaign to </w:t>
      </w:r>
      <w:r w:rsidRPr="008D10AA">
        <w:rPr>
          <w:rFonts w:ascii="Open Sans" w:hAnsi="Open Sans" w:cs="Open Sans"/>
          <w:sz w:val="24"/>
          <w:szCs w:val="24"/>
        </w:rPr>
        <w:t>get more followers, more engagement, better reach or increased sales? Most people will say they want it all, but this scattergun approach just doesn’t work.</w:t>
      </w:r>
    </w:p>
    <w:p w14:paraId="29A4F1D3" w14:textId="2F058E08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 xml:space="preserve">Focus on key objectives and make sure these are included in </w:t>
      </w:r>
      <w:r>
        <w:rPr>
          <w:rFonts w:ascii="Open Sans" w:hAnsi="Open Sans" w:cs="Open Sans"/>
          <w:sz w:val="24"/>
          <w:szCs w:val="24"/>
        </w:rPr>
        <w:t>the</w:t>
      </w:r>
      <w:r w:rsidRPr="008D10AA">
        <w:rPr>
          <w:rFonts w:ascii="Open Sans" w:hAnsi="Open Sans" w:cs="Open Sans"/>
          <w:sz w:val="24"/>
          <w:szCs w:val="24"/>
        </w:rPr>
        <w:t xml:space="preserve"> report and readers can easily identify whether these objectives are being met.</w:t>
      </w:r>
    </w:p>
    <w:p w14:paraId="37DDFC33" w14:textId="5FB2BB56" w:rsidR="008D10AA" w:rsidRPr="008D10AA" w:rsidRDefault="008D10AA" w:rsidP="008D10AA">
      <w:pPr>
        <w:rPr>
          <w:rFonts w:ascii="Open Sans" w:hAnsi="Open Sans" w:cs="Open Sans"/>
          <w:b/>
          <w:bCs/>
          <w:sz w:val="24"/>
          <w:szCs w:val="24"/>
        </w:rPr>
      </w:pPr>
      <w:r w:rsidRPr="008D10AA">
        <w:rPr>
          <w:rFonts w:ascii="Open Sans" w:hAnsi="Open Sans" w:cs="Open Sans"/>
          <w:b/>
          <w:bCs/>
          <w:sz w:val="24"/>
          <w:szCs w:val="24"/>
        </w:rPr>
        <w:t>Decide On The Frequency</w:t>
      </w:r>
      <w:r>
        <w:rPr>
          <w:rFonts w:ascii="Open Sans" w:hAnsi="Open Sans" w:cs="Open Sans"/>
          <w:b/>
          <w:bCs/>
          <w:sz w:val="24"/>
          <w:szCs w:val="24"/>
        </w:rPr>
        <w:t xml:space="preserve"> of Reporting</w:t>
      </w:r>
    </w:p>
    <w:p w14:paraId="5A21147B" w14:textId="50370CB6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There needs to a regular reporting routine established. S</w:t>
      </w:r>
      <w:r w:rsidRPr="008D10AA">
        <w:rPr>
          <w:rFonts w:ascii="Open Sans" w:hAnsi="Open Sans" w:cs="Open Sans"/>
          <w:sz w:val="24"/>
          <w:szCs w:val="24"/>
        </w:rPr>
        <w:t xml:space="preserve">et a regular interval for </w:t>
      </w:r>
      <w:r>
        <w:rPr>
          <w:rFonts w:ascii="Open Sans" w:hAnsi="Open Sans" w:cs="Open Sans"/>
          <w:sz w:val="24"/>
          <w:szCs w:val="24"/>
        </w:rPr>
        <w:t xml:space="preserve">reports to be generated and submitted. </w:t>
      </w:r>
      <w:r w:rsidRPr="008D10AA">
        <w:rPr>
          <w:rFonts w:ascii="Open Sans" w:hAnsi="Open Sans" w:cs="Open Sans"/>
          <w:sz w:val="24"/>
          <w:szCs w:val="24"/>
        </w:rPr>
        <w:t xml:space="preserve">Is it going to </w:t>
      </w:r>
      <w:r>
        <w:rPr>
          <w:rFonts w:ascii="Open Sans" w:hAnsi="Open Sans" w:cs="Open Sans"/>
          <w:sz w:val="24"/>
          <w:szCs w:val="24"/>
        </w:rPr>
        <w:t xml:space="preserve">occur </w:t>
      </w:r>
      <w:r w:rsidRPr="008D10AA">
        <w:rPr>
          <w:rFonts w:ascii="Open Sans" w:hAnsi="Open Sans" w:cs="Open Sans"/>
          <w:sz w:val="24"/>
          <w:szCs w:val="24"/>
        </w:rPr>
        <w:t>weekly, or monthly or maybe quarterly</w:t>
      </w:r>
      <w:r>
        <w:rPr>
          <w:rFonts w:ascii="Open Sans" w:hAnsi="Open Sans" w:cs="Open Sans"/>
          <w:sz w:val="24"/>
          <w:szCs w:val="24"/>
        </w:rPr>
        <w:t>? What is both acceptable to manage and the best for ensuring effectiveness of the social media use?</w:t>
      </w:r>
    </w:p>
    <w:p w14:paraId="421B985D" w14:textId="6A517A2F" w:rsidR="008D10AA" w:rsidRPr="008D10AA" w:rsidRDefault="008D10AA" w:rsidP="008D10A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</w:t>
      </w:r>
      <w:r w:rsidRPr="008D10AA">
        <w:rPr>
          <w:rFonts w:ascii="Open Sans" w:hAnsi="Open Sans" w:cs="Open Sans"/>
          <w:sz w:val="24"/>
          <w:szCs w:val="24"/>
        </w:rPr>
        <w:t xml:space="preserve">ake sure reports are presented in the way the client or </w:t>
      </w:r>
      <w:r>
        <w:rPr>
          <w:rFonts w:ascii="Open Sans" w:hAnsi="Open Sans" w:cs="Open Sans"/>
          <w:sz w:val="24"/>
          <w:szCs w:val="24"/>
        </w:rPr>
        <w:t xml:space="preserve">supervisor requires. Also consider the delivery process - </w:t>
      </w:r>
      <w:r w:rsidRPr="008D10AA">
        <w:rPr>
          <w:rFonts w:ascii="Open Sans" w:hAnsi="Open Sans" w:cs="Open Sans"/>
          <w:sz w:val="24"/>
          <w:szCs w:val="24"/>
        </w:rPr>
        <w:t xml:space="preserve">will it be emailed or delivered or face to face? This may affect the way </w:t>
      </w:r>
      <w:r>
        <w:rPr>
          <w:rFonts w:ascii="Open Sans" w:hAnsi="Open Sans" w:cs="Open Sans"/>
          <w:sz w:val="24"/>
          <w:szCs w:val="24"/>
        </w:rPr>
        <w:t>the</w:t>
      </w:r>
      <w:r w:rsidRPr="008D10AA">
        <w:rPr>
          <w:rFonts w:ascii="Open Sans" w:hAnsi="Open Sans" w:cs="Open Sans"/>
          <w:sz w:val="24"/>
          <w:szCs w:val="24"/>
        </w:rPr>
        <w:t xml:space="preserve"> report is designed and how much personalisation will be needed.</w:t>
      </w:r>
    </w:p>
    <w:p w14:paraId="37B0EDEB" w14:textId="77777777" w:rsidR="008D10AA" w:rsidRPr="008D10AA" w:rsidRDefault="008D10AA" w:rsidP="008D10AA">
      <w:pPr>
        <w:rPr>
          <w:rFonts w:ascii="Open Sans" w:hAnsi="Open Sans" w:cs="Open Sans"/>
          <w:b/>
          <w:bCs/>
          <w:sz w:val="24"/>
          <w:szCs w:val="24"/>
        </w:rPr>
      </w:pPr>
      <w:r w:rsidRPr="008D10AA">
        <w:rPr>
          <w:rFonts w:ascii="Open Sans" w:hAnsi="Open Sans" w:cs="Open Sans"/>
          <w:b/>
          <w:bCs/>
          <w:sz w:val="24"/>
          <w:szCs w:val="24"/>
        </w:rPr>
        <w:t>Customise A Template</w:t>
      </w:r>
    </w:p>
    <w:p w14:paraId="19A42AD0" w14:textId="32507141" w:rsidR="008D10AA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t xml:space="preserve">With thousands of businesses working on their social media reporting, find </w:t>
      </w:r>
      <w:r>
        <w:rPr>
          <w:rFonts w:ascii="Open Sans" w:hAnsi="Open Sans" w:cs="Open Sans"/>
          <w:sz w:val="24"/>
          <w:szCs w:val="24"/>
        </w:rPr>
        <w:t xml:space="preserve">a template from the </w:t>
      </w:r>
      <w:r w:rsidRPr="008D10AA">
        <w:rPr>
          <w:rFonts w:ascii="Open Sans" w:hAnsi="Open Sans" w:cs="Open Sans"/>
          <w:sz w:val="24"/>
          <w:szCs w:val="24"/>
        </w:rPr>
        <w:t>selection of pre-designed social media reporting templates online</w:t>
      </w:r>
      <w:r>
        <w:rPr>
          <w:rFonts w:ascii="Open Sans" w:hAnsi="Open Sans" w:cs="Open Sans"/>
          <w:sz w:val="24"/>
          <w:szCs w:val="24"/>
        </w:rPr>
        <w:t>.</w:t>
      </w:r>
    </w:p>
    <w:p w14:paraId="20DE7F22" w14:textId="13BAF515" w:rsidR="007531A6" w:rsidRDefault="008D10AA" w:rsidP="008D10AA">
      <w:pPr>
        <w:rPr>
          <w:rFonts w:ascii="Open Sans" w:hAnsi="Open Sans" w:cs="Open Sans"/>
          <w:sz w:val="24"/>
          <w:szCs w:val="24"/>
        </w:rPr>
      </w:pPr>
      <w:r w:rsidRPr="008D10AA">
        <w:rPr>
          <w:rFonts w:ascii="Open Sans" w:hAnsi="Open Sans" w:cs="Open Sans"/>
          <w:sz w:val="24"/>
          <w:szCs w:val="24"/>
        </w:rPr>
        <w:lastRenderedPageBreak/>
        <w:t xml:space="preserve">Find a report that offers a layout and metrics that works for </w:t>
      </w:r>
      <w:r>
        <w:rPr>
          <w:rFonts w:ascii="Open Sans" w:hAnsi="Open Sans" w:cs="Open Sans"/>
          <w:sz w:val="24"/>
          <w:szCs w:val="24"/>
        </w:rPr>
        <w:t>this particular social media context</w:t>
      </w:r>
      <w:r w:rsidRPr="008D10AA">
        <w:rPr>
          <w:rFonts w:ascii="Open Sans" w:hAnsi="Open Sans" w:cs="Open Sans"/>
          <w:sz w:val="24"/>
          <w:szCs w:val="24"/>
        </w:rPr>
        <w:t xml:space="preserve"> and use that as the basis for </w:t>
      </w:r>
      <w:r>
        <w:rPr>
          <w:rFonts w:ascii="Open Sans" w:hAnsi="Open Sans" w:cs="Open Sans"/>
          <w:sz w:val="24"/>
          <w:szCs w:val="24"/>
        </w:rPr>
        <w:t>the</w:t>
      </w:r>
      <w:r w:rsidRPr="008D10AA">
        <w:rPr>
          <w:rFonts w:ascii="Open Sans" w:hAnsi="Open Sans" w:cs="Open Sans"/>
          <w:sz w:val="24"/>
          <w:szCs w:val="24"/>
        </w:rPr>
        <w:t xml:space="preserve"> report. Customise it with </w:t>
      </w:r>
      <w:r>
        <w:rPr>
          <w:rFonts w:ascii="Open Sans" w:hAnsi="Open Sans" w:cs="Open Sans"/>
          <w:sz w:val="24"/>
          <w:szCs w:val="24"/>
        </w:rPr>
        <w:t>the necessary</w:t>
      </w:r>
      <w:r w:rsidRPr="008D10AA">
        <w:rPr>
          <w:rFonts w:ascii="Open Sans" w:hAnsi="Open Sans" w:cs="Open Sans"/>
          <w:sz w:val="24"/>
          <w:szCs w:val="24"/>
        </w:rPr>
        <w:t xml:space="preserve"> logos and any other metrics not already included</w:t>
      </w:r>
      <w:r>
        <w:rPr>
          <w:rFonts w:ascii="Open Sans" w:hAnsi="Open Sans" w:cs="Open Sans"/>
          <w:sz w:val="24"/>
          <w:szCs w:val="24"/>
        </w:rPr>
        <w:t xml:space="preserve">. This saves time and effort </w:t>
      </w:r>
      <w:r w:rsidRPr="008D10AA">
        <w:rPr>
          <w:rFonts w:ascii="Open Sans" w:hAnsi="Open Sans" w:cs="Open Sans"/>
          <w:sz w:val="24"/>
          <w:szCs w:val="24"/>
        </w:rPr>
        <w:t>while producing a professional social media report.</w:t>
      </w:r>
    </w:p>
    <w:p w14:paraId="7A501125" w14:textId="64EF0FDD" w:rsidR="007531A6" w:rsidRPr="007531A6" w:rsidRDefault="007531A6" w:rsidP="007531A6">
      <w:pPr>
        <w:rPr>
          <w:rFonts w:ascii="Open Sans" w:hAnsi="Open Sans" w:cs="Open Sans"/>
          <w:sz w:val="24"/>
          <w:szCs w:val="24"/>
        </w:rPr>
      </w:pPr>
      <w:r>
        <w:t xml:space="preserve">Source: Financial Review, as at </w:t>
      </w:r>
      <w:r w:rsidRPr="00397F04">
        <w:t>https://www.afr.com/technology/five-metrics-for-measuring-social-media-return-on-investment-20140911-jyavs</w:t>
      </w:r>
    </w:p>
    <w:sectPr w:rsidR="007531A6" w:rsidRPr="007531A6" w:rsidSect="007531A6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A8FF" w14:textId="77777777" w:rsidR="00063392" w:rsidRDefault="00063392" w:rsidP="007531A6">
      <w:pPr>
        <w:spacing w:after="0" w:line="240" w:lineRule="auto"/>
      </w:pPr>
      <w:r>
        <w:separator/>
      </w:r>
    </w:p>
  </w:endnote>
  <w:endnote w:type="continuationSeparator" w:id="0">
    <w:p w14:paraId="700478BB" w14:textId="77777777" w:rsidR="00063392" w:rsidRDefault="00063392" w:rsidP="0075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66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527B74" w14:textId="00D077A0" w:rsidR="007531A6" w:rsidRDefault="007531A6">
            <w:pPr>
              <w:pStyle w:val="Footer"/>
              <w:jc w:val="right"/>
            </w:pPr>
            <w:r w:rsidRPr="007531A6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7531A6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7531A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7531A6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7531A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7531A6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7531A6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7531A6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7531A6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7531A6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7531A6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75A41F53" w14:textId="77777777" w:rsidR="007531A6" w:rsidRDefault="0075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7EF6" w14:textId="77777777" w:rsidR="00063392" w:rsidRDefault="00063392" w:rsidP="007531A6">
      <w:pPr>
        <w:spacing w:after="0" w:line="240" w:lineRule="auto"/>
      </w:pPr>
      <w:r>
        <w:separator/>
      </w:r>
    </w:p>
  </w:footnote>
  <w:footnote w:type="continuationSeparator" w:id="0">
    <w:p w14:paraId="01D99CD1" w14:textId="77777777" w:rsidR="00063392" w:rsidRDefault="00063392" w:rsidP="00753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A6"/>
    <w:rsid w:val="00063392"/>
    <w:rsid w:val="00113A58"/>
    <w:rsid w:val="001C7549"/>
    <w:rsid w:val="004324FD"/>
    <w:rsid w:val="007531A6"/>
    <w:rsid w:val="00874208"/>
    <w:rsid w:val="008D10AA"/>
    <w:rsid w:val="009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96B7"/>
  <w15:chartTrackingRefBased/>
  <w15:docId w15:val="{738C493F-C6A8-44DE-9FA9-3E0D4A67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31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1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31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1A6"/>
  </w:style>
  <w:style w:type="paragraph" w:styleId="Footer">
    <w:name w:val="footer"/>
    <w:basedOn w:val="Normal"/>
    <w:link w:val="FooterChar"/>
    <w:uiPriority w:val="99"/>
    <w:unhideWhenUsed/>
    <w:rsid w:val="00753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3</cp:revision>
  <dcterms:created xsi:type="dcterms:W3CDTF">2022-02-25T02:10:00Z</dcterms:created>
  <dcterms:modified xsi:type="dcterms:W3CDTF">2022-02-25T02:20:00Z</dcterms:modified>
</cp:coreProperties>
</file>