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A22AD" w14:textId="7E08B7AF" w:rsidR="00F4718F" w:rsidRPr="00F4718F" w:rsidRDefault="00F4718F" w:rsidP="00F4718F">
      <w:pPr>
        <w:pStyle w:val="NormalWeb"/>
        <w:rPr>
          <w:rFonts w:ascii="Open Sans" w:hAnsi="Open Sans" w:cs="Open Sans"/>
          <w:b/>
          <w:bCs/>
          <w:color w:val="000000" w:themeColor="text1"/>
          <w:sz w:val="36"/>
          <w:szCs w:val="36"/>
        </w:rPr>
      </w:pPr>
      <w:r w:rsidRPr="00F4718F">
        <w:rPr>
          <w:rFonts w:ascii="Open Sans" w:hAnsi="Open Sans" w:cs="Open Sans"/>
          <w:b/>
          <w:bCs/>
          <w:color w:val="000000" w:themeColor="text1"/>
          <w:sz w:val="36"/>
          <w:szCs w:val="36"/>
        </w:rPr>
        <w:t>Using Social Media as a Customer Service Tool</w:t>
      </w:r>
    </w:p>
    <w:p w14:paraId="4FCD3781" w14:textId="0B6C1BBC" w:rsidR="00F4718F" w:rsidRPr="00F4718F" w:rsidRDefault="00F4718F" w:rsidP="00F4718F">
      <w:pPr>
        <w:pStyle w:val="NormalWeb"/>
        <w:rPr>
          <w:rFonts w:ascii="Open Sans" w:hAnsi="Open Sans" w:cs="Open Sans"/>
          <w:color w:val="000000" w:themeColor="text1"/>
        </w:rPr>
      </w:pPr>
      <w:r w:rsidRPr="00F4718F">
        <w:rPr>
          <w:rFonts w:ascii="Open Sans" w:hAnsi="Open Sans" w:cs="Open Sans"/>
          <w:color w:val="000000" w:themeColor="text1"/>
        </w:rPr>
        <w:t xml:space="preserve">Most businesses have seen the power of social media. In fact, social media coverage is now a major part of a company’s business strategy. Having an active presence on social media not only showcases your products and services, </w:t>
      </w:r>
      <w:r w:rsidR="00805B6D" w:rsidRPr="00F4718F">
        <w:rPr>
          <w:rFonts w:ascii="Open Sans" w:hAnsi="Open Sans" w:cs="Open Sans"/>
          <w:color w:val="000000" w:themeColor="text1"/>
        </w:rPr>
        <w:t>but it</w:t>
      </w:r>
      <w:r w:rsidRPr="00F4718F">
        <w:rPr>
          <w:rFonts w:ascii="Open Sans" w:hAnsi="Open Sans" w:cs="Open Sans"/>
          <w:color w:val="000000" w:themeColor="text1"/>
        </w:rPr>
        <w:t xml:space="preserve"> also keeps you in-touch with your audience which is a prime way of providing customer service.</w:t>
      </w:r>
    </w:p>
    <w:p w14:paraId="0ED73A0A" w14:textId="77777777" w:rsidR="00F4718F" w:rsidRPr="00F4718F" w:rsidRDefault="00F4718F" w:rsidP="00F4718F">
      <w:pPr>
        <w:pStyle w:val="NormalWeb"/>
        <w:rPr>
          <w:rFonts w:ascii="Open Sans" w:hAnsi="Open Sans" w:cs="Open Sans"/>
          <w:color w:val="000000" w:themeColor="text1"/>
        </w:rPr>
      </w:pPr>
      <w:r w:rsidRPr="00F4718F">
        <w:rPr>
          <w:rFonts w:ascii="Open Sans" w:hAnsi="Open Sans" w:cs="Open Sans"/>
          <w:color w:val="000000" w:themeColor="text1"/>
        </w:rPr>
        <w:t>The use of social media channels by companies is an effective way to create the image of a brand that is relatable and accessible. In fact, customers believe that they will receive high quality service and prompt response with brands who use social media or social media services.</w:t>
      </w:r>
    </w:p>
    <w:p w14:paraId="71DA53DE" w14:textId="77777777" w:rsidR="00F4718F" w:rsidRPr="00F4718F" w:rsidRDefault="00F4718F" w:rsidP="00F4718F">
      <w:pPr>
        <w:pStyle w:val="NormalWeb"/>
        <w:rPr>
          <w:rFonts w:ascii="Open Sans" w:hAnsi="Open Sans" w:cs="Open Sans"/>
          <w:color w:val="000000" w:themeColor="text1"/>
        </w:rPr>
      </w:pPr>
      <w:r w:rsidRPr="00F4718F">
        <w:rPr>
          <w:rFonts w:ascii="Open Sans" w:hAnsi="Open Sans" w:cs="Open Sans"/>
          <w:color w:val="000000" w:themeColor="text1"/>
        </w:rPr>
        <w:t>By providing a more personalized customer support through social media, a brand gains the potential to increase revenue, earn good business reviews and build a good reputation for excellence. This is all through the convenience of using social media.</w:t>
      </w:r>
    </w:p>
    <w:p w14:paraId="55901050" w14:textId="77777777" w:rsidR="00F4718F" w:rsidRDefault="00F4718F" w:rsidP="00F4718F">
      <w:pPr>
        <w:pStyle w:val="NormalWeb"/>
        <w:rPr>
          <w:rFonts w:ascii="Open Sans" w:hAnsi="Open Sans" w:cs="Open Sans"/>
          <w:color w:val="000000" w:themeColor="text1"/>
        </w:rPr>
      </w:pPr>
      <w:r w:rsidRPr="00F4718F">
        <w:rPr>
          <w:rFonts w:ascii="Open Sans" w:hAnsi="Open Sans" w:cs="Open Sans"/>
          <w:color w:val="000000" w:themeColor="text1"/>
        </w:rPr>
        <w:t>Below are the ways on how social media can be used as a customer service tool for businesses.</w:t>
      </w:r>
    </w:p>
    <w:p w14:paraId="574DF865" w14:textId="582B4DF4" w:rsidR="00F4718F" w:rsidRPr="00F4718F" w:rsidRDefault="00F4718F" w:rsidP="00F4718F">
      <w:pPr>
        <w:pStyle w:val="NormalWeb"/>
        <w:rPr>
          <w:rFonts w:ascii="Open Sans" w:hAnsi="Open Sans" w:cs="Open Sans"/>
          <w:color w:val="000000" w:themeColor="text1"/>
        </w:rPr>
      </w:pPr>
      <w:r w:rsidRPr="00F4718F">
        <w:rPr>
          <w:rStyle w:val="Strong"/>
          <w:rFonts w:ascii="Open Sans" w:hAnsi="Open Sans" w:cs="Open Sans"/>
          <w:color w:val="000000" w:themeColor="text1"/>
        </w:rPr>
        <w:t>Customer Engagement Tool</w:t>
      </w:r>
    </w:p>
    <w:p w14:paraId="653F0CF6" w14:textId="77777777" w:rsidR="00F4718F" w:rsidRPr="00F4718F" w:rsidRDefault="00F4718F" w:rsidP="00F4718F">
      <w:pPr>
        <w:jc w:val="center"/>
        <w:rPr>
          <w:rFonts w:ascii="Open Sans" w:hAnsi="Open Sans" w:cs="Open Sans"/>
          <w:color w:val="000000" w:themeColor="text1"/>
          <w:sz w:val="24"/>
          <w:szCs w:val="24"/>
        </w:rPr>
      </w:pPr>
      <w:r w:rsidRPr="00F4718F">
        <w:rPr>
          <w:rFonts w:ascii="Open Sans" w:hAnsi="Open Sans" w:cs="Open Sans"/>
          <w:noProof/>
          <w:color w:val="000000" w:themeColor="text1"/>
          <w:sz w:val="24"/>
          <w:szCs w:val="24"/>
        </w:rPr>
        <w:drawing>
          <wp:inline distT="0" distB="0" distL="0" distR="0" wp14:anchorId="4FCB4FF6" wp14:editId="3DF37FA2">
            <wp:extent cx="5927821" cy="3944679"/>
            <wp:effectExtent l="0" t="0" r="0" b="0"/>
            <wp:docPr id="81" name="Picture 81" descr="Happy customer using customer engagement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appy customer using customer engagement t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8358" cy="3951691"/>
                    </a:xfrm>
                    <a:prstGeom prst="rect">
                      <a:avLst/>
                    </a:prstGeom>
                    <a:noFill/>
                    <a:ln>
                      <a:noFill/>
                    </a:ln>
                  </pic:spPr>
                </pic:pic>
              </a:graphicData>
            </a:graphic>
          </wp:inline>
        </w:drawing>
      </w:r>
    </w:p>
    <w:p w14:paraId="3EE12424" w14:textId="105A5C11" w:rsidR="00F4718F" w:rsidRPr="00F4718F" w:rsidRDefault="00F4718F" w:rsidP="00F4718F">
      <w:pPr>
        <w:pStyle w:val="NormalWeb"/>
        <w:rPr>
          <w:rFonts w:ascii="Open Sans" w:hAnsi="Open Sans" w:cs="Open Sans"/>
          <w:color w:val="000000" w:themeColor="text1"/>
        </w:rPr>
      </w:pPr>
      <w:r w:rsidRPr="00F4718F">
        <w:rPr>
          <w:rFonts w:ascii="Open Sans" w:hAnsi="Open Sans" w:cs="Open Sans"/>
          <w:color w:val="000000" w:themeColor="text1"/>
        </w:rPr>
        <w:t xml:space="preserve">Social media channels are the best way to engage with customers. Huge companies like Nike give importance to how they respond to their customers on their social media platforms. They make sure respond to everyone, every comment, post, and </w:t>
      </w:r>
      <w:r w:rsidRPr="00F4718F">
        <w:rPr>
          <w:rFonts w:ascii="Open Sans" w:hAnsi="Open Sans" w:cs="Open Sans"/>
          <w:color w:val="000000" w:themeColor="text1"/>
        </w:rPr>
        <w:lastRenderedPageBreak/>
        <w:t>tweet. Their social media services are also works 24/7 and responds to customers in 7 different languages.</w:t>
      </w:r>
    </w:p>
    <w:p w14:paraId="5E344CB2" w14:textId="77777777" w:rsidR="00F4718F" w:rsidRPr="00F4718F" w:rsidRDefault="00F4718F" w:rsidP="00F4718F">
      <w:pPr>
        <w:pStyle w:val="NormalWeb"/>
        <w:rPr>
          <w:rFonts w:ascii="Open Sans" w:hAnsi="Open Sans" w:cs="Open Sans"/>
          <w:color w:val="000000" w:themeColor="text1"/>
        </w:rPr>
      </w:pPr>
      <w:r w:rsidRPr="00F4718F">
        <w:rPr>
          <w:rFonts w:ascii="Open Sans" w:hAnsi="Open Sans" w:cs="Open Sans"/>
          <w:color w:val="000000" w:themeColor="text1"/>
        </w:rPr>
        <w:t>Using social media for your business customer service requires a change of mindset.  With social media, the VIP is not the people who have made multiple purchases or the one who spend a lot of money on your brand. The VIP customer is the one who tells thousands of people about your company and shares their overall brand experience.</w:t>
      </w:r>
    </w:p>
    <w:p w14:paraId="176F3DC8" w14:textId="758AA428" w:rsidR="00F4718F" w:rsidRPr="00F4718F" w:rsidRDefault="00F4718F" w:rsidP="00F4718F">
      <w:pPr>
        <w:pStyle w:val="Heading3"/>
        <w:rPr>
          <w:rFonts w:ascii="Open Sans" w:hAnsi="Open Sans" w:cs="Open Sans"/>
          <w:color w:val="000000" w:themeColor="text1"/>
        </w:rPr>
      </w:pPr>
      <w:r w:rsidRPr="00F4718F">
        <w:rPr>
          <w:rStyle w:val="Strong"/>
          <w:rFonts w:ascii="Open Sans" w:hAnsi="Open Sans" w:cs="Open Sans"/>
          <w:color w:val="000000" w:themeColor="text1"/>
        </w:rPr>
        <w:t>Post Business Promotions</w:t>
      </w:r>
    </w:p>
    <w:p w14:paraId="21A1D176" w14:textId="77777777" w:rsidR="00F4718F" w:rsidRPr="00F4718F" w:rsidRDefault="00F4718F" w:rsidP="00F4718F">
      <w:pPr>
        <w:pStyle w:val="NormalWeb"/>
        <w:rPr>
          <w:rFonts w:ascii="Open Sans" w:hAnsi="Open Sans" w:cs="Open Sans"/>
          <w:color w:val="000000" w:themeColor="text1"/>
        </w:rPr>
      </w:pPr>
      <w:r w:rsidRPr="00F4718F">
        <w:rPr>
          <w:rFonts w:ascii="Open Sans" w:hAnsi="Open Sans" w:cs="Open Sans"/>
          <w:color w:val="000000" w:themeColor="text1"/>
        </w:rPr>
        <w:t>Social media is meant to be a fun place to interact with customers. You can post promotions and special announcement to boost interaction on your page or channel. This is a pro-active way to quickly disseminate information where customers, fans, and subscribers can potentially see it. The more you post promotions and special announcements on your page, the more customers will get used to looking at your social media platforms to interact and to get important information.</w:t>
      </w:r>
    </w:p>
    <w:p w14:paraId="57ED715C" w14:textId="62C88445" w:rsidR="00F4718F" w:rsidRPr="00F4718F" w:rsidRDefault="00F4718F" w:rsidP="00F4718F">
      <w:pPr>
        <w:pStyle w:val="Heading3"/>
        <w:rPr>
          <w:rFonts w:ascii="Open Sans" w:hAnsi="Open Sans" w:cs="Open Sans"/>
          <w:color w:val="000000" w:themeColor="text1"/>
        </w:rPr>
      </w:pPr>
      <w:r w:rsidRPr="00F4718F">
        <w:rPr>
          <w:rStyle w:val="Strong"/>
          <w:rFonts w:ascii="Open Sans" w:hAnsi="Open Sans" w:cs="Open Sans"/>
          <w:color w:val="000000" w:themeColor="text1"/>
        </w:rPr>
        <w:t>Monitoring Tool</w:t>
      </w:r>
    </w:p>
    <w:p w14:paraId="4B22B9ED" w14:textId="77777777" w:rsidR="00F4718F" w:rsidRPr="00F4718F" w:rsidRDefault="00F4718F" w:rsidP="00F4718F">
      <w:pPr>
        <w:jc w:val="center"/>
        <w:rPr>
          <w:rFonts w:ascii="Open Sans" w:hAnsi="Open Sans" w:cs="Open Sans"/>
          <w:color w:val="000000" w:themeColor="text1"/>
          <w:sz w:val="24"/>
          <w:szCs w:val="24"/>
        </w:rPr>
      </w:pPr>
      <w:r w:rsidRPr="00F4718F">
        <w:rPr>
          <w:rFonts w:ascii="Open Sans" w:hAnsi="Open Sans" w:cs="Open Sans"/>
          <w:noProof/>
          <w:color w:val="000000" w:themeColor="text1"/>
          <w:sz w:val="24"/>
          <w:szCs w:val="24"/>
        </w:rPr>
        <w:drawing>
          <wp:inline distT="0" distB="0" distL="0" distR="0" wp14:anchorId="0FA994C3" wp14:editId="140F6EC1">
            <wp:extent cx="5959777" cy="3965945"/>
            <wp:effectExtent l="0" t="0" r="3175" b="0"/>
            <wp:docPr id="80" name="Picture 80" descr="imac displaying social media monitoring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imac displaying social media monitoring t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867" cy="3974656"/>
                    </a:xfrm>
                    <a:prstGeom prst="rect">
                      <a:avLst/>
                    </a:prstGeom>
                    <a:noFill/>
                    <a:ln>
                      <a:noFill/>
                    </a:ln>
                  </pic:spPr>
                </pic:pic>
              </a:graphicData>
            </a:graphic>
          </wp:inline>
        </w:drawing>
      </w:r>
    </w:p>
    <w:p w14:paraId="0E439B55" w14:textId="6DB907DE" w:rsidR="00F4718F" w:rsidRPr="00F4718F" w:rsidRDefault="00F4718F" w:rsidP="00F4718F">
      <w:pPr>
        <w:pStyle w:val="NormalWeb"/>
        <w:rPr>
          <w:rFonts w:ascii="Open Sans" w:hAnsi="Open Sans" w:cs="Open Sans"/>
          <w:color w:val="000000" w:themeColor="text1"/>
        </w:rPr>
      </w:pPr>
      <w:r w:rsidRPr="00F4718F">
        <w:rPr>
          <w:rFonts w:ascii="Open Sans" w:hAnsi="Open Sans" w:cs="Open Sans"/>
          <w:color w:val="000000" w:themeColor="text1"/>
        </w:rPr>
        <w:t xml:space="preserve">It is important for companies to understand their customers’ behaviour to serve them better. Social media can serve as a monitoring tool which allows businesses to exceed customers’ expectations. Many social media </w:t>
      </w:r>
      <w:r>
        <w:rPr>
          <w:rFonts w:ascii="Open Sans" w:hAnsi="Open Sans" w:cs="Open Sans"/>
          <w:color w:val="000000" w:themeColor="text1"/>
        </w:rPr>
        <w:t xml:space="preserve">applications </w:t>
      </w:r>
      <w:r w:rsidRPr="00F4718F">
        <w:rPr>
          <w:rFonts w:ascii="Open Sans" w:hAnsi="Open Sans" w:cs="Open Sans"/>
          <w:color w:val="000000" w:themeColor="text1"/>
        </w:rPr>
        <w:t xml:space="preserve">allow you to set up searches and monitor terms. You could monitor terms for your business name and set it to “social chatter” that is related to your company so you can respond to comments, </w:t>
      </w:r>
      <w:r w:rsidRPr="00F4718F">
        <w:rPr>
          <w:rFonts w:ascii="Open Sans" w:hAnsi="Open Sans" w:cs="Open Sans"/>
          <w:color w:val="000000" w:themeColor="text1"/>
        </w:rPr>
        <w:lastRenderedPageBreak/>
        <w:t>questions and complaints. Through customers comments, you will be able to figure out what they like and don’t like, which makes you know if your business will move forward with a certain product or not.</w:t>
      </w:r>
    </w:p>
    <w:p w14:paraId="52AAC460" w14:textId="77777777" w:rsidR="00F4718F" w:rsidRPr="00F4718F" w:rsidRDefault="00F4718F" w:rsidP="00F4718F">
      <w:pPr>
        <w:pStyle w:val="NormalWeb"/>
        <w:rPr>
          <w:rFonts w:ascii="Open Sans" w:hAnsi="Open Sans" w:cs="Open Sans"/>
          <w:color w:val="000000" w:themeColor="text1"/>
        </w:rPr>
      </w:pPr>
      <w:r w:rsidRPr="00F4718F">
        <w:rPr>
          <w:rFonts w:ascii="Open Sans" w:hAnsi="Open Sans" w:cs="Open Sans"/>
          <w:color w:val="000000" w:themeColor="text1"/>
        </w:rPr>
        <w:t>Monitoring through the help of social media can help a company offer assistance which can boost sales and quickly address customer concern.</w:t>
      </w:r>
    </w:p>
    <w:p w14:paraId="7C3C6F10" w14:textId="11D76157" w:rsidR="00F4718F" w:rsidRPr="00F4718F" w:rsidRDefault="00F4718F" w:rsidP="00F4718F">
      <w:pPr>
        <w:pStyle w:val="Heading3"/>
        <w:rPr>
          <w:rFonts w:ascii="Open Sans" w:hAnsi="Open Sans" w:cs="Open Sans"/>
          <w:color w:val="000000" w:themeColor="text1"/>
        </w:rPr>
      </w:pPr>
      <w:r w:rsidRPr="00F4718F">
        <w:rPr>
          <w:rStyle w:val="Strong"/>
          <w:rFonts w:ascii="Open Sans" w:hAnsi="Open Sans" w:cs="Open Sans"/>
          <w:color w:val="000000" w:themeColor="text1"/>
        </w:rPr>
        <w:t>Product Pricing Decisions</w:t>
      </w:r>
    </w:p>
    <w:p w14:paraId="357DB100" w14:textId="2C1B27AD" w:rsidR="00F4718F" w:rsidRPr="00F4718F" w:rsidRDefault="00F4718F" w:rsidP="00F4718F">
      <w:pPr>
        <w:pStyle w:val="NormalWeb"/>
        <w:rPr>
          <w:rFonts w:ascii="Open Sans" w:hAnsi="Open Sans" w:cs="Open Sans"/>
          <w:color w:val="000000" w:themeColor="text1"/>
        </w:rPr>
      </w:pPr>
      <w:r w:rsidRPr="00F4718F">
        <w:rPr>
          <w:rFonts w:ascii="Open Sans" w:hAnsi="Open Sans" w:cs="Open Sans"/>
          <w:color w:val="000000" w:themeColor="text1"/>
        </w:rPr>
        <w:t xml:space="preserve">Product pricing also plays a big role in customer’s purchase decision. You can use your company’s social media presence to make decisions about your product prices. If you have some customers who focus on a certain product, you can set a survey to know what price point you can be centring on. Once figured out, you can offer discounts and great deals on your </w:t>
      </w:r>
      <w:r w:rsidRPr="00F4718F">
        <w:rPr>
          <w:rFonts w:ascii="Open Sans" w:hAnsi="Open Sans" w:cs="Open Sans"/>
          <w:color w:val="000000" w:themeColor="text1"/>
        </w:rPr>
        <w:t>best-selling</w:t>
      </w:r>
      <w:r w:rsidRPr="00F4718F">
        <w:rPr>
          <w:rFonts w:ascii="Open Sans" w:hAnsi="Open Sans" w:cs="Open Sans"/>
          <w:color w:val="000000" w:themeColor="text1"/>
        </w:rPr>
        <w:t xml:space="preserve"> products.</w:t>
      </w:r>
    </w:p>
    <w:p w14:paraId="31FC0DF7" w14:textId="77777777" w:rsidR="00F4718F" w:rsidRPr="00F4718F" w:rsidRDefault="00F4718F" w:rsidP="00F4718F">
      <w:pPr>
        <w:pStyle w:val="NormalWeb"/>
        <w:rPr>
          <w:rFonts w:ascii="Open Sans" w:hAnsi="Open Sans" w:cs="Open Sans"/>
          <w:color w:val="000000" w:themeColor="text1"/>
        </w:rPr>
      </w:pPr>
      <w:r w:rsidRPr="00F4718F">
        <w:rPr>
          <w:rFonts w:ascii="Open Sans" w:hAnsi="Open Sans" w:cs="Open Sans"/>
          <w:color w:val="000000" w:themeColor="text1"/>
        </w:rPr>
        <w:t>If you have come up with your final product prices, you can announce it through your social media channels so they can avail for the products they couldn’t afford before. This would certainly result to customers buying more of your products and spread the word to their friends and family. Thus, will bring in more customers.</w:t>
      </w:r>
    </w:p>
    <w:p w14:paraId="2DB082B7" w14:textId="5E05DA1F" w:rsidR="00F4718F" w:rsidRPr="00F4718F" w:rsidRDefault="00F4718F" w:rsidP="00F4718F">
      <w:pPr>
        <w:pStyle w:val="Heading3"/>
        <w:rPr>
          <w:rFonts w:ascii="Open Sans" w:hAnsi="Open Sans" w:cs="Open Sans"/>
          <w:color w:val="000000" w:themeColor="text1"/>
        </w:rPr>
      </w:pPr>
      <w:r w:rsidRPr="00F4718F">
        <w:rPr>
          <w:rStyle w:val="Strong"/>
          <w:rFonts w:ascii="Open Sans" w:hAnsi="Open Sans" w:cs="Open Sans"/>
          <w:color w:val="000000" w:themeColor="text1"/>
        </w:rPr>
        <w:t>Real-time Assistance</w:t>
      </w:r>
    </w:p>
    <w:p w14:paraId="679372FB" w14:textId="77777777" w:rsidR="00F4718F" w:rsidRPr="00F4718F" w:rsidRDefault="00F4718F" w:rsidP="00F4718F">
      <w:pPr>
        <w:jc w:val="center"/>
        <w:rPr>
          <w:rFonts w:ascii="Open Sans" w:hAnsi="Open Sans" w:cs="Open Sans"/>
          <w:color w:val="000000" w:themeColor="text1"/>
          <w:sz w:val="24"/>
          <w:szCs w:val="24"/>
        </w:rPr>
      </w:pPr>
      <w:r w:rsidRPr="00F4718F">
        <w:rPr>
          <w:rFonts w:ascii="Open Sans" w:hAnsi="Open Sans" w:cs="Open Sans"/>
          <w:noProof/>
          <w:color w:val="000000" w:themeColor="text1"/>
          <w:sz w:val="24"/>
          <w:szCs w:val="24"/>
        </w:rPr>
        <w:drawing>
          <wp:inline distT="0" distB="0" distL="0" distR="0" wp14:anchorId="1FFDDFFC" wp14:editId="03F312FC">
            <wp:extent cx="5432886" cy="3966618"/>
            <wp:effectExtent l="0" t="0" r="0" b="0"/>
            <wp:docPr id="79" name="Picture 79" descr="&quot;Questions Answers&quot; text on a stree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quot;Questions Answers&quot; text on a street sig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9302" cy="3985905"/>
                    </a:xfrm>
                    <a:prstGeom prst="rect">
                      <a:avLst/>
                    </a:prstGeom>
                    <a:noFill/>
                    <a:ln>
                      <a:noFill/>
                    </a:ln>
                  </pic:spPr>
                </pic:pic>
              </a:graphicData>
            </a:graphic>
          </wp:inline>
        </w:drawing>
      </w:r>
    </w:p>
    <w:p w14:paraId="1EAEF27C" w14:textId="77777777" w:rsidR="00F4718F" w:rsidRPr="00F4718F" w:rsidRDefault="00F4718F" w:rsidP="00F4718F">
      <w:pPr>
        <w:pStyle w:val="NormalWeb"/>
        <w:rPr>
          <w:rFonts w:ascii="Open Sans" w:hAnsi="Open Sans" w:cs="Open Sans"/>
          <w:color w:val="000000" w:themeColor="text1"/>
        </w:rPr>
      </w:pPr>
      <w:r w:rsidRPr="00F4718F">
        <w:rPr>
          <w:rFonts w:ascii="Open Sans" w:hAnsi="Open Sans" w:cs="Open Sans"/>
          <w:color w:val="000000" w:themeColor="text1"/>
        </w:rPr>
        <w:t xml:space="preserve">With social media services, you can quickly respond to customers concerns and queries real-time. If a customer is having trouble with a specific product or wanting to </w:t>
      </w:r>
      <w:r w:rsidRPr="00F4718F">
        <w:rPr>
          <w:rFonts w:ascii="Open Sans" w:hAnsi="Open Sans" w:cs="Open Sans"/>
          <w:color w:val="000000" w:themeColor="text1"/>
        </w:rPr>
        <w:lastRenderedPageBreak/>
        <w:t>make a purchase, a real-time response can make all the difference in terms of their overall satisfaction.</w:t>
      </w:r>
    </w:p>
    <w:p w14:paraId="389936B8" w14:textId="77777777" w:rsidR="00F4718F" w:rsidRPr="00F4718F" w:rsidRDefault="00F4718F" w:rsidP="00F4718F">
      <w:pPr>
        <w:pStyle w:val="NormalWeb"/>
        <w:rPr>
          <w:rFonts w:ascii="Open Sans" w:hAnsi="Open Sans" w:cs="Open Sans"/>
          <w:color w:val="000000" w:themeColor="text1"/>
        </w:rPr>
      </w:pPr>
      <w:r w:rsidRPr="00F4718F">
        <w:rPr>
          <w:rFonts w:ascii="Open Sans" w:hAnsi="Open Sans" w:cs="Open Sans"/>
          <w:color w:val="000000" w:themeColor="text1"/>
        </w:rPr>
        <w:t>Allowing users to also send tweets or post on your Facebook page allows your company to publicly assist them which can also be a great way for customers and site visitors to trust your brand.</w:t>
      </w:r>
    </w:p>
    <w:p w14:paraId="4ABDA40B" w14:textId="68D5091B" w:rsidR="00983099" w:rsidRPr="00F4718F" w:rsidRDefault="00F4718F" w:rsidP="00F4718F">
      <w:pPr>
        <w:rPr>
          <w:rFonts w:ascii="Open Sans" w:hAnsi="Open Sans" w:cs="Open Sans"/>
          <w:sz w:val="24"/>
          <w:szCs w:val="24"/>
        </w:rPr>
      </w:pPr>
      <w:r w:rsidRPr="00F4718F">
        <w:rPr>
          <w:rFonts w:ascii="Open Sans" w:hAnsi="Open Sans" w:cs="Open Sans"/>
          <w:color w:val="000000" w:themeColor="text1"/>
          <w:sz w:val="24"/>
          <w:szCs w:val="24"/>
        </w:rPr>
        <w:t>Offering social media services is a great avenue for building brand awareness and customer engagement. Like many businesses out there, it may be time to incorporate social media not only as a marketing tool but also as a customer support channel</w:t>
      </w:r>
      <w:r w:rsidRPr="009A2078">
        <w:rPr>
          <w:rFonts w:ascii="Segoe UI Light" w:hAnsi="Segoe UI Light" w:cs="Segoe UI Light"/>
          <w:color w:val="000000" w:themeColor="text1"/>
        </w:rPr>
        <w:t>.</w:t>
      </w:r>
    </w:p>
    <w:sectPr w:rsidR="00983099" w:rsidRPr="00F4718F" w:rsidSect="00F4718F">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B26AE" w14:textId="77777777" w:rsidR="00CB17DA" w:rsidRDefault="00CB17DA" w:rsidP="00F4718F">
      <w:pPr>
        <w:spacing w:after="0" w:line="240" w:lineRule="auto"/>
      </w:pPr>
      <w:r>
        <w:separator/>
      </w:r>
    </w:p>
  </w:endnote>
  <w:endnote w:type="continuationSeparator" w:id="0">
    <w:p w14:paraId="0E02D9BC" w14:textId="77777777" w:rsidR="00CB17DA" w:rsidRDefault="00CB17DA" w:rsidP="00F47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878356"/>
      <w:docPartObj>
        <w:docPartGallery w:val="Page Numbers (Bottom of Page)"/>
        <w:docPartUnique/>
      </w:docPartObj>
    </w:sdtPr>
    <w:sdtContent>
      <w:sdt>
        <w:sdtPr>
          <w:id w:val="-1769616900"/>
          <w:docPartObj>
            <w:docPartGallery w:val="Page Numbers (Top of Page)"/>
            <w:docPartUnique/>
          </w:docPartObj>
        </w:sdtPr>
        <w:sdtContent>
          <w:p w14:paraId="5B83E6BA" w14:textId="267AFAD4" w:rsidR="00F4718F" w:rsidRDefault="00F4718F">
            <w:pPr>
              <w:pStyle w:val="Footer"/>
              <w:jc w:val="right"/>
            </w:pPr>
            <w:r w:rsidRPr="00F4718F">
              <w:rPr>
                <w:rFonts w:ascii="Open Sans" w:hAnsi="Open Sans" w:cs="Open Sans"/>
                <w:sz w:val="18"/>
                <w:szCs w:val="18"/>
              </w:rPr>
              <w:fldChar w:fldCharType="begin"/>
            </w:r>
            <w:r w:rsidRPr="00F4718F">
              <w:rPr>
                <w:rFonts w:ascii="Open Sans" w:hAnsi="Open Sans" w:cs="Open Sans"/>
                <w:sz w:val="18"/>
                <w:szCs w:val="18"/>
              </w:rPr>
              <w:instrText xml:space="preserve"> PAGE </w:instrText>
            </w:r>
            <w:r w:rsidRPr="00F4718F">
              <w:rPr>
                <w:rFonts w:ascii="Open Sans" w:hAnsi="Open Sans" w:cs="Open Sans"/>
                <w:sz w:val="18"/>
                <w:szCs w:val="18"/>
              </w:rPr>
              <w:fldChar w:fldCharType="separate"/>
            </w:r>
            <w:r w:rsidRPr="00F4718F">
              <w:rPr>
                <w:rFonts w:ascii="Open Sans" w:hAnsi="Open Sans" w:cs="Open Sans"/>
                <w:noProof/>
                <w:sz w:val="18"/>
                <w:szCs w:val="18"/>
              </w:rPr>
              <w:t>2</w:t>
            </w:r>
            <w:r w:rsidRPr="00F4718F">
              <w:rPr>
                <w:rFonts w:ascii="Open Sans" w:hAnsi="Open Sans" w:cs="Open Sans"/>
                <w:sz w:val="18"/>
                <w:szCs w:val="18"/>
              </w:rPr>
              <w:fldChar w:fldCharType="end"/>
            </w:r>
            <w:r w:rsidRPr="00F4718F">
              <w:rPr>
                <w:rFonts w:ascii="Open Sans" w:hAnsi="Open Sans" w:cs="Open Sans"/>
                <w:sz w:val="18"/>
                <w:szCs w:val="18"/>
              </w:rPr>
              <w:t xml:space="preserve"> of </w:t>
            </w:r>
            <w:r w:rsidRPr="00F4718F">
              <w:rPr>
                <w:rFonts w:ascii="Open Sans" w:hAnsi="Open Sans" w:cs="Open Sans"/>
                <w:sz w:val="18"/>
                <w:szCs w:val="18"/>
              </w:rPr>
              <w:fldChar w:fldCharType="begin"/>
            </w:r>
            <w:r w:rsidRPr="00F4718F">
              <w:rPr>
                <w:rFonts w:ascii="Open Sans" w:hAnsi="Open Sans" w:cs="Open Sans"/>
                <w:sz w:val="18"/>
                <w:szCs w:val="18"/>
              </w:rPr>
              <w:instrText xml:space="preserve"> NUMPAGES  </w:instrText>
            </w:r>
            <w:r w:rsidRPr="00F4718F">
              <w:rPr>
                <w:rFonts w:ascii="Open Sans" w:hAnsi="Open Sans" w:cs="Open Sans"/>
                <w:sz w:val="18"/>
                <w:szCs w:val="18"/>
              </w:rPr>
              <w:fldChar w:fldCharType="separate"/>
            </w:r>
            <w:r w:rsidRPr="00F4718F">
              <w:rPr>
                <w:rFonts w:ascii="Open Sans" w:hAnsi="Open Sans" w:cs="Open Sans"/>
                <w:noProof/>
                <w:sz w:val="18"/>
                <w:szCs w:val="18"/>
              </w:rPr>
              <w:t>2</w:t>
            </w:r>
            <w:r w:rsidRPr="00F4718F">
              <w:rPr>
                <w:rFonts w:ascii="Open Sans" w:hAnsi="Open Sans" w:cs="Open Sans"/>
                <w:sz w:val="18"/>
                <w:szCs w:val="18"/>
              </w:rPr>
              <w:fldChar w:fldCharType="end"/>
            </w:r>
          </w:p>
        </w:sdtContent>
      </w:sdt>
    </w:sdtContent>
  </w:sdt>
  <w:p w14:paraId="35033C00" w14:textId="77777777" w:rsidR="00F4718F" w:rsidRDefault="00F47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BA39C" w14:textId="77777777" w:rsidR="00CB17DA" w:rsidRDefault="00CB17DA" w:rsidP="00F4718F">
      <w:pPr>
        <w:spacing w:after="0" w:line="240" w:lineRule="auto"/>
      </w:pPr>
      <w:r>
        <w:separator/>
      </w:r>
    </w:p>
  </w:footnote>
  <w:footnote w:type="continuationSeparator" w:id="0">
    <w:p w14:paraId="771D2D52" w14:textId="77777777" w:rsidR="00CB17DA" w:rsidRDefault="00CB17DA" w:rsidP="00F471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E01CF"/>
    <w:multiLevelType w:val="multilevel"/>
    <w:tmpl w:val="2480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18F"/>
    <w:rsid w:val="00113A58"/>
    <w:rsid w:val="004324FD"/>
    <w:rsid w:val="00805B6D"/>
    <w:rsid w:val="00CB17DA"/>
    <w:rsid w:val="00F471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95B7D"/>
  <w15:chartTrackingRefBased/>
  <w15:docId w15:val="{630F5692-FE23-48CC-97AF-F6214ABB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18F"/>
    <w:pPr>
      <w:spacing w:after="200" w:line="276" w:lineRule="auto"/>
    </w:pPr>
  </w:style>
  <w:style w:type="paragraph" w:styleId="Heading1">
    <w:name w:val="heading 1"/>
    <w:basedOn w:val="Normal"/>
    <w:next w:val="Normal"/>
    <w:link w:val="Heading1Char"/>
    <w:uiPriority w:val="9"/>
    <w:qFormat/>
    <w:rsid w:val="00F4718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F471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18F"/>
    <w:rPr>
      <w:rFonts w:asciiTheme="majorHAnsi" w:eastAsiaTheme="majorEastAsia" w:hAnsiTheme="majorHAnsi" w:cstheme="majorBidi"/>
      <w:b/>
      <w:bCs/>
      <w:color w:val="2F5496" w:themeColor="accent1" w:themeShade="BF"/>
      <w:sz w:val="28"/>
      <w:szCs w:val="28"/>
    </w:rPr>
  </w:style>
  <w:style w:type="paragraph" w:styleId="FootnoteText">
    <w:name w:val="footnote text"/>
    <w:basedOn w:val="Normal"/>
    <w:link w:val="FootnoteTextChar"/>
    <w:uiPriority w:val="99"/>
    <w:unhideWhenUsed/>
    <w:rsid w:val="00F4718F"/>
    <w:pPr>
      <w:spacing w:after="0" w:line="240" w:lineRule="auto"/>
    </w:pPr>
    <w:rPr>
      <w:sz w:val="20"/>
      <w:szCs w:val="20"/>
    </w:rPr>
  </w:style>
  <w:style w:type="character" w:customStyle="1" w:styleId="FootnoteTextChar">
    <w:name w:val="Footnote Text Char"/>
    <w:basedOn w:val="DefaultParagraphFont"/>
    <w:link w:val="FootnoteText"/>
    <w:uiPriority w:val="99"/>
    <w:rsid w:val="00F4718F"/>
    <w:rPr>
      <w:sz w:val="20"/>
      <w:szCs w:val="20"/>
    </w:rPr>
  </w:style>
  <w:style w:type="character" w:styleId="FootnoteReference">
    <w:name w:val="footnote reference"/>
    <w:basedOn w:val="DefaultParagraphFont"/>
    <w:uiPriority w:val="99"/>
    <w:semiHidden/>
    <w:unhideWhenUsed/>
    <w:rsid w:val="00F4718F"/>
    <w:rPr>
      <w:vertAlign w:val="superscript"/>
    </w:rPr>
  </w:style>
  <w:style w:type="table" w:styleId="TableGrid">
    <w:name w:val="Table Grid"/>
    <w:basedOn w:val="TableNormal"/>
    <w:uiPriority w:val="39"/>
    <w:rsid w:val="00F4718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71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F4718F"/>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F4718F"/>
    <w:rPr>
      <w:b/>
      <w:bCs/>
    </w:rPr>
  </w:style>
  <w:style w:type="paragraph" w:styleId="Header">
    <w:name w:val="header"/>
    <w:basedOn w:val="Normal"/>
    <w:link w:val="HeaderChar"/>
    <w:uiPriority w:val="99"/>
    <w:unhideWhenUsed/>
    <w:rsid w:val="00F47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18F"/>
  </w:style>
  <w:style w:type="paragraph" w:styleId="Footer">
    <w:name w:val="footer"/>
    <w:basedOn w:val="Normal"/>
    <w:link w:val="FooterChar"/>
    <w:uiPriority w:val="99"/>
    <w:unhideWhenUsed/>
    <w:rsid w:val="00F47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CLARK, Anne (aclar242)</cp:lastModifiedBy>
  <cp:revision>2</cp:revision>
  <dcterms:created xsi:type="dcterms:W3CDTF">2022-02-09T01:58:00Z</dcterms:created>
  <dcterms:modified xsi:type="dcterms:W3CDTF">2022-02-09T02:05:00Z</dcterms:modified>
</cp:coreProperties>
</file>