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340"/>
        <w:gridCol w:w="7020"/>
      </w:tblGrid>
      <w:tr w:rsidR="00C23609">
        <w:trPr>
          <w:trHeight w:val="1080"/>
          <w:jc w:val="center"/>
        </w:trPr>
        <w:tc>
          <w:tcPr>
            <w:tcW w:w="1250" w:type="pct"/>
            <w:tcBorders>
              <w:top w:val="nil"/>
              <w:left w:val="nil"/>
              <w:bottom w:val="nil"/>
              <w:right w:val="nil"/>
            </w:tcBorders>
            <w:shd w:val="clear" w:color="auto" w:fill="FFFFFF" w:themeFill="background1"/>
          </w:tcPr>
          <w:p w:rsidR="00C23609" w:rsidRDefault="00C23609">
            <w:pPr>
              <w:spacing w:after="0" w:line="240" w:lineRule="auto"/>
              <w:jc w:val="center"/>
              <w:rPr>
                <w:color w:val="EBDDC3" w:themeColor="background2"/>
              </w:rPr>
            </w:pPr>
          </w:p>
        </w:tc>
        <w:tc>
          <w:tcPr>
            <w:tcW w:w="3750" w:type="pct"/>
            <w:tcBorders>
              <w:top w:val="nil"/>
              <w:left w:val="nil"/>
              <w:bottom w:val="nil"/>
              <w:right w:val="nil"/>
            </w:tcBorders>
            <w:shd w:val="clear" w:color="auto" w:fill="FFFFFF" w:themeFill="background1"/>
            <w:tcMar>
              <w:top w:w="29" w:type="dxa"/>
              <w:left w:w="115" w:type="dxa"/>
              <w:bottom w:w="29" w:type="dxa"/>
              <w:right w:w="29" w:type="dxa"/>
            </w:tcMar>
            <w:vAlign w:val="center"/>
          </w:tcPr>
          <w:p w:rsidR="00C23609" w:rsidRDefault="00843CFA">
            <w:pPr>
              <w:pStyle w:val="CompanyName"/>
              <w:spacing w:line="240" w:lineRule="auto"/>
              <w:rPr>
                <w:szCs w:val="28"/>
              </w:rPr>
            </w:pPr>
            <w:r>
              <w:rPr>
                <w:szCs w:val="28"/>
              </w:rPr>
              <w:t>Acme Widgets Inc.</w:t>
            </w:r>
            <w:bookmarkStart w:id="0" w:name="_GoBack"/>
            <w:bookmarkEnd w:id="0"/>
          </w:p>
          <w:p w:rsidR="00115CCA" w:rsidRDefault="00115CCA">
            <w:pPr>
              <w:pStyle w:val="SenderAddress"/>
              <w:spacing w:after="0"/>
            </w:pPr>
            <w:r w:rsidRPr="00115CCA">
              <w:t>8</w:t>
            </w:r>
            <w:r>
              <w:t>73 ROMINES MILL ROAD, PLANO, TX</w:t>
            </w:r>
          </w:p>
          <w:p w:rsidR="00C23609" w:rsidRDefault="00115CCA">
            <w:pPr>
              <w:pStyle w:val="SenderAddress"/>
              <w:spacing w:after="0"/>
            </w:pPr>
            <w:r w:rsidRPr="00115CCA">
              <w:t>75074</w:t>
            </w:r>
          </w:p>
        </w:tc>
      </w:tr>
      <w:tr w:rsidR="00C23609">
        <w:trPr>
          <w:trHeight w:val="367"/>
          <w:jc w:val="center"/>
        </w:trPr>
        <w:tc>
          <w:tcPr>
            <w:tcW w:w="1250" w:type="pct"/>
            <w:tcBorders>
              <w:top w:val="nil"/>
              <w:left w:val="nil"/>
              <w:bottom w:val="nil"/>
              <w:right w:val="single" w:sz="48" w:space="0" w:color="FFFFFF" w:themeColor="background1"/>
            </w:tcBorders>
            <w:shd w:val="clear" w:color="auto" w:fill="DD8047" w:themeFill="accent2"/>
            <w:tcMar>
              <w:top w:w="29" w:type="dxa"/>
              <w:left w:w="115" w:type="dxa"/>
              <w:bottom w:w="29" w:type="dxa"/>
            </w:tcMar>
            <w:vAlign w:val="center"/>
          </w:tcPr>
          <w:p w:rsidR="00C23609" w:rsidRDefault="00115CCA">
            <w:pPr>
              <w:pStyle w:val="DateField"/>
              <w:framePr w:wrap="auto" w:hAnchor="text" w:xAlign="left" w:yAlign="inline"/>
              <w:suppressOverlap w:val="0"/>
            </w:pPr>
            <w:r>
              <w:t>8/1/2020</w:t>
            </w:r>
          </w:p>
        </w:tc>
        <w:tc>
          <w:tcPr>
            <w:tcW w:w="3750" w:type="pct"/>
            <w:tcBorders>
              <w:top w:val="nil"/>
              <w:left w:val="single" w:sz="48" w:space="0" w:color="FFFFFF" w:themeColor="background1"/>
              <w:bottom w:val="nil"/>
              <w:right w:val="nil"/>
            </w:tcBorders>
            <w:shd w:val="clear" w:color="auto" w:fill="94B6D2" w:themeFill="accent1"/>
            <w:tcMar>
              <w:top w:w="29" w:type="dxa"/>
              <w:left w:w="115" w:type="dxa"/>
              <w:bottom w:w="29" w:type="dxa"/>
            </w:tcMar>
            <w:vAlign w:val="center"/>
          </w:tcPr>
          <w:p w:rsidR="00C23609" w:rsidRDefault="00C23609">
            <w:pPr>
              <w:spacing w:after="0" w:line="240" w:lineRule="auto"/>
            </w:pPr>
          </w:p>
        </w:tc>
      </w:tr>
      <w:tr w:rsidR="00C23609">
        <w:trPr>
          <w:jc w:val="center"/>
        </w:trPr>
        <w:tc>
          <w:tcPr>
            <w:tcW w:w="1250" w:type="pct"/>
            <w:tcBorders>
              <w:top w:val="nil"/>
              <w:left w:val="nil"/>
              <w:bottom w:val="nil"/>
              <w:right w:val="nil"/>
            </w:tcBorders>
            <w:shd w:val="clear" w:color="auto" w:fill="auto"/>
            <w:vAlign w:val="center"/>
          </w:tcPr>
          <w:p w:rsidR="00C23609" w:rsidRDefault="00C23609">
            <w:pPr>
              <w:spacing w:after="0" w:line="240" w:lineRule="auto"/>
              <w:jc w:val="center"/>
              <w:rPr>
                <w:color w:val="FFFFFF" w:themeColor="background1"/>
                <w:sz w:val="36"/>
                <w:szCs w:val="36"/>
              </w:rPr>
            </w:pPr>
          </w:p>
        </w:tc>
        <w:tc>
          <w:tcPr>
            <w:tcW w:w="3750" w:type="pct"/>
            <w:tcBorders>
              <w:top w:val="nil"/>
              <w:left w:val="nil"/>
              <w:bottom w:val="nil"/>
              <w:right w:val="nil"/>
            </w:tcBorders>
            <w:shd w:val="clear" w:color="auto" w:fill="auto"/>
            <w:tcMar>
              <w:top w:w="216" w:type="dxa"/>
              <w:left w:w="115" w:type="dxa"/>
              <w:bottom w:w="115" w:type="dxa"/>
              <w:right w:w="115" w:type="dxa"/>
            </w:tcMar>
          </w:tcPr>
          <w:p w:rsidR="00C23609" w:rsidRDefault="00C23609">
            <w:pPr>
              <w:pStyle w:val="RecipientAddress"/>
            </w:pPr>
          </w:p>
          <w:p w:rsidR="00C23609" w:rsidRDefault="00115CCA">
            <w:pPr>
              <w:pStyle w:val="RecipientAddress"/>
            </w:pPr>
            <w:r>
              <w:t>Address Here</w:t>
            </w:r>
          </w:p>
          <w:p w:rsidR="00C23609" w:rsidRDefault="00115CCA">
            <w:pPr>
              <w:pStyle w:val="Salutation"/>
            </w:pPr>
            <w:r>
              <w:t>Hello</w:t>
            </w:r>
          </w:p>
          <w:p w:rsidR="00115CCA" w:rsidRPr="00115CCA" w:rsidRDefault="00115CCA" w:rsidP="00115CCA">
            <w:r>
              <w:t>We are pleased to inform you that you have automatically been enrolled for SIX FREE MONTHS of our beta program! Look for our delivery truck bringing our newest widget to you in the next few weeks.</w:t>
            </w:r>
          </w:p>
          <w:p w:rsidR="00C23609" w:rsidRDefault="00115CCA">
            <w:pPr>
              <w:pStyle w:val="Closing"/>
            </w:pPr>
            <w:r>
              <w:t>Thank you for being a customer!</w:t>
            </w:r>
          </w:p>
          <w:p w:rsidR="00C23609" w:rsidRDefault="00115CCA">
            <w:pPr>
              <w:pStyle w:val="Signature"/>
            </w:pPr>
            <w:r>
              <w:t>Tony Ramos</w:t>
            </w:r>
            <w:r>
              <w:br/>
              <w:t>Beta Program Director</w:t>
            </w:r>
            <w:r>
              <w:br/>
              <w:t>Acme Widgets</w:t>
            </w:r>
          </w:p>
          <w:p w:rsidR="00C23609" w:rsidRDefault="004A4401">
            <w:pPr>
              <w:spacing w:after="0" w:line="240" w:lineRule="auto"/>
            </w:pPr>
            <w:r>
              <w:t xml:space="preserve"> </w:t>
            </w:r>
          </w:p>
        </w:tc>
      </w:tr>
    </w:tbl>
    <w:p w:rsidR="00C23609" w:rsidRDefault="00C23609">
      <w:pPr>
        <w:spacing w:after="200" w:line="276" w:lineRule="auto"/>
      </w:pPr>
    </w:p>
    <w:sectPr w:rsidR="00C23609">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A53" w:rsidRDefault="001C3A53">
      <w:pPr>
        <w:spacing w:after="0" w:line="240" w:lineRule="auto"/>
      </w:pPr>
      <w:r>
        <w:separator/>
      </w:r>
    </w:p>
  </w:endnote>
  <w:endnote w:type="continuationSeparator" w:id="0">
    <w:p w:rsidR="001C3A53" w:rsidRDefault="001C3A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GPGothicE">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609" w:rsidRDefault="00C23609"/>
  <w:p w:rsidR="00C23609" w:rsidRDefault="004A4401">
    <w:pPr>
      <w:pStyle w:val="FooterOdd"/>
    </w:pPr>
    <w:r>
      <w:t xml:space="preserve">Page </w:t>
    </w:r>
    <w:r>
      <w:fldChar w:fldCharType="begin"/>
    </w:r>
    <w:r>
      <w:instrText xml:space="preserve"> PAGE   \* MERGEFORMAT </w:instrText>
    </w:r>
    <w:r>
      <w:fldChar w:fldCharType="separate"/>
    </w:r>
    <w:r>
      <w:rPr>
        <w:noProof/>
        <w:sz w:val="24"/>
        <w:szCs w:val="24"/>
      </w:rPr>
      <w:t>2</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A53" w:rsidRDefault="001C3A53">
      <w:pPr>
        <w:spacing w:after="0" w:line="240" w:lineRule="auto"/>
      </w:pPr>
      <w:r>
        <w:separator/>
      </w:r>
    </w:p>
  </w:footnote>
  <w:footnote w:type="continuationSeparator" w:id="0">
    <w:p w:rsidR="001C3A53" w:rsidRDefault="001C3A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3884"/>
      <w:placeholder>
        <w:docPart w:val="E895A870DC4643248E3DFE0132C91662"/>
      </w:placeholder>
      <w:showingPlcHd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rsidR="00C23609" w:rsidRDefault="004A4401">
        <w:pPr>
          <w:pStyle w:val="HeaderOdd"/>
        </w:pPr>
        <w:r>
          <w:t>[Pick the date]</w:t>
        </w:r>
      </w:p>
    </w:sdtContent>
  </w:sdt>
  <w:p w:rsidR="00C23609" w:rsidRDefault="00C2360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030F5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0AC9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498548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BF880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5" w15:restartNumberingAfterBreak="0">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6" w15:restartNumberingAfterBreak="0">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7"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8" w15:restartNumberingAfterBreak="0">
    <w:nsid w:val="FFFFFF88"/>
    <w:multiLevelType w:val="singleLevel"/>
    <w:tmpl w:val="FB1866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F2A1D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9"/>
  </w:num>
  <w:num w:numId="2">
    <w:abstractNumId w:val="11"/>
  </w:num>
  <w:num w:numId="3">
    <w:abstractNumId w:val="7"/>
  </w:num>
  <w:num w:numId="4">
    <w:abstractNumId w:val="7"/>
  </w:num>
  <w:num w:numId="5">
    <w:abstractNumId w:val="6"/>
  </w:num>
  <w:num w:numId="6">
    <w:abstractNumId w:val="6"/>
  </w:num>
  <w:num w:numId="7">
    <w:abstractNumId w:val="5"/>
  </w:num>
  <w:num w:numId="8">
    <w:abstractNumId w:val="5"/>
  </w:num>
  <w:num w:numId="9">
    <w:abstractNumId w:val="4"/>
  </w:num>
  <w:num w:numId="10">
    <w:abstractNumId w:val="4"/>
  </w:num>
  <w:num w:numId="11">
    <w:abstractNumId w:val="10"/>
  </w:num>
  <w:num w:numId="12">
    <w:abstractNumId w:val="8"/>
  </w:num>
  <w:num w:numId="13">
    <w:abstractNumId w:val="3"/>
  </w:num>
  <w:num w:numId="14">
    <w:abstractNumId w:val="2"/>
  </w:num>
  <w:num w:numId="15">
    <w:abstractNumId w:val="1"/>
  </w:num>
  <w:num w:numId="16">
    <w:abstractNumId w:val="0"/>
  </w:num>
  <w:num w:numId="17">
    <w:abstractNumId w:val="11"/>
  </w:num>
  <w:num w:numId="18">
    <w:abstractNumId w:val="7"/>
  </w:num>
  <w:num w:numId="19">
    <w:abstractNumId w:val="6"/>
  </w:num>
  <w:num w:numId="20">
    <w:abstractNumId w:val="5"/>
  </w:num>
  <w:num w:numId="21">
    <w:abstractNumId w:val="4"/>
  </w:num>
  <w:num w:numId="22">
    <w:abstractNumId w:val="10"/>
  </w:num>
  <w:num w:numId="23">
    <w:abstractNumId w:val="11"/>
  </w:num>
  <w:num w:numId="24">
    <w:abstractNumId w:val="7"/>
  </w:num>
  <w:num w:numId="25">
    <w:abstractNumId w:val="6"/>
  </w:num>
  <w:num w:numId="26">
    <w:abstractNumId w:val="5"/>
  </w:num>
  <w:num w:numId="27">
    <w:abstractNumId w:val="4"/>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defaultTabStop w:val="720"/>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CCA"/>
    <w:rsid w:val="00115CCA"/>
    <w:rsid w:val="001C3A53"/>
    <w:rsid w:val="004A4401"/>
    <w:rsid w:val="00843CFA"/>
    <w:rsid w:val="00C23609"/>
  </w:rsids>
  <m:mathPr>
    <m:mathFont m:val="Cambria Math"/>
    <m:brkBin m:val="before"/>
    <m:brkBinSub m:val="--"/>
    <m:smallFrac m:val="0"/>
    <m:dispDef/>
    <m:lMargin m:val="0"/>
    <m:rMargin m:val="0"/>
    <m:defJc m:val="centerGroup"/>
    <m:wrapIndent m:val="1440"/>
    <m:intLim m:val="undOvr"/>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61C4BF"/>
  <w15:docId w15:val="{A066E180-27AD-43DC-9A46-12E7916B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7" w:unhideWhenUsed="1" w:qFormat="1"/>
    <w:lsdException w:name="List Bullet 3" w:semiHidden="1" w:uiPriority="37" w:unhideWhenUsed="1" w:qFormat="1"/>
    <w:lsdException w:name="List Bullet 4" w:semiHidden="1" w:uiPriority="37" w:unhideWhenUsed="1" w:qFormat="1"/>
    <w:lsdException w:name="List Bullet 5" w:semiHidden="1" w:uiPriority="37"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iPriority="8"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4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semiHidden/>
    <w:unhideWhenUsed/>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semiHidden/>
    <w:unhideWhenUsed/>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semiHidden/>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1"/>
    <w:pPr>
      <w:spacing w:after="0" w:line="240" w:lineRule="auto"/>
    </w:pPr>
    <w:rPr>
      <w:rFonts w:cs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alutation">
    <w:name w:val="Salutation"/>
    <w:basedOn w:val="Normal"/>
    <w:next w:val="Normal"/>
    <w:link w:val="SalutationChar"/>
    <w:uiPriority w:val="6"/>
    <w:unhideWhenUsed/>
    <w:qFormat/>
    <w:pPr>
      <w:spacing w:before="400" w:after="320" w:line="240" w:lineRule="auto"/>
    </w:pPr>
    <w:rPr>
      <w:b/>
    </w:rPr>
  </w:style>
  <w:style w:type="character" w:customStyle="1" w:styleId="SalutationChar">
    <w:name w:val="Salutation Char"/>
    <w:basedOn w:val="DefaultParagraphFont"/>
    <w:link w:val="Salutation"/>
    <w:uiPriority w:val="6"/>
    <w:rPr>
      <w:rFonts w:cs="Times New Roman"/>
      <w:b/>
      <w:sz w:val="23"/>
      <w:szCs w:val="20"/>
      <w:lang w:eastAsia="ja-JP"/>
    </w:rPr>
  </w:style>
  <w:style w:type="paragraph" w:customStyle="1" w:styleId="SenderAddress">
    <w:name w:val="Sender Address"/>
    <w:basedOn w:val="NoSpacing"/>
    <w:uiPriority w:val="3"/>
    <w:qFormat/>
    <w:pPr>
      <w:spacing w:after="200"/>
    </w:pPr>
    <w:rPr>
      <w:color w:val="775F55" w:themeColor="text2"/>
    </w:rPr>
  </w:style>
  <w:style w:type="paragraph" w:customStyle="1" w:styleId="DateField">
    <w:name w:val="Date Field"/>
    <w:basedOn w:val="Normal"/>
    <w:uiPriority w:val="99"/>
    <w:unhideWhenUsed/>
    <w:pPr>
      <w:framePr w:wrap="around" w:hAnchor="page" w:xAlign="center" w:yAlign="top"/>
      <w:spacing w:after="0" w:line="240" w:lineRule="auto"/>
      <w:suppressOverlap/>
      <w:jc w:val="center"/>
    </w:pPr>
    <w:rPr>
      <w:b/>
      <w:color w:val="FFFFFF" w:themeColor="background1"/>
      <w:spacing w:val="20"/>
      <w:szCs w:val="36"/>
    </w:rPr>
  </w:style>
  <w:style w:type="character" w:styleId="PlaceholderText">
    <w:name w:val="Placeholder Text"/>
    <w:basedOn w:val="DefaultParagraphFont"/>
    <w:uiPriority w:val="99"/>
    <w:semiHidden/>
    <w:rPr>
      <w:color w:val="808080"/>
    </w:rPr>
  </w:style>
  <w:style w:type="paragraph" w:styleId="Signature">
    <w:name w:val="Signature"/>
    <w:basedOn w:val="Normal"/>
    <w:link w:val="SignatureChar"/>
    <w:uiPriority w:val="8"/>
    <w:unhideWhenUsed/>
    <w:qFormat/>
    <w:rPr>
      <w:b/>
    </w:rPr>
  </w:style>
  <w:style w:type="paragraph" w:styleId="NoSpacing">
    <w:name w:val="No Spacing"/>
    <w:basedOn w:val="Normal"/>
    <w:uiPriority w:val="1"/>
    <w:qFormat/>
    <w:pPr>
      <w:spacing w:after="0" w:line="240" w:lineRule="auto"/>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paragraph" w:styleId="BlockText">
    <w:name w:val="Block Text"/>
    <w:aliases w:val="Block Quote"/>
    <w:uiPriority w:val="40"/>
    <w:pPr>
      <w:pBdr>
        <w:top w:val="single" w:sz="2" w:space="10" w:color="BED3E4" w:themeColor="accent1" w:themeTint="99"/>
        <w:bottom w:val="single" w:sz="24" w:space="10" w:color="BED3E4" w:themeColor="accent1" w:themeTint="99"/>
      </w:pBdr>
      <w:spacing w:after="280" w:line="240" w:lineRule="auto"/>
      <w:ind w:left="1440" w:right="1440"/>
      <w:jc w:val="both"/>
    </w:pPr>
    <w:rPr>
      <w:rFonts w:eastAsia="Times New Roman"/>
      <w:color w:val="808080" w:themeColor="background1" w:themeShade="80"/>
      <w:sz w:val="28"/>
      <w:szCs w:val="28"/>
      <w:lang w:eastAsia="ko-KR" w:bidi="hi-IN"/>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paragraph" w:styleId="Closing">
    <w:name w:val="Closing"/>
    <w:basedOn w:val="Normal"/>
    <w:link w:val="ClosingChar"/>
    <w:uiPriority w:val="7"/>
    <w:unhideWhenUsed/>
    <w:qFormat/>
    <w:pPr>
      <w:spacing w:before="960" w:after="960"/>
      <w:contextualSpacing/>
    </w:pPr>
  </w:style>
  <w:style w:type="character" w:customStyle="1" w:styleId="ClosingChar">
    <w:name w:val="Closing Char"/>
    <w:basedOn w:val="DefaultParagraphFont"/>
    <w:link w:val="Closing"/>
    <w:uiPriority w:val="7"/>
    <w:rPr>
      <w:rFonts w:cs="Times New Roman"/>
      <w:sz w:val="23"/>
      <w:szCs w:val="20"/>
      <w:lang w:eastAsia="ja-JP"/>
    </w:rPr>
  </w:style>
  <w:style w:type="character" w:styleId="Emphasis">
    <w:name w:val="Emphasis"/>
    <w:uiPriority w:val="20"/>
    <w:qFormat/>
    <w:rPr>
      <w:rFonts w:asciiTheme="minorHAnsi" w:hAnsiTheme="minorHAnsi"/>
      <w:b/>
      <w:i/>
      <w:color w:val="775F55" w:themeColor="text2"/>
      <w:spacing w:val="10"/>
      <w:sz w:val="23"/>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character" w:customStyle="1" w:styleId="Heading1Char">
    <w:name w:val="Heading 1 Char"/>
    <w:basedOn w:val="DefaultParagraphFont"/>
    <w:link w:val="Heading1"/>
    <w:uiPriority w:val="9"/>
    <w:semiHidden/>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semiHidden/>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semiHidden/>
    <w:rPr>
      <w:rFonts w:cs="Times New Roman"/>
      <w:b/>
      <w:color w:val="000000" w:themeColor="text1"/>
      <w:spacing w:val="10"/>
      <w:sz w:val="23"/>
      <w:szCs w:val="24"/>
      <w:lang w:eastAsia="ja-JP"/>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7"/>
    <w:qFormat/>
    <w:pPr>
      <w:numPr>
        <w:numId w:val="23"/>
      </w:numPr>
    </w:pPr>
    <w:rPr>
      <w:sz w:val="24"/>
    </w:rPr>
  </w:style>
  <w:style w:type="paragraph" w:styleId="ListBullet2">
    <w:name w:val="List Bullet 2"/>
    <w:basedOn w:val="Normal"/>
    <w:uiPriority w:val="37"/>
    <w:qFormat/>
    <w:pPr>
      <w:numPr>
        <w:numId w:val="24"/>
      </w:numPr>
    </w:pPr>
    <w:rPr>
      <w:color w:val="94B6D2" w:themeColor="accent1"/>
    </w:rPr>
  </w:style>
  <w:style w:type="paragraph" w:styleId="ListBullet3">
    <w:name w:val="List Bullet 3"/>
    <w:basedOn w:val="Normal"/>
    <w:uiPriority w:val="37"/>
    <w:qFormat/>
    <w:pPr>
      <w:numPr>
        <w:numId w:val="25"/>
      </w:numPr>
    </w:pPr>
    <w:rPr>
      <w:color w:val="DD8047" w:themeColor="accent2"/>
    </w:rPr>
  </w:style>
  <w:style w:type="paragraph" w:styleId="ListBullet4">
    <w:name w:val="List Bullet 4"/>
    <w:basedOn w:val="Normal"/>
    <w:uiPriority w:val="37"/>
    <w:qFormat/>
    <w:pPr>
      <w:numPr>
        <w:numId w:val="26"/>
      </w:numPr>
    </w:pPr>
    <w:rPr>
      <w:caps/>
      <w:spacing w:val="4"/>
    </w:rPr>
  </w:style>
  <w:style w:type="paragraph" w:styleId="ListBullet5">
    <w:name w:val="List Bullet 5"/>
    <w:basedOn w:val="Normal"/>
    <w:uiPriority w:val="37"/>
    <w:qFormat/>
    <w:pPr>
      <w:numPr>
        <w:numId w:val="27"/>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paragraph" w:customStyle="1" w:styleId="RecipientAddress">
    <w:name w:val="Recipient Address"/>
    <w:basedOn w:val="NoSpacing"/>
    <w:link w:val="RecipientAddressChar"/>
    <w:uiPriority w:val="5"/>
    <w:qFormat/>
    <w:pPr>
      <w:spacing w:before="240"/>
      <w:contextualSpacing/>
    </w:pPr>
    <w:rPr>
      <w:color w:val="775F55" w:themeColor="text2"/>
    </w:rPr>
  </w:style>
  <w:style w:type="character" w:styleId="Strong">
    <w:name w:val="Strong"/>
    <w:uiPriority w:val="22"/>
    <w:qFormat/>
    <w:rPr>
      <w:rFonts w:asciiTheme="minorHAnsi" w:hAnsiTheme="minorHAnsi"/>
      <w:b/>
      <w:color w:val="DD8047" w:themeColor="accent2"/>
    </w:rPr>
  </w:style>
  <w:style w:type="paragraph" w:styleId="Subtitle">
    <w:name w:val="Subtitle"/>
    <w:basedOn w:val="Normal"/>
    <w:link w:val="SubtitleChar"/>
    <w:uiPriority w:val="11"/>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paragraph" w:styleId="TableofAuthorities">
    <w:name w:val="table of authorities"/>
    <w:basedOn w:val="Normal"/>
    <w:next w:val="Normal"/>
    <w:uiPriority w:val="99"/>
    <w:semiHidden/>
    <w:unhideWhenUsed/>
    <w:pPr>
      <w:ind w:left="220" w:hanging="220"/>
    </w:pPr>
  </w:style>
  <w:style w:type="paragraph" w:styleId="Title">
    <w:name w:val="Title"/>
    <w:basedOn w:val="Normal"/>
    <w:link w:val="TitleChar"/>
    <w:uiPriority w:val="10"/>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TOC1">
    <w:name w:val="toc 1"/>
    <w:basedOn w:val="Normal"/>
    <w:next w:val="Normal"/>
    <w:autoRedefine/>
    <w:uiPriority w:val="99"/>
    <w:semiHidden/>
    <w:unhideWhenUsed/>
    <w:qFormat/>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qFormat/>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ompanyName">
    <w:name w:val="Company Name"/>
    <w:basedOn w:val="Normal"/>
    <w:uiPriority w:val="2"/>
    <w:qFormat/>
    <w:pPr>
      <w:spacing w:after="0"/>
    </w:pPr>
    <w:rPr>
      <w:b/>
      <w:color w:val="775F55" w:themeColor="text2"/>
      <w:sz w:val="28"/>
      <w:szCs w:val="36"/>
    </w:rPr>
  </w:style>
  <w:style w:type="character" w:customStyle="1" w:styleId="SignatureChar">
    <w:name w:val="Signature Char"/>
    <w:basedOn w:val="DefaultParagraphFont"/>
    <w:link w:val="Signature"/>
    <w:uiPriority w:val="8"/>
    <w:rPr>
      <w:rFonts w:cs="Times New Roman"/>
      <w:b/>
      <w:sz w:val="23"/>
      <w:szCs w:val="20"/>
      <w:lang w:eastAsia="ja-JP"/>
    </w:rPr>
  </w:style>
  <w:style w:type="paragraph" w:styleId="Date">
    <w:name w:val="Date"/>
    <w:basedOn w:val="NoSpacing"/>
    <w:next w:val="Normal"/>
    <w:link w:val="DateChar"/>
    <w:uiPriority w:val="99"/>
    <w:unhideWhenUsed/>
    <w:pPr>
      <w:framePr w:wrap="around" w:hAnchor="page" w:xAlign="center" w:yAlign="top"/>
      <w:contextualSpacing/>
      <w:suppressOverlap/>
      <w:jc w:val="center"/>
    </w:pPr>
    <w:rPr>
      <w:b/>
      <w:color w:val="FFFFFF" w:themeColor="background1"/>
    </w:rPr>
  </w:style>
  <w:style w:type="character" w:customStyle="1" w:styleId="DateChar">
    <w:name w:val="Date Char"/>
    <w:basedOn w:val="DefaultParagraphFont"/>
    <w:link w:val="Date"/>
    <w:uiPriority w:val="99"/>
    <w:rPr>
      <w:rFonts w:cs="Times New Roman"/>
      <w:b/>
      <w:color w:val="FFFFFF" w:themeColor="background1"/>
      <w:sz w:val="23"/>
      <w:szCs w:val="20"/>
      <w:lang w:eastAsia="ja-JP"/>
    </w:rPr>
  </w:style>
  <w:style w:type="paragraph" w:customStyle="1" w:styleId="FooterEven">
    <w:name w:val="Footer Even"/>
    <w:basedOn w:val="Normal"/>
    <w:uiPriority w:val="49"/>
    <w:unhideWhenUsed/>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Spacing"/>
    <w:uiPriority w:val="49"/>
    <w:semiHidden/>
    <w:unhideWhenUsed/>
    <w:pPr>
      <w:pBdr>
        <w:bottom w:val="single" w:sz="4" w:space="1" w:color="94B6D2" w:themeColor="accent1"/>
      </w:pBdr>
    </w:pPr>
    <w:rPr>
      <w:b/>
      <w:color w:val="775F55" w:themeColor="text2"/>
      <w:sz w:val="20"/>
    </w:rPr>
  </w:style>
  <w:style w:type="paragraph" w:customStyle="1" w:styleId="HeaderOdd">
    <w:name w:val="Header Odd"/>
    <w:basedOn w:val="NoSpacing"/>
    <w:unhideWhenUsed/>
    <w:qFormat/>
    <w:pPr>
      <w:pBdr>
        <w:bottom w:val="single" w:sz="4" w:space="1" w:color="94B6D2" w:themeColor="accent1"/>
      </w:pBdr>
      <w:jc w:val="right"/>
    </w:pPr>
    <w:rPr>
      <w:b/>
      <w:color w:val="775F55" w:themeColor="text2"/>
      <w:sz w:val="20"/>
    </w:rPr>
  </w:style>
  <w:style w:type="character" w:customStyle="1" w:styleId="RecipientAddressChar">
    <w:name w:val="Recipient Address Char"/>
    <w:basedOn w:val="DefaultParagraphFont"/>
    <w:link w:val="RecipientAddress"/>
    <w:uiPriority w:val="5"/>
    <w:locked/>
    <w:rPr>
      <w:rFonts w:cs="Times New Roman"/>
      <w:color w:val="775F55" w:themeColor="text2"/>
      <w:sz w:val="23"/>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me%20Widgets\AppData\Roaming\Microsoft\Templates\Mail%20merge%20letter%20(Median%20them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95A870DC4643248E3DFE0132C91662"/>
        <w:category>
          <w:name w:val="General"/>
          <w:gallery w:val="placeholder"/>
        </w:category>
        <w:types>
          <w:type w:val="bbPlcHdr"/>
        </w:types>
        <w:behaviors>
          <w:behavior w:val="content"/>
        </w:behaviors>
        <w:guid w:val="{2C3A84D6-1AF1-4779-B9A9-ABC61301D999}"/>
      </w:docPartPr>
      <w:docPartBody>
        <w:p w:rsidR="005828CA" w:rsidRDefault="00D44C67">
          <w:pPr>
            <w:pStyle w:val="E895A870DC4643248E3DFE0132C91662"/>
          </w:pPr>
          <w:r>
            <w:rPr>
              <w:szCs w:val="28"/>
            </w:rPr>
            <w:t>[TYPE THE SENDER 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GPGothicE">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C67"/>
    <w:rsid w:val="005828CA"/>
    <w:rsid w:val="00D44C67"/>
    <w:rsid w:val="00DC2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895A870DC4643248E3DFE0132C91662">
    <w:name w:val="E895A870DC4643248E3DFE0132C91662"/>
  </w:style>
  <w:style w:type="paragraph" w:customStyle="1" w:styleId="CFEFD5FF73D74EE89D2A1C55530F69B2">
    <w:name w:val="CFEFD5FF73D74EE89D2A1C55530F69B2"/>
  </w:style>
  <w:style w:type="paragraph" w:customStyle="1" w:styleId="EFA65F4DBC5D46EF95D215FF5D795282">
    <w:name w:val="EFA65F4DBC5D46EF95D215FF5D795282"/>
  </w:style>
  <w:style w:type="paragraph" w:customStyle="1" w:styleId="DB22DBF7940D476B8F7600B6DC0DE2A9">
    <w:name w:val="DB22DBF7940D476B8F7600B6DC0DE2A9"/>
  </w:style>
  <w:style w:type="paragraph" w:customStyle="1" w:styleId="DFD848D57F7E47359F661BE7E08F5BD8">
    <w:name w:val="DFD848D57F7E47359F661BE7E08F5BD8"/>
  </w:style>
  <w:style w:type="paragraph" w:customStyle="1" w:styleId="7BD3D38BF2BF4DB28C76E407C9F65340">
    <w:name w:val="7BD3D38BF2BF4DB28C76E407C9F653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Props1.xml><?xml version="1.0" encoding="utf-8"?>
<ds:datastoreItem xmlns:ds="http://schemas.openxmlformats.org/officeDocument/2006/customXml" ds:itemID="{3CE43A41-293E-4C70-8025-AE610D7C2D9C}">
  <ds:schemaRefs>
    <ds:schemaRef ds:uri="http://schemas.microsoft.com/sharepoint/v3/contenttype/forms"/>
  </ds:schemaRefs>
</ds:datastoreItem>
</file>

<file path=customXml/itemProps2.xml><?xml version="1.0" encoding="utf-8"?>
<ds:datastoreItem xmlns:ds="http://schemas.openxmlformats.org/officeDocument/2006/customXml" ds:itemID="{81C4C666-D882-4531-95DD-4AC5C23DE49E}">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Mail merge letter (Median theme)</Template>
  <TotalTime>3</TotalTime>
  <Pages>1</Pages>
  <Words>55</Words>
  <Characters>315</Characters>
  <Application>Microsoft Office Word</Application>
  <DocSecurity>0</DocSecurity>
  <Lines>2</Lines>
  <Paragraphs>1</Paragraphs>
  <ScaleCrop>false</ScaleCrop>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Acme Widgets</cp:lastModifiedBy>
  <cp:revision>2</cp:revision>
  <dcterms:created xsi:type="dcterms:W3CDTF">2015-09-23T19:28:00Z</dcterms:created>
  <dcterms:modified xsi:type="dcterms:W3CDTF">2015-10-03T16:23:00Z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TC017730699991</vt:lpwstr>
  </property>
</Properties>
</file>