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352F" w14:textId="77777777" w:rsidR="0066674A" w:rsidRPr="00C67C82" w:rsidRDefault="0066674A" w:rsidP="00C67C82">
      <w:pPr>
        <w:pStyle w:val="Heading1"/>
      </w:pPr>
      <w:bookmarkStart w:id="0" w:name="_Toc131495145"/>
      <w:r w:rsidRPr="00C67C82">
        <w:t xml:space="preserve">PAFEO </w:t>
      </w:r>
      <w:bookmarkEnd w:id="0"/>
    </w:p>
    <w:p w14:paraId="47B5047F" w14:textId="77777777" w:rsidR="0066674A" w:rsidRPr="00C67C82" w:rsidRDefault="0066674A" w:rsidP="00C67C82">
      <w:pPr>
        <w:pStyle w:val="Heading2"/>
      </w:pPr>
    </w:p>
    <w:p w14:paraId="067A4D5D" w14:textId="77777777" w:rsidR="0066674A" w:rsidRDefault="0066674A" w:rsidP="00C67C82">
      <w:pPr>
        <w:rPr>
          <w:rFonts w:asciiTheme="minorHAnsi" w:hAnsiTheme="minorHAnsi"/>
          <w:lang w:val="en-CA"/>
        </w:rPr>
      </w:pPr>
      <w:r w:rsidRPr="00C67C82">
        <w:rPr>
          <w:rFonts w:asciiTheme="minorHAnsi" w:hAnsiTheme="minorHAnsi"/>
          <w:lang w:val="en-CA"/>
        </w:rPr>
        <w:t>A useful planning guide comes from the acronym "PAFEO." This nonsense word will help you focus on the essential ingredient</w:t>
      </w:r>
      <w:r>
        <w:rPr>
          <w:rFonts w:asciiTheme="minorHAnsi" w:hAnsiTheme="minorHAnsi"/>
          <w:lang w:val="en-CA"/>
        </w:rPr>
        <w:t>s for a successful presentation.</w:t>
      </w:r>
    </w:p>
    <w:p w14:paraId="1CF6985E" w14:textId="77777777" w:rsidR="0066674A" w:rsidRDefault="0066674A" w:rsidP="00F65A74">
      <w:pPr>
        <w:rPr>
          <w:lang w:val="en-CA"/>
        </w:rPr>
        <w:sectPr w:rsidR="0066674A" w:rsidSect="00F65A7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382322B" w14:textId="77777777" w:rsidR="0066674A" w:rsidRDefault="0066674A" w:rsidP="00F65A74">
      <w:pPr>
        <w:rPr>
          <w:lang w:val="en-CA"/>
        </w:rPr>
        <w:sectPr w:rsidR="0066674A" w:rsidSect="00F65A7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5"/>
    </w:p>
    <w:p w14:paraId="17BD1736" w14:textId="77777777" w:rsidR="0066674A" w:rsidRDefault="0066674A" w:rsidP="00F65A74">
      <w:pPr>
        <w:rPr>
          <w:lang w:val="en-CA"/>
        </w:rPr>
        <w:sectPr w:rsidR="0066674A" w:rsidSect="00F65A7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"/>
    </w:p>
    <w:p w14:paraId="7176B2C1" w14:textId="77777777" w:rsidR="0066674A" w:rsidRDefault="0066674A" w:rsidP="00F65A74">
      <w:pPr>
        <w:rPr>
          <w:lang w:val="en-CA"/>
        </w:rPr>
        <w:sectPr w:rsidR="0066674A" w:rsidSect="00F65A7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7"/>
    </w:p>
    <w:p w14:paraId="3667E513" w14:textId="77777777" w:rsidR="0066674A" w:rsidRDefault="0066674A" w:rsidP="00F65A74">
      <w:pPr>
        <w:rPr>
          <w:lang w:val="en-CA"/>
        </w:rPr>
        <w:sectPr w:rsidR="0066674A" w:rsidSect="00F65A7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8"/>
    </w:p>
    <w:p w14:paraId="0A79C6DF" w14:textId="77777777" w:rsidR="0066674A" w:rsidRPr="00C67C82" w:rsidRDefault="0066674A" w:rsidP="00C67C82">
      <w:pPr>
        <w:rPr>
          <w:rFonts w:asciiTheme="minorHAnsi" w:hAnsiTheme="minorHAnsi"/>
          <w:lang w:val="en-CA"/>
        </w:rPr>
      </w:pPr>
      <w:subDoc r:id="rId9"/>
    </w:p>
    <w:sectPr w:rsidR="0066674A" w:rsidRPr="00C67C82" w:rsidSect="00F65A7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52420"/>
    <w:multiLevelType w:val="hybridMultilevel"/>
    <w:tmpl w:val="0B028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71CC4"/>
    <w:multiLevelType w:val="hybridMultilevel"/>
    <w:tmpl w:val="88CC8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C82"/>
    <w:rsid w:val="00040235"/>
    <w:rsid w:val="00065BAD"/>
    <w:rsid w:val="000E506F"/>
    <w:rsid w:val="001C4654"/>
    <w:rsid w:val="00201BE1"/>
    <w:rsid w:val="00245975"/>
    <w:rsid w:val="002A243C"/>
    <w:rsid w:val="002A7190"/>
    <w:rsid w:val="003265F6"/>
    <w:rsid w:val="00384680"/>
    <w:rsid w:val="003C2EF3"/>
    <w:rsid w:val="003D556D"/>
    <w:rsid w:val="00444306"/>
    <w:rsid w:val="004C414F"/>
    <w:rsid w:val="00501E27"/>
    <w:rsid w:val="00571DB3"/>
    <w:rsid w:val="005907C4"/>
    <w:rsid w:val="005B7DE7"/>
    <w:rsid w:val="005C0EAD"/>
    <w:rsid w:val="005C2991"/>
    <w:rsid w:val="006333BF"/>
    <w:rsid w:val="0066674A"/>
    <w:rsid w:val="00676E61"/>
    <w:rsid w:val="007473BF"/>
    <w:rsid w:val="007F3769"/>
    <w:rsid w:val="009221E6"/>
    <w:rsid w:val="0093731F"/>
    <w:rsid w:val="009F0074"/>
    <w:rsid w:val="00A43B7E"/>
    <w:rsid w:val="00A71505"/>
    <w:rsid w:val="00A81375"/>
    <w:rsid w:val="00A92BA9"/>
    <w:rsid w:val="00AF3556"/>
    <w:rsid w:val="00B95DC1"/>
    <w:rsid w:val="00BA00B5"/>
    <w:rsid w:val="00BB00BA"/>
    <w:rsid w:val="00C1786E"/>
    <w:rsid w:val="00C466BC"/>
    <w:rsid w:val="00C51447"/>
    <w:rsid w:val="00C53220"/>
    <w:rsid w:val="00C67C82"/>
    <w:rsid w:val="00CB648F"/>
    <w:rsid w:val="00D4139A"/>
    <w:rsid w:val="00E27EA4"/>
    <w:rsid w:val="00E84931"/>
    <w:rsid w:val="00EF1258"/>
    <w:rsid w:val="00F65A74"/>
    <w:rsid w:val="00F7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1C234"/>
  <w15:docId w15:val="{CBB4E384-AD4A-48B4-9CB6-C70250E4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C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4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1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4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4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4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44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4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4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5144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514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514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51447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1447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5144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144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44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144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51447"/>
    <w:rPr>
      <w:b/>
      <w:bCs/>
    </w:rPr>
  </w:style>
  <w:style w:type="character" w:styleId="Emphasis">
    <w:name w:val="Emphasis"/>
    <w:basedOn w:val="DefaultParagraphFont"/>
    <w:uiPriority w:val="20"/>
    <w:qFormat/>
    <w:rsid w:val="00C51447"/>
    <w:rPr>
      <w:i/>
      <w:iCs/>
    </w:rPr>
  </w:style>
  <w:style w:type="paragraph" w:styleId="NoSpacing">
    <w:name w:val="No Spacing"/>
    <w:link w:val="NoSpacingChar"/>
    <w:uiPriority w:val="1"/>
    <w:qFormat/>
    <w:rsid w:val="00C514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514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14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144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44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447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5144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51447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51447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51447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5144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447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51447"/>
  </w:style>
  <w:style w:type="character" w:customStyle="1" w:styleId="Sub-TitleChar">
    <w:name w:val="Sub-Title Char"/>
    <w:basedOn w:val="DefaultParagraphFont"/>
    <w:link w:val="Sub-Title"/>
    <w:locked/>
    <w:rsid w:val="00C67C82"/>
    <w:rPr>
      <w:rFonts w:ascii="Verdana" w:hAnsi="Verdana"/>
      <w:b/>
      <w:spacing w:val="-3"/>
      <w:lang w:bidi="ar-SA"/>
    </w:rPr>
  </w:style>
  <w:style w:type="paragraph" w:customStyle="1" w:styleId="Sub-Title">
    <w:name w:val="Sub-Title"/>
    <w:basedOn w:val="Normal"/>
    <w:link w:val="Sub-TitleChar"/>
    <w:rsid w:val="00C67C82"/>
    <w:rPr>
      <w:rFonts w:ascii="Verdana" w:eastAsiaTheme="minorHAnsi" w:hAnsi="Verdana" w:cstheme="minorBidi"/>
      <w:b/>
      <w:spacing w:val="-3"/>
      <w:sz w:val="22"/>
      <w:szCs w:val="22"/>
    </w:rPr>
  </w:style>
  <w:style w:type="paragraph" w:customStyle="1" w:styleId="Sub-Session">
    <w:name w:val="Sub-Session"/>
    <w:basedOn w:val="Title"/>
    <w:rsid w:val="00C67C82"/>
    <w:pPr>
      <w:pBdr>
        <w:bottom w:val="none" w:sz="0" w:space="0" w:color="auto"/>
      </w:pBdr>
      <w:spacing w:after="0"/>
      <w:contextualSpacing w:val="0"/>
      <w:jc w:val="center"/>
    </w:pPr>
    <w:rPr>
      <w:rFonts w:ascii="Verdana" w:eastAsia="Times New Roman" w:hAnsi="Verdana" w:cs="Times New Roman"/>
      <w:color w:val="auto"/>
      <w:spacing w:val="0"/>
      <w:kern w:val="0"/>
      <w:sz w:val="32"/>
      <w:szCs w:val="20"/>
    </w:rPr>
  </w:style>
  <w:style w:type="character" w:customStyle="1" w:styleId="TitleChar1">
    <w:name w:val="Title Char1"/>
    <w:basedOn w:val="DefaultParagraphFont"/>
    <w:locked/>
    <w:rsid w:val="00C67C82"/>
    <w:rPr>
      <w:rFonts w:ascii="Verdana" w:eastAsia="Times New Roman" w:hAnsi="Verdana" w:cs="Times New Roman"/>
      <w:b/>
      <w:sz w:val="32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EF12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E.docx" TargetMode="External"/><Relationship Id="rId3" Type="http://schemas.openxmlformats.org/officeDocument/2006/relationships/settings" Target="settings.xml"/><Relationship Id="rId7" Type="http://schemas.openxmlformats.org/officeDocument/2006/relationships/subDocument" Target="F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A.docx" TargetMode="External"/><Relationship Id="rId11" Type="http://schemas.openxmlformats.org/officeDocument/2006/relationships/theme" Target="theme/theme1.xml"/><Relationship Id="rId5" Type="http://schemas.openxmlformats.org/officeDocument/2006/relationships/subDocument" Target="P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subDocument" Target="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2020-06-17T18:55:00Z</dcterms:created>
  <dcterms:modified xsi:type="dcterms:W3CDTF">2020-06-17T18:55:00Z</dcterms:modified>
</cp:coreProperties>
</file>